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0DD" w:rsidRDefault="00D500DD" w:rsidP="00D500DD">
      <w:pPr>
        <w:jc w:val="both"/>
      </w:pPr>
      <w:r>
        <w:t xml:space="preserve">23PES-111</w:t>
      </w:r>
    </w:p>
    <w:p w:rsidR="00D500DD" w:rsidRDefault="00D500DD" w:rsidP="00D500DD">
      <w:pPr>
        <w:jc w:val="both"/>
      </w:pPr>
      <w: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t xml:space="preserve"> </w:t>
      </w:r>
    </w:p>
    <w:p w:rsidR="00D500DD" w:rsidRDefault="00D500DD" w:rsidP="00D500DD">
      <w:pPr>
        <w:jc w:val="both"/>
      </w:pPr>
      <w:r>
        <w:t xml:space="preserve"> </w:t>
      </w:r>
      <w:r>
        <w:t xml:space="preserve">Ikusita Tarazonako eta inguruko herrietako uraren kutsadurak eragindako osasun publikoko krisia, bi aste geroago Tarazonako herritarrek konponbiderik gabe jarraitzen dutenez eta debekatuta dagoenez sareko ura kontsumitzea, eta bertako 400 bizilaguni baino gehiagori ondoeza eragin dienez jada Queiles ibaiaren tartean aurkitutako "cryptosporidium" izeneko parasitoaren ookisteak agertzeak, honako hau jakin nahi da:</w:t>
      </w:r>
    </w:p>
    <w:p w:rsidR="00D500DD" w:rsidRDefault="00D500DD" w:rsidP="00D500DD">
      <w:pPr>
        <w:jc w:val="both"/>
      </w:pPr>
      <w:r>
        <w:t xml:space="preserve">• Jakin nahi dugu zer komunikazio izan diren Aragoiko eta Soriako gobernuekin egoera hori ikusita, eta zer neurri hartu dituen Nafarroako Gobernuak, kaltetutako herri horietatik hurbil dauden Nafarroako herrietan izan dezaketen eraginaren aurrean.</w:t>
      </w:r>
      <w:r>
        <w:t xml:space="preserve"> </w:t>
      </w:r>
    </w:p>
    <w:p w:rsidR="00D500DD" w:rsidRDefault="00D500DD" w:rsidP="00D500DD">
      <w:pPr>
        <w:jc w:val="both"/>
      </w:pPr>
      <w:r>
        <w:t xml:space="preserve">• Eta laginketarik eta analisirik egin ote den bilketa-puntuetan edo Queiles ibaiaren tarteetan, populazio horietatik igarotzen denean, eta zer emaitza izan dituzten.</w:t>
      </w:r>
      <w:r>
        <w:t xml:space="preserve"> </w:t>
      </w:r>
    </w:p>
    <w:p w:rsidR="00D500DD" w:rsidRDefault="00D500DD" w:rsidP="00D500DD">
      <w:pPr>
        <w:jc w:val="both"/>
      </w:pPr>
      <w:r>
        <w:t xml:space="preserve">Iruñean, 2023ko irailaren 24an.</w:t>
      </w:r>
    </w:p>
    <w:p w:rsidR="005778F1" w:rsidRDefault="00D500DD" w:rsidP="00D500DD">
      <w:pPr>
        <w:jc w:val="both"/>
      </w:pPr>
      <w:r>
        <w:t xml:space="preserve">Foru parlamentaria:</w:t>
      </w:r>
      <w:r>
        <w:t xml:space="preserve"> </w:t>
      </w:r>
      <w:r>
        <w:t xml:space="preserve">Félix Zapatero Soria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DD"/>
    <w:rsid w:val="00085BFB"/>
    <w:rsid w:val="002F7EA0"/>
    <w:rsid w:val="00425A91"/>
    <w:rsid w:val="0045436C"/>
    <w:rsid w:val="005022DF"/>
    <w:rsid w:val="005778F1"/>
    <w:rsid w:val="00911504"/>
    <w:rsid w:val="00D10586"/>
    <w:rsid w:val="00D50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495"/>
  <w15:chartTrackingRefBased/>
  <w15:docId w15:val="{35EAE762-F7AC-4075-BB2F-953826FC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2023-09-26T08:40:00Z</dcterms:created>
  <dcterms:modified xsi:type="dcterms:W3CDTF">2023-09-26T08:44:00Z</dcterms:modified>
</cp:coreProperties>
</file>