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07A1" w14:textId="4A5639AE" w:rsidR="00081D1B" w:rsidRPr="00F45126" w:rsidRDefault="000462F5" w:rsidP="00F45126">
      <w:pPr>
        <w:pStyle w:val="Style"/>
        <w:spacing w:before="100" w:beforeAutospacing="1" w:after="200" w:line="276" w:lineRule="auto"/>
        <w:rPr>
          <w:rFonts w:ascii="Calibri" w:hAnsi="Calibri" w:cs="Calibri"/>
          <w:bCs/>
          <w:sz w:val="22"/>
          <w:szCs w:val="22"/>
        </w:rPr>
      </w:pPr>
      <w:r w:rsidRPr="00F45126">
        <w:rPr>
          <w:rFonts w:ascii="Calibri" w:eastAsia="Arial" w:hAnsi="Calibri" w:cs="Calibri"/>
          <w:bCs/>
          <w:sz w:val="22"/>
          <w:szCs w:val="22"/>
        </w:rPr>
        <w:t>23POR-187</w:t>
      </w:r>
    </w:p>
    <w:p w14:paraId="2C929F7B" w14:textId="1817013C" w:rsidR="00081D1B" w:rsidRPr="00F45126" w:rsidRDefault="00D83030" w:rsidP="00F45126">
      <w:pPr>
        <w:pStyle w:val="Style"/>
        <w:spacing w:before="100" w:beforeAutospacing="1" w:after="200" w:line="276" w:lineRule="auto"/>
        <w:ind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45126">
        <w:rPr>
          <w:rFonts w:ascii="Calibri" w:eastAsia="Arial" w:hAnsi="Calibri" w:cs="Calibri"/>
          <w:sz w:val="22"/>
          <w:szCs w:val="22"/>
        </w:rPr>
        <w:t xml:space="preserve">Doña Ana Elizalde Urmeneta, miembro de las Cortes de Navarra, adscrita al Grupo Parlamentario Unión del Pueblo Navarro (UPN), realiza la siguiente pregunta oral dirigida al Consejero de Industria y </w:t>
      </w:r>
      <w:r w:rsidR="0046456A">
        <w:rPr>
          <w:rFonts w:ascii="Calibri" w:eastAsia="Arial" w:hAnsi="Calibri" w:cs="Calibri"/>
          <w:sz w:val="22"/>
          <w:szCs w:val="22"/>
        </w:rPr>
        <w:t xml:space="preserve">de </w:t>
      </w:r>
      <w:r w:rsidRPr="00F45126">
        <w:rPr>
          <w:rFonts w:ascii="Calibri" w:eastAsia="Arial" w:hAnsi="Calibri" w:cs="Calibri"/>
          <w:sz w:val="22"/>
          <w:szCs w:val="22"/>
        </w:rPr>
        <w:t xml:space="preserve">Transición Ecológica y Digital </w:t>
      </w:r>
      <w:r w:rsidR="00FF4C23">
        <w:rPr>
          <w:rFonts w:ascii="Calibri" w:eastAsia="Arial" w:hAnsi="Calibri" w:cs="Calibri"/>
          <w:sz w:val="22"/>
          <w:szCs w:val="22"/>
        </w:rPr>
        <w:t xml:space="preserve">Empresarial </w:t>
      </w:r>
      <w:r w:rsidRPr="00F45126">
        <w:rPr>
          <w:rFonts w:ascii="Calibri" w:eastAsia="Arial" w:hAnsi="Calibri" w:cs="Calibri"/>
          <w:sz w:val="22"/>
          <w:szCs w:val="22"/>
        </w:rPr>
        <w:t xml:space="preserve">del Gobierno de Navarra para su contestación en </w:t>
      </w:r>
      <w:r w:rsidR="00560457">
        <w:rPr>
          <w:rFonts w:ascii="Calibri" w:eastAsia="Arial" w:hAnsi="Calibri" w:cs="Calibri"/>
          <w:sz w:val="22"/>
          <w:szCs w:val="22"/>
        </w:rPr>
        <w:t xml:space="preserve">el </w:t>
      </w:r>
      <w:r w:rsidRPr="00F45126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35E66650" w14:textId="1A6115B5" w:rsidR="00F45126" w:rsidRPr="00F45126" w:rsidRDefault="00D83030" w:rsidP="00F45126">
      <w:pPr>
        <w:pStyle w:val="Style"/>
        <w:spacing w:before="100" w:beforeAutospacing="1" w:after="200" w:line="276" w:lineRule="auto"/>
        <w:ind w:right="46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45126">
        <w:rPr>
          <w:rFonts w:ascii="Calibri" w:eastAsia="Arial" w:hAnsi="Calibri" w:cs="Calibri"/>
          <w:sz w:val="22"/>
          <w:szCs w:val="22"/>
        </w:rPr>
        <w:t>Ante las recientes noticias sobre una nueva reestructuración de la Empresa Siemens Gamesa en Navarra y en el resto de España</w:t>
      </w:r>
      <w:r w:rsidR="00F45126">
        <w:rPr>
          <w:rFonts w:ascii="Calibri" w:eastAsia="Arial" w:hAnsi="Calibri" w:cs="Calibri"/>
          <w:sz w:val="22"/>
          <w:szCs w:val="22"/>
        </w:rPr>
        <w:t>,</w:t>
      </w:r>
      <w:r w:rsidRPr="00F45126">
        <w:rPr>
          <w:rFonts w:ascii="Calibri" w:eastAsia="Arial" w:hAnsi="Calibri" w:cs="Calibri"/>
          <w:sz w:val="22"/>
          <w:szCs w:val="22"/>
        </w:rPr>
        <w:t xml:space="preserve"> ¿</w:t>
      </w:r>
      <w:r>
        <w:rPr>
          <w:rFonts w:ascii="Calibri" w:eastAsia="Arial" w:hAnsi="Calibri" w:cs="Calibri"/>
          <w:sz w:val="22"/>
          <w:szCs w:val="22"/>
        </w:rPr>
        <w:t>q</w:t>
      </w:r>
      <w:r w:rsidRPr="00F45126">
        <w:rPr>
          <w:rFonts w:ascii="Calibri" w:eastAsia="Arial" w:hAnsi="Calibri" w:cs="Calibri"/>
          <w:sz w:val="22"/>
          <w:szCs w:val="22"/>
        </w:rPr>
        <w:t xml:space="preserve">ué medidas está adoptando el Gobierno de Navarra para minimizar los efectos negativos en el empleo de los trabajadores de la empresa en Navarra? </w:t>
      </w:r>
    </w:p>
    <w:p w14:paraId="25F13D54" w14:textId="3B42B650" w:rsidR="00F45126" w:rsidRDefault="00D83030" w:rsidP="00F45126">
      <w:pPr>
        <w:pStyle w:val="Style"/>
        <w:spacing w:before="100" w:beforeAutospacing="1" w:after="200" w:line="276" w:lineRule="auto"/>
        <w:ind w:right="461"/>
        <w:textAlignment w:val="baseline"/>
        <w:rPr>
          <w:rFonts w:ascii="Calibri" w:eastAsia="Arial" w:hAnsi="Calibri" w:cs="Calibri"/>
          <w:sz w:val="22"/>
          <w:szCs w:val="22"/>
        </w:rPr>
      </w:pPr>
      <w:r w:rsidRPr="00F45126">
        <w:rPr>
          <w:rFonts w:ascii="Calibri" w:eastAsia="Arial" w:hAnsi="Calibri" w:cs="Calibri"/>
          <w:sz w:val="22"/>
          <w:szCs w:val="22"/>
        </w:rPr>
        <w:t>Pamplona, a 19 de octubre de 2023</w:t>
      </w:r>
    </w:p>
    <w:p w14:paraId="307E53D9" w14:textId="55BB91E4" w:rsidR="00081D1B" w:rsidRPr="00F45126" w:rsidRDefault="00F45126" w:rsidP="00F45126">
      <w:pPr>
        <w:pStyle w:val="Style"/>
        <w:spacing w:before="100" w:beforeAutospacing="1" w:after="200" w:line="276" w:lineRule="auto"/>
        <w:ind w:right="461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D83030" w:rsidRPr="00F45126">
        <w:rPr>
          <w:rFonts w:ascii="Calibri" w:eastAsia="Arial" w:hAnsi="Calibri" w:cs="Calibri"/>
          <w:sz w:val="22"/>
          <w:szCs w:val="22"/>
        </w:rPr>
        <w:t xml:space="preserve">Ana Elizalde Urmeneta </w:t>
      </w:r>
    </w:p>
    <w:sectPr w:rsidR="00081D1B" w:rsidRPr="00F45126" w:rsidSect="000462F5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D1B"/>
    <w:rsid w:val="000462F5"/>
    <w:rsid w:val="00081D1B"/>
    <w:rsid w:val="0046456A"/>
    <w:rsid w:val="00560457"/>
    <w:rsid w:val="00D83030"/>
    <w:rsid w:val="00E00E61"/>
    <w:rsid w:val="00F45126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115E"/>
  <w15:docId w15:val="{3EE23B51-694E-4D8D-A12B-4DC4A6A1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566</Characters>
  <Application>Microsoft Office Word</Application>
  <DocSecurity>0</DocSecurity>
  <Lines>4</Lines>
  <Paragraphs>1</Paragraphs>
  <ScaleCrop>false</ScaleCrop>
  <Company>HP Inc.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23POR-187</dc:title>
  <dc:creator>informatica</dc:creator>
  <cp:keywords>CreatedByIRIS_Readiris_17.0</cp:keywords>
  <cp:lastModifiedBy>Mauleón, Fernando</cp:lastModifiedBy>
  <cp:revision>8</cp:revision>
  <dcterms:created xsi:type="dcterms:W3CDTF">2023-10-19T10:47:00Z</dcterms:created>
  <dcterms:modified xsi:type="dcterms:W3CDTF">2023-10-20T08:24:00Z</dcterms:modified>
</cp:coreProperties>
</file>