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6A30" w14:textId="6784EA1E" w:rsidR="00FD1F94" w:rsidRPr="00985A3A" w:rsidRDefault="00FD1F94" w:rsidP="001D2B85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985A3A">
        <w:rPr>
          <w:rFonts w:ascii="Calibri" w:eastAsia="Arial" w:hAnsi="Calibri" w:cs="Calibri"/>
          <w:bCs/>
          <w:sz w:val="22"/>
          <w:szCs w:val="22"/>
        </w:rPr>
        <w:t>23POR-189</w:t>
      </w:r>
    </w:p>
    <w:p w14:paraId="07D54ACA" w14:textId="0FF3780F" w:rsidR="00985A3A" w:rsidRPr="00985A3A" w:rsidRDefault="00DF60E2" w:rsidP="00985A3A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85A3A">
        <w:rPr>
          <w:rFonts w:ascii="Calibri" w:eastAsia="Arial" w:hAnsi="Calibri" w:cs="Calibri"/>
          <w:bCs/>
          <w:sz w:val="22"/>
          <w:szCs w:val="22"/>
        </w:rPr>
        <w:t>Ainhoa Unzu Garate,</w:t>
      </w:r>
      <w:r w:rsidRPr="00985A3A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85A3A">
        <w:rPr>
          <w:rFonts w:ascii="Calibri" w:eastAsia="Arial" w:hAnsi="Calibri" w:cs="Calibri"/>
          <w:sz w:val="22"/>
          <w:szCs w:val="22"/>
        </w:rPr>
        <w:t xml:space="preserve">adscrita al Grupo Parlamentario </w:t>
      </w:r>
      <w:r w:rsidRPr="00DF60E2">
        <w:rPr>
          <w:rFonts w:ascii="Calibri" w:eastAsia="Arial" w:hAnsi="Calibri" w:cs="Calibri"/>
          <w:w w:val="92"/>
          <w:sz w:val="22"/>
          <w:szCs w:val="22"/>
        </w:rPr>
        <w:t>Partido Socialista de Navarra,</w:t>
      </w:r>
      <w:r w:rsidRPr="00985A3A">
        <w:rPr>
          <w:rFonts w:ascii="Calibri" w:eastAsia="Arial" w:hAnsi="Calibri" w:cs="Calibri"/>
          <w:i/>
          <w:iCs/>
          <w:w w:val="92"/>
          <w:sz w:val="22"/>
          <w:szCs w:val="22"/>
        </w:rPr>
        <w:t xml:space="preserve"> </w:t>
      </w:r>
      <w:r w:rsidRPr="00985A3A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</w:t>
      </w:r>
      <w:r w:rsidR="00DF4B92">
        <w:rPr>
          <w:rFonts w:ascii="Calibri" w:eastAsia="Arial" w:hAnsi="Calibri" w:cs="Calibri"/>
          <w:sz w:val="22"/>
          <w:szCs w:val="22"/>
        </w:rPr>
        <w:t>C</w:t>
      </w:r>
      <w:r w:rsidRPr="00985A3A">
        <w:rPr>
          <w:rFonts w:ascii="Calibri" w:eastAsia="Arial" w:hAnsi="Calibri" w:cs="Calibri"/>
          <w:sz w:val="22"/>
          <w:szCs w:val="22"/>
        </w:rPr>
        <w:t xml:space="preserve">onsejero de Economía y Hacienda, para su contestación en </w:t>
      </w:r>
      <w:r w:rsidR="00985A3A">
        <w:rPr>
          <w:rFonts w:ascii="Calibri" w:eastAsia="Arial" w:hAnsi="Calibri" w:cs="Calibri"/>
          <w:sz w:val="22"/>
          <w:szCs w:val="22"/>
        </w:rPr>
        <w:t>el P</w:t>
      </w:r>
      <w:r w:rsidR="00985A3A" w:rsidRPr="00985A3A">
        <w:rPr>
          <w:rFonts w:ascii="Calibri" w:eastAsia="Arial" w:hAnsi="Calibri" w:cs="Calibri"/>
          <w:sz w:val="22"/>
          <w:szCs w:val="22"/>
        </w:rPr>
        <w:t>leno</w:t>
      </w:r>
      <w:r w:rsidR="00AB539C">
        <w:rPr>
          <w:rFonts w:ascii="Calibri" w:eastAsia="Arial" w:hAnsi="Calibri" w:cs="Calibri"/>
          <w:sz w:val="22"/>
          <w:szCs w:val="22"/>
        </w:rPr>
        <w:t>,</w:t>
      </w:r>
      <w:r w:rsidRPr="00985A3A">
        <w:rPr>
          <w:rFonts w:ascii="Calibri" w:eastAsia="Arial" w:hAnsi="Calibri" w:cs="Calibri"/>
          <w:sz w:val="22"/>
          <w:szCs w:val="22"/>
        </w:rPr>
        <w:t xml:space="preserve"> la siguiente </w:t>
      </w:r>
      <w:r w:rsidR="00985A3A" w:rsidRPr="00985A3A">
        <w:rPr>
          <w:rFonts w:ascii="Calibri" w:eastAsia="Arial" w:hAnsi="Calibri" w:cs="Calibri"/>
          <w:bCs/>
          <w:sz w:val="22"/>
          <w:szCs w:val="22"/>
        </w:rPr>
        <w:t>pregunta oral</w:t>
      </w:r>
      <w:r w:rsidR="00985A3A">
        <w:rPr>
          <w:rFonts w:ascii="Calibri" w:eastAsia="Arial" w:hAnsi="Calibri" w:cs="Calibri"/>
          <w:bCs/>
          <w:sz w:val="22"/>
          <w:szCs w:val="22"/>
        </w:rPr>
        <w:t xml:space="preserve">: </w:t>
      </w:r>
      <w:r w:rsidRPr="00985A3A">
        <w:rPr>
          <w:rFonts w:ascii="Calibri" w:eastAsia="Arial" w:hAnsi="Calibri" w:cs="Calibri"/>
          <w:sz w:val="22"/>
          <w:szCs w:val="22"/>
        </w:rPr>
        <w:t>¿</w:t>
      </w:r>
      <w:r w:rsidR="00985A3A">
        <w:rPr>
          <w:rFonts w:ascii="Calibri" w:eastAsia="Arial" w:hAnsi="Calibri" w:cs="Calibri"/>
          <w:sz w:val="22"/>
          <w:szCs w:val="22"/>
        </w:rPr>
        <w:t>q</w:t>
      </w:r>
      <w:r w:rsidRPr="00985A3A">
        <w:rPr>
          <w:rFonts w:ascii="Calibri" w:eastAsia="Arial" w:hAnsi="Calibri" w:cs="Calibri"/>
          <w:sz w:val="22"/>
          <w:szCs w:val="22"/>
        </w:rPr>
        <w:t xml:space="preserve">ué plazos existen para la ejecución de los subproyectos de fondos MRR asignados a los Departamentos de Gobierno de Navarra? </w:t>
      </w:r>
    </w:p>
    <w:p w14:paraId="2CD2F131" w14:textId="72B444F0" w:rsidR="00985A3A" w:rsidRDefault="00DF60E2" w:rsidP="00985A3A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w w:val="107"/>
          <w:sz w:val="22"/>
          <w:szCs w:val="22"/>
        </w:rPr>
      </w:pPr>
      <w:r w:rsidRPr="00985A3A">
        <w:rPr>
          <w:rFonts w:ascii="Calibri" w:eastAsia="Arial" w:hAnsi="Calibri" w:cs="Calibri"/>
          <w:sz w:val="22"/>
          <w:szCs w:val="22"/>
        </w:rPr>
        <w:t xml:space="preserve">Pamplona, a </w:t>
      </w:r>
      <w:r w:rsidRPr="00985A3A">
        <w:rPr>
          <w:rFonts w:ascii="Calibri" w:hAnsi="Calibri" w:cs="Calibri"/>
          <w:w w:val="107"/>
          <w:sz w:val="22"/>
          <w:szCs w:val="22"/>
        </w:rPr>
        <w:t>19 de octubre de 2023</w:t>
      </w:r>
    </w:p>
    <w:p w14:paraId="320FD6AF" w14:textId="42DB4C03" w:rsidR="00545F8A" w:rsidRPr="00985A3A" w:rsidRDefault="00985A3A" w:rsidP="00985A3A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07"/>
          <w:sz w:val="22"/>
          <w:szCs w:val="22"/>
        </w:rPr>
        <w:t xml:space="preserve">La Parlamentaria Foral: </w:t>
      </w:r>
      <w:r w:rsidR="00DF60E2" w:rsidRPr="00985A3A">
        <w:rPr>
          <w:rFonts w:ascii="Calibri" w:eastAsia="Arial" w:hAnsi="Calibri" w:cs="Calibri"/>
          <w:bCs/>
          <w:sz w:val="22"/>
          <w:szCs w:val="22"/>
        </w:rPr>
        <w:t>Ainhoa Unzu Garate</w:t>
      </w:r>
      <w:r w:rsidR="00DF60E2" w:rsidRPr="00985A3A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545F8A" w:rsidRPr="00985A3A" w:rsidSect="00FD1F94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F8A"/>
    <w:rsid w:val="001D2B85"/>
    <w:rsid w:val="00545F8A"/>
    <w:rsid w:val="00985A3A"/>
    <w:rsid w:val="00AB539C"/>
    <w:rsid w:val="00DF4B92"/>
    <w:rsid w:val="00DF60E2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9C13"/>
  <w15:docId w15:val="{7FD92DDE-685B-4EEF-A91D-21934EA6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393</Characters>
  <Application>Microsoft Office Word</Application>
  <DocSecurity>0</DocSecurity>
  <Lines>3</Lines>
  <Paragraphs>1</Paragraphs>
  <ScaleCrop>false</ScaleCrop>
  <Company>HP Inc.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23POR-189</dc:title>
  <dc:creator>informatica</dc:creator>
  <cp:keywords>CreatedByIRIS_Readiris_17.0</cp:keywords>
  <cp:lastModifiedBy>Mauleón, Fernando</cp:lastModifiedBy>
  <cp:revision>7</cp:revision>
  <dcterms:created xsi:type="dcterms:W3CDTF">2023-10-19T11:00:00Z</dcterms:created>
  <dcterms:modified xsi:type="dcterms:W3CDTF">2023-10-20T08:30:00Z</dcterms:modified>
</cp:coreProperties>
</file>