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2D0B" w14:textId="56A880A4" w:rsidR="00F02CC5" w:rsidRDefault="00F02CC5" w:rsidP="00F02CC5">
      <w:pPr>
        <w:autoSpaceDE w:val="0"/>
        <w:autoSpaceDN w:val="0"/>
        <w:adjustRightInd w:val="0"/>
        <w:spacing w:afterLines="160" w:after="384" w:line="240" w:lineRule="auto"/>
        <w:jc w:val="both"/>
        <w:rPr>
          <w:kern w:val="0"/>
          <w:rFonts w:ascii="ArialMT" w:hAnsi="ArialMT" w:cs="ArialMT"/>
        </w:rPr>
      </w:pPr>
      <w:r>
        <w:t xml:space="preserve">Unión del Pueblo Navarro talde parlamentarioari atxikitako foru parlamentari Miguel Bujanda Cirauqui jaunak Vasco-Navarro trenbide zaharraren Estellerriko tartea Kultur Intereseko Ondasun izendatzeari begira egindako urratsak eta egungo egoerari buruz egindako (11-23/PES-00084) idatzizko galdera dela eta, Nafarroako Gobernuko Kultura, Kirol eta Turismoko kontseilariak honako honen berri ematen du:</w:t>
      </w:r>
    </w:p>
    <w:p w14:paraId="7300D16A" w14:textId="77777777" w:rsidR="00F02CC5" w:rsidRDefault="00F02CC5" w:rsidP="00F02CC5">
      <w:pPr>
        <w:autoSpaceDE w:val="0"/>
        <w:autoSpaceDN w:val="0"/>
        <w:adjustRightInd w:val="0"/>
        <w:spacing w:afterLines="160" w:after="384" w:line="240" w:lineRule="auto"/>
        <w:jc w:val="both"/>
        <w:rPr>
          <w:kern w:val="0"/>
          <w:rFonts w:ascii="ArialMT" w:hAnsi="ArialMT" w:cs="ArialMT"/>
        </w:rPr>
      </w:pPr>
      <w:r>
        <w:rPr>
          <w:rFonts w:ascii="ArialMT" w:hAnsi="ArialMT"/>
        </w:rPr>
        <w:t xml:space="preserve">1.</w:t>
      </w:r>
      <w:r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Une honetan, espediente horri buruzko aurretiko txostenak idazten ari dira.</w:t>
      </w:r>
    </w:p>
    <w:p w14:paraId="016EC839" w14:textId="77777777" w:rsidR="00F02CC5" w:rsidRDefault="00F02CC5" w:rsidP="00F02CC5">
      <w:pPr>
        <w:autoSpaceDE w:val="0"/>
        <w:autoSpaceDN w:val="0"/>
        <w:adjustRightInd w:val="0"/>
        <w:spacing w:afterLines="160" w:after="384" w:line="240" w:lineRule="auto"/>
        <w:jc w:val="both"/>
        <w:rPr>
          <w:kern w:val="0"/>
          <w:rFonts w:ascii="ArialMT" w:hAnsi="ArialMT" w:cs="ArialMT"/>
        </w:rPr>
      </w:pPr>
      <w:r>
        <w:rPr>
          <w:rFonts w:ascii="ArialMT" w:hAnsi="ArialMT"/>
        </w:rPr>
        <w:t xml:space="preserve">Hori guztia jakinarazten dizut, Nafarroako Parlamentuko Erregelamenduaren 215. artikuluan xedatutakoa betez.</w:t>
      </w:r>
    </w:p>
    <w:p w14:paraId="1203D7CD" w14:textId="77777777" w:rsidR="00F02CC5" w:rsidRDefault="00F02CC5" w:rsidP="00F02CC5">
      <w:pPr>
        <w:autoSpaceDE w:val="0"/>
        <w:autoSpaceDN w:val="0"/>
        <w:adjustRightInd w:val="0"/>
        <w:spacing w:afterLines="160" w:after="384" w:line="240" w:lineRule="auto"/>
        <w:jc w:val="both"/>
        <w:rPr>
          <w:kern w:val="0"/>
          <w:rFonts w:ascii="ArialMT" w:hAnsi="ArialMT" w:cs="ArialMT"/>
        </w:rPr>
      </w:pPr>
      <w:r>
        <w:rPr>
          <w:rFonts w:ascii="ArialMT" w:hAnsi="ArialMT"/>
        </w:rPr>
        <w:t xml:space="preserve">Iruñean, 2023ko urriaren 2an</w:t>
      </w:r>
    </w:p>
    <w:p w14:paraId="387A8394" w14:textId="77777777" w:rsidR="005778F1" w:rsidRDefault="00F02CC5" w:rsidP="00F02CC5">
      <w:pPr>
        <w:autoSpaceDE w:val="0"/>
        <w:autoSpaceDN w:val="0"/>
        <w:adjustRightInd w:val="0"/>
        <w:spacing w:afterLines="160" w:after="384" w:line="240" w:lineRule="auto"/>
        <w:jc w:val="both"/>
      </w:pPr>
      <w:r>
        <w:rPr>
          <w:rFonts w:ascii="ArialMT" w:hAnsi="ArialMT"/>
        </w:rPr>
        <w:t xml:space="preserve">Kultura, Kirol eta Turismoko kontseilaria:</w:t>
      </w:r>
      <w:r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Rebeca Esnaola Bermejo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C5"/>
    <w:rsid w:val="00085BFB"/>
    <w:rsid w:val="000F599D"/>
    <w:rsid w:val="002F7EA0"/>
    <w:rsid w:val="00425A91"/>
    <w:rsid w:val="0045436C"/>
    <w:rsid w:val="005022DF"/>
    <w:rsid w:val="005778F1"/>
    <w:rsid w:val="00911504"/>
    <w:rsid w:val="00B93148"/>
    <w:rsid w:val="00D10586"/>
    <w:rsid w:val="00F0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87C6"/>
  <w15:chartTrackingRefBased/>
  <w15:docId w15:val="{06A83A1E-B400-4D10-A412-E3790D1B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Aranaz, Carlota</cp:lastModifiedBy>
  <cp:revision>2</cp:revision>
  <dcterms:created xsi:type="dcterms:W3CDTF">2023-10-03T06:04:00Z</dcterms:created>
  <dcterms:modified xsi:type="dcterms:W3CDTF">2023-10-03T07:12:00Z</dcterms:modified>
</cp:coreProperties>
</file>