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F22" w14:textId="29094E92" w:rsidR="00BF519B" w:rsidRPr="006229F6" w:rsidRDefault="00B14FA1" w:rsidP="006229F6">
      <w:pPr>
        <w:spacing w:before="100" w:beforeAutospacing="1" w:after="200"/>
        <w:ind w:firstLine="425"/>
        <w:jc w:val="both"/>
        <w:rPr>
          <w:rFonts w:asciiTheme="minorHAnsi" w:hAnsiTheme="minorHAnsi" w:cstheme="minorHAnsi"/>
        </w:rPr>
      </w:pPr>
      <w:r w:rsidRPr="006229F6">
        <w:rPr>
          <w:rFonts w:asciiTheme="minorHAnsi" w:eastAsia="Arial" w:hAnsiTheme="minorHAnsi" w:cstheme="minorHAnsi"/>
          <w:b/>
        </w:rPr>
        <w:t>23/PES-1</w:t>
      </w:r>
      <w:r w:rsidR="001974F2" w:rsidRPr="006229F6">
        <w:rPr>
          <w:rFonts w:asciiTheme="minorHAnsi" w:eastAsia="Arial" w:hAnsiTheme="minorHAnsi" w:cstheme="minorHAnsi"/>
          <w:b/>
        </w:rPr>
        <w:t>8</w:t>
      </w:r>
      <w:r w:rsidRPr="006229F6">
        <w:rPr>
          <w:rFonts w:asciiTheme="minorHAnsi" w:eastAsia="Arial" w:hAnsiTheme="minorHAnsi" w:cstheme="minorHAnsi"/>
          <w:b/>
        </w:rPr>
        <w:t>3</w:t>
      </w:r>
    </w:p>
    <w:p w14:paraId="7793451E" w14:textId="77777777" w:rsidR="001974F2" w:rsidRPr="006229F6" w:rsidRDefault="001974F2" w:rsidP="006229F6">
      <w:pPr>
        <w:spacing w:before="100" w:beforeAutospacing="1" w:after="200"/>
        <w:ind w:firstLine="425"/>
        <w:jc w:val="both"/>
        <w:rPr>
          <w:rFonts w:asciiTheme="minorHAnsi" w:eastAsia="Arial" w:hAnsiTheme="minorHAnsi" w:cstheme="minorHAnsi"/>
        </w:rPr>
      </w:pPr>
      <w:r w:rsidRPr="006229F6">
        <w:rPr>
          <w:rFonts w:asciiTheme="minorHAnsi" w:eastAsia="Arial" w:hAnsiTheme="minorHAnsi" w:cstheme="minorHAnsi"/>
        </w:rPr>
        <w:t>Don Ángel Ansa Echegaray, miembro de las Cortes de Navarra, adscrito al Grupo Parlamentario Unión del Pueblo Navarro (UPN), al amparo de lo dispuesto en el Reglamento de la Cámara, realiza la siguiente pregunta escrita al Gobierno de Navarra:</w:t>
      </w:r>
    </w:p>
    <w:p w14:paraId="654CB06E" w14:textId="1EAFD16F" w:rsidR="00B14FA1" w:rsidRPr="006229F6" w:rsidRDefault="00B14FA1" w:rsidP="006229F6">
      <w:pPr>
        <w:spacing w:before="100" w:beforeAutospacing="1" w:after="200"/>
        <w:ind w:firstLine="425"/>
        <w:jc w:val="both"/>
        <w:rPr>
          <w:rFonts w:asciiTheme="minorHAnsi" w:eastAsia="Arial" w:hAnsiTheme="minorHAnsi" w:cstheme="minorHAnsi"/>
        </w:rPr>
      </w:pPr>
      <w:r w:rsidRPr="006229F6">
        <w:rPr>
          <w:rFonts w:asciiTheme="minorHAnsi" w:eastAsia="Arial" w:hAnsiTheme="minorHAnsi" w:cstheme="minorHAnsi"/>
        </w:rPr>
        <w:t>- Respecto al Albergue Juvenil Valle de Baztan, ¿en qué estado se encuentra la “Habilitación de la pista de pumptrack en la antigua piscina”? (</w:t>
      </w:r>
      <w:r w:rsidR="002B1DCC">
        <w:rPr>
          <w:rFonts w:asciiTheme="minorHAnsi" w:eastAsia="Arial" w:hAnsiTheme="minorHAnsi" w:cstheme="minorHAnsi"/>
        </w:rPr>
        <w:t>E</w:t>
      </w:r>
      <w:r w:rsidRPr="006229F6">
        <w:rPr>
          <w:rFonts w:asciiTheme="minorHAnsi" w:eastAsia="Arial" w:hAnsiTheme="minorHAnsi" w:cstheme="minorHAnsi"/>
        </w:rPr>
        <w:t>nmienda PPTO 2022 Geroa Bai, dotada con 60.000 €)</w:t>
      </w:r>
      <w:r w:rsidR="002B1DCC">
        <w:rPr>
          <w:rFonts w:asciiTheme="minorHAnsi" w:eastAsia="Arial" w:hAnsiTheme="minorHAnsi" w:cstheme="minorHAnsi"/>
        </w:rPr>
        <w:t>.</w:t>
      </w:r>
    </w:p>
    <w:p w14:paraId="1A7AD92A" w14:textId="5F7CC4AB" w:rsidR="001974F2" w:rsidRPr="006229F6" w:rsidRDefault="001974F2" w:rsidP="006229F6">
      <w:pPr>
        <w:spacing w:before="100" w:beforeAutospacing="1" w:after="200"/>
        <w:ind w:firstLine="425"/>
        <w:jc w:val="both"/>
        <w:rPr>
          <w:rFonts w:asciiTheme="minorHAnsi" w:eastAsia="Arial" w:hAnsiTheme="minorHAnsi" w:cstheme="minorHAnsi"/>
        </w:rPr>
      </w:pPr>
      <w:r w:rsidRPr="006229F6">
        <w:rPr>
          <w:rFonts w:asciiTheme="minorHAnsi" w:eastAsia="Arial" w:hAnsiTheme="minorHAnsi" w:cstheme="minorHAnsi"/>
        </w:rPr>
        <w:t>Pamplona, a 2 de noviembre de 2023.</w:t>
      </w:r>
    </w:p>
    <w:p w14:paraId="49C80182" w14:textId="36AA8566" w:rsidR="001974F2" w:rsidRPr="006229F6" w:rsidRDefault="001974F2" w:rsidP="006229F6">
      <w:pPr>
        <w:spacing w:before="100" w:beforeAutospacing="1" w:after="200"/>
        <w:ind w:firstLine="425"/>
        <w:jc w:val="both"/>
        <w:rPr>
          <w:rFonts w:asciiTheme="minorHAnsi" w:hAnsiTheme="minorHAnsi" w:cstheme="minorHAnsi"/>
        </w:rPr>
      </w:pPr>
      <w:r w:rsidRPr="006229F6">
        <w:rPr>
          <w:rFonts w:asciiTheme="minorHAnsi" w:eastAsia="Arial" w:hAnsiTheme="minorHAnsi" w:cstheme="minorHAnsi"/>
        </w:rPr>
        <w:t>El Parlamentario Foral: Ángel Ansa Echegaray</w:t>
      </w:r>
    </w:p>
    <w:sectPr w:rsidR="001974F2" w:rsidRPr="006229F6" w:rsidSect="001974F2">
      <w:pgSz w:w="11906" w:h="16838"/>
      <w:pgMar w:top="1440" w:right="1280"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97"/>
    <w:rsid w:val="000F7AD7"/>
    <w:rsid w:val="001974F2"/>
    <w:rsid w:val="001F22B4"/>
    <w:rsid w:val="002B1DCC"/>
    <w:rsid w:val="003C1897"/>
    <w:rsid w:val="0041538E"/>
    <w:rsid w:val="00474FD1"/>
    <w:rsid w:val="006229F6"/>
    <w:rsid w:val="00685B0A"/>
    <w:rsid w:val="00856912"/>
    <w:rsid w:val="008C14F3"/>
    <w:rsid w:val="00B14FA1"/>
    <w:rsid w:val="00BF519B"/>
    <w:rsid w:val="00EF74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5D0"/>
  <w15:docId w15:val="{7154BAFF-C5B4-48A2-94F5-4FA9A16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449</Characters>
  <Application>Microsoft Office Word</Application>
  <DocSecurity>0</DocSecurity>
  <Lines>3</Lines>
  <Paragraphs>1</Paragraphs>
  <ScaleCrop>false</ScaleCrop>
  <Company>Hewlett-Packard Company</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5</cp:revision>
  <dcterms:created xsi:type="dcterms:W3CDTF">2023-11-03T09:16:00Z</dcterms:created>
  <dcterms:modified xsi:type="dcterms:W3CDTF">2023-11-08T09:30:00Z</dcterms:modified>
</cp:coreProperties>
</file>