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4DA73" w14:textId="0898A9C1" w:rsidR="00BF2331" w:rsidRPr="007565F6" w:rsidRDefault="007565F6" w:rsidP="007565F6">
      <w:pPr>
        <w:pStyle w:val="Style"/>
        <w:spacing w:before="100" w:beforeAutospacing="1"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23POR-225</w:t>
      </w:r>
    </w:p>
    <w:p w14:paraId="6D18224A" w14:textId="1F1BDE85" w:rsidR="007565F6" w:rsidRPr="007565F6" w:rsidRDefault="00743A39" w:rsidP="007565F6">
      <w:pPr>
        <w:pStyle w:val="Style"/>
        <w:spacing w:before="100" w:beforeAutospacing="1" w:after="200" w:line="276" w:lineRule="auto"/>
        <w:ind w:left="19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Nafarroako Alderdi Sozialista talde parlamentarioari atxikitako Arantza Biurrun Urpegui andreak, Legebiltzarreko Erregelamenduan ezarritakoaren babesean, honako galdera hau egiten dio Barneko, Funtzio Publikoko eta Justiziako kontseilariari, Osoko Bilkuran ahoz erantzun dezan:</w:t>
      </w:r>
      <w:r>
        <w:rPr>
          <w:rFonts w:ascii="Calibri" w:hAnsi="Calibri"/>
          <w:b/>
          <w:sz w:val="22"/>
        </w:rPr>
        <w:t xml:space="preserve"> </w:t>
      </w:r>
    </w:p>
    <w:p w14:paraId="412DE784" w14:textId="3F1BC163" w:rsidR="00BF2331" w:rsidRPr="007565F6" w:rsidRDefault="00743A39" w:rsidP="007565F6">
      <w:pPr>
        <w:pStyle w:val="Style"/>
        <w:spacing w:before="100" w:beforeAutospacing="1" w:after="200" w:line="276" w:lineRule="auto"/>
        <w:ind w:right="34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Joan den urriaren 27an, Ángel Gabilondo Espainiako Arartekoak </w:t>
      </w:r>
      <w:r>
        <w:rPr>
          <w:rFonts w:ascii="Calibri" w:hAnsi="Calibri"/>
          <w:i/>
          <w:iCs/>
          <w:sz w:val="22"/>
        </w:rPr>
        <w:t xml:space="preserve">Eliza </w:t>
      </w:r>
      <w:r w:rsidR="008A4A6A">
        <w:rPr>
          <w:rFonts w:ascii="Calibri" w:hAnsi="Calibri"/>
          <w:i/>
          <w:iCs/>
          <w:sz w:val="22"/>
        </w:rPr>
        <w:t>k</w:t>
      </w:r>
      <w:r>
        <w:rPr>
          <w:rFonts w:ascii="Calibri" w:hAnsi="Calibri"/>
          <w:i/>
          <w:iCs/>
          <w:sz w:val="22"/>
        </w:rPr>
        <w:t>atolikoaren esparruko sexu-abusuei eta botere publikoen zereginari buruzko Txostena</w:t>
      </w:r>
      <w:r>
        <w:rPr>
          <w:rFonts w:ascii="Calibri" w:hAnsi="Calibri"/>
          <w:sz w:val="22"/>
        </w:rPr>
        <w:t xml:space="preserve"> aurkeztu zuen. </w:t>
      </w:r>
    </w:p>
    <w:p w14:paraId="5C7875D5" w14:textId="5BE337CC" w:rsidR="007565F6" w:rsidRPr="007565F6" w:rsidRDefault="00743A39" w:rsidP="007565F6">
      <w:pPr>
        <w:pStyle w:val="Style"/>
        <w:spacing w:before="100" w:beforeAutospacing="1" w:after="200" w:line="276" w:lineRule="auto"/>
        <w:ind w:left="14" w:right="38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Nafarroa aitzindaria izan da, aurreko legegintzaldian onetsi baitzuen uztailaren 5eko 24/2022 Foru Legea, Eliza </w:t>
      </w:r>
      <w:r w:rsidR="000F64A8">
        <w:rPr>
          <w:rFonts w:ascii="Calibri" w:hAnsi="Calibri"/>
          <w:sz w:val="22"/>
        </w:rPr>
        <w:t>k</w:t>
      </w:r>
      <w:r>
        <w:rPr>
          <w:rFonts w:ascii="Calibri" w:hAnsi="Calibri"/>
          <w:sz w:val="22"/>
        </w:rPr>
        <w:t xml:space="preserve">atolikoaren barnean gertatutako sexu-abusuen biktimei errekonozimendua adieraztekoa. Lege horren babesean, Nafarroako Eliza </w:t>
      </w:r>
      <w:r w:rsidR="008A4A6A">
        <w:rPr>
          <w:rFonts w:ascii="Calibri" w:hAnsi="Calibri"/>
          <w:sz w:val="22"/>
        </w:rPr>
        <w:t>k</w:t>
      </w:r>
      <w:r>
        <w:rPr>
          <w:rFonts w:ascii="Calibri" w:hAnsi="Calibri"/>
          <w:sz w:val="22"/>
        </w:rPr>
        <w:t xml:space="preserve">atolikoaren barnean osotasun fisikoaren, ukigabetasunaren eta sexu-askatasunaren aurkako erasoen biktimen errekonozimendurako adituen batzorde bat eratu zen. </w:t>
      </w:r>
    </w:p>
    <w:p w14:paraId="5A9DBE83" w14:textId="4A4E0D8C" w:rsidR="007565F6" w:rsidRPr="007565F6" w:rsidRDefault="007565F6" w:rsidP="007565F6">
      <w:pPr>
        <w:pStyle w:val="Style"/>
        <w:spacing w:before="100" w:beforeAutospacing="1" w:after="200" w:line="276" w:lineRule="auto"/>
        <w:ind w:left="14" w:right="43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Zer balorazio egiten du Departamentuak Arartekoak aurkeztutako txostenari buruz, Nafarroan Eliza </w:t>
      </w:r>
      <w:r w:rsidR="008A4A6A">
        <w:rPr>
          <w:rFonts w:ascii="Calibri" w:hAnsi="Calibri"/>
          <w:sz w:val="22"/>
        </w:rPr>
        <w:t>k</w:t>
      </w:r>
      <w:r>
        <w:rPr>
          <w:rFonts w:ascii="Calibri" w:hAnsi="Calibri"/>
          <w:sz w:val="22"/>
        </w:rPr>
        <w:t xml:space="preserve">atolikoaren eremuan gertatutako abusuen biktimak aitortzeko egiten ari den lanari dagokionez? </w:t>
      </w:r>
    </w:p>
    <w:p w14:paraId="2A38177D" w14:textId="3292981C" w:rsidR="007565F6" w:rsidRDefault="00743A39" w:rsidP="007565F6">
      <w:pPr>
        <w:pStyle w:val="Style"/>
        <w:spacing w:before="100" w:beforeAutospacing="1" w:after="200" w:line="276" w:lineRule="auto"/>
        <w:ind w:right="38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/>
          <w:sz w:val="22"/>
        </w:rPr>
        <w:t>Iruñean, 2023ko azaroaren 3an</w:t>
      </w:r>
    </w:p>
    <w:p w14:paraId="08BDBD4B" w14:textId="778C84B0" w:rsidR="00BF2331" w:rsidRPr="007565F6" w:rsidRDefault="007565F6" w:rsidP="007565F6">
      <w:pPr>
        <w:pStyle w:val="Style"/>
        <w:spacing w:before="100" w:beforeAutospacing="1" w:after="200" w:line="276" w:lineRule="auto"/>
        <w:ind w:right="3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Foru parlamentaria: Arantza Biurrun Urpegui</w:t>
      </w:r>
      <w:r>
        <w:rPr>
          <w:rFonts w:ascii="Calibri" w:hAnsi="Calibri"/>
          <w:b/>
          <w:sz w:val="22"/>
        </w:rPr>
        <w:t xml:space="preserve"> </w:t>
      </w:r>
    </w:p>
    <w:sectPr w:rsidR="00BF2331" w:rsidRPr="007565F6" w:rsidSect="007565F6">
      <w:type w:val="continuous"/>
      <w:pgSz w:w="12240" w:h="2016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331"/>
    <w:rsid w:val="000F64A8"/>
    <w:rsid w:val="003F3670"/>
    <w:rsid w:val="00524404"/>
    <w:rsid w:val="00743A39"/>
    <w:rsid w:val="007565F6"/>
    <w:rsid w:val="008A4A6A"/>
    <w:rsid w:val="00BF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5AB90"/>
  <w15:docId w15:val="{4E31D4BE-0E42-41B1-BDCC-7DCD972E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951</Characters>
  <Application>Microsoft Office Word</Application>
  <DocSecurity>0</DocSecurity>
  <Lines>7</Lines>
  <Paragraphs>2</Paragraphs>
  <ScaleCrop>false</ScaleCrop>
  <Company>HP Inc.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23POR-225</dc:title>
  <dc:creator>informatica</dc:creator>
  <cp:keywords>CreatedByIRIS_Readiris_17.0</cp:keywords>
  <cp:lastModifiedBy>Martin Cestao, Nerea</cp:lastModifiedBy>
  <cp:revision>7</cp:revision>
  <dcterms:created xsi:type="dcterms:W3CDTF">2023-11-06T07:27:00Z</dcterms:created>
  <dcterms:modified xsi:type="dcterms:W3CDTF">2023-11-16T10:51:00Z</dcterms:modified>
</cp:coreProperties>
</file>