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C7C8" w14:textId="6CD48647" w:rsidR="00D24D98" w:rsidRPr="00734354" w:rsidRDefault="00734354" w:rsidP="00734354">
      <w:pPr>
        <w:spacing w:after="0" w:line="360" w:lineRule="auto"/>
        <w:ind w:firstLine="709"/>
        <w:jc w:val="both"/>
        <w:rPr>
          <w:rFonts w:ascii="Arial" w:eastAsia="Times New Roman" w:hAnsi="Arial" w:cs="Arial"/>
          <w:kern w:val="0"/>
          <w:sz w:val="24"/>
          <w:szCs w:val="24"/>
          <w:lang w:val="es-ES_tradnl"/>
          <w14:ligatures w14:val="none"/>
        </w:rPr>
      </w:pPr>
      <w:r w:rsidRPr="00734354">
        <w:rPr>
          <w:rFonts w:ascii="Arial" w:eastAsia="Times New Roman" w:hAnsi="Arial" w:cs="Arial"/>
          <w:kern w:val="0"/>
          <w:sz w:val="24"/>
          <w:szCs w:val="24"/>
          <w:lang w:val="es-ES_tradnl"/>
          <w14:ligatures w14:val="none"/>
        </w:rPr>
        <w:t xml:space="preserve">El Consejero de Desarrollo Rural y Medio Ambiente, en relación </w:t>
      </w:r>
      <w:r>
        <w:rPr>
          <w:rFonts w:ascii="Arial" w:eastAsia="Times New Roman" w:hAnsi="Arial" w:cs="Arial"/>
          <w:kern w:val="0"/>
          <w:sz w:val="24"/>
          <w:szCs w:val="24"/>
          <w:lang w:val="es-ES_tradnl"/>
          <w14:ligatures w14:val="none"/>
        </w:rPr>
        <w:t>con</w:t>
      </w:r>
      <w:r w:rsidRPr="00734354">
        <w:rPr>
          <w:rFonts w:ascii="Arial" w:eastAsia="Times New Roman" w:hAnsi="Arial" w:cs="Arial"/>
          <w:kern w:val="0"/>
          <w:sz w:val="24"/>
          <w:szCs w:val="24"/>
          <w:lang w:val="es-ES_tradnl"/>
          <w14:ligatures w14:val="none"/>
        </w:rPr>
        <w:t xml:space="preserve"> la petición de información 11-23/PES-00100 solicitada por el Parlamentario Foral Ilmo. Sr. don</w:t>
      </w:r>
      <w:bookmarkStart w:id="0" w:name="Listadesplegable5"/>
      <w:r w:rsidRPr="00734354">
        <w:rPr>
          <w:rFonts w:ascii="Arial" w:eastAsia="Times New Roman" w:hAnsi="Arial" w:cs="Arial"/>
          <w:kern w:val="0"/>
          <w:sz w:val="24"/>
          <w:szCs w:val="24"/>
          <w:lang w:val="es-ES_tradnl"/>
          <w14:ligatures w14:val="none"/>
        </w:rPr>
        <w:t xml:space="preserve"> Adolfo Araiz Flamarique </w:t>
      </w:r>
      <w:bookmarkEnd w:id="0"/>
      <w:r w:rsidRPr="00734354">
        <w:rPr>
          <w:rFonts w:ascii="Arial" w:eastAsia="Times New Roman" w:hAnsi="Arial" w:cs="Arial"/>
          <w:kern w:val="0"/>
          <w:sz w:val="24"/>
          <w:szCs w:val="24"/>
          <w:lang w:val="es-ES_tradnl"/>
          <w14:ligatures w14:val="none"/>
        </w:rPr>
        <w:t>adscrito al Grupo Parlamentario EH Bildu Nafarroa, sobre beneficiarios de la convocatoria “Subvención para la gestión de residuos con fondos MITERD en empresas públicas”, tiene el honor de remitirle la siguiente información:</w:t>
      </w:r>
    </w:p>
    <w:p w14:paraId="60D5B169" w14:textId="77777777" w:rsidR="00734354" w:rsidRDefault="00734354"/>
    <w:tbl>
      <w:tblPr>
        <w:tblStyle w:val="TableGrid"/>
        <w:tblW w:w="8677" w:type="dxa"/>
        <w:tblInd w:w="7" w:type="dxa"/>
        <w:tblCellMar>
          <w:top w:w="13" w:type="dxa"/>
          <w:left w:w="19" w:type="dxa"/>
          <w:bottom w:w="5" w:type="dxa"/>
          <w:right w:w="11" w:type="dxa"/>
        </w:tblCellMar>
        <w:tblLook w:val="04A0" w:firstRow="1" w:lastRow="0" w:firstColumn="1" w:lastColumn="0" w:noHBand="0" w:noVBand="1"/>
      </w:tblPr>
      <w:tblGrid>
        <w:gridCol w:w="1587"/>
        <w:gridCol w:w="747"/>
        <w:gridCol w:w="3842"/>
        <w:gridCol w:w="797"/>
        <w:gridCol w:w="818"/>
        <w:gridCol w:w="886"/>
      </w:tblGrid>
      <w:tr w:rsidR="00734354" w14:paraId="3CF5A91C" w14:textId="77777777" w:rsidTr="00114BF5">
        <w:trPr>
          <w:trHeight w:val="448"/>
        </w:trPr>
        <w:tc>
          <w:tcPr>
            <w:tcW w:w="6176" w:type="dxa"/>
            <w:gridSpan w:val="3"/>
            <w:tcBorders>
              <w:top w:val="nil"/>
              <w:left w:val="nil"/>
              <w:bottom w:val="single" w:sz="10" w:space="0" w:color="000000"/>
              <w:right w:val="nil"/>
            </w:tcBorders>
            <w:shd w:val="clear" w:color="auto" w:fill="E7E6E6"/>
            <w:vAlign w:val="center"/>
          </w:tcPr>
          <w:p w14:paraId="1020802C" w14:textId="77777777" w:rsidR="00734354" w:rsidRDefault="00734354" w:rsidP="00114BF5">
            <w:pPr>
              <w:tabs>
                <w:tab w:val="center" w:pos="1910"/>
                <w:tab w:val="center" w:pos="2631"/>
              </w:tabs>
            </w:pPr>
            <w:r>
              <w:rPr>
                <w:b/>
                <w:sz w:val="12"/>
              </w:rPr>
              <w:t>Solicitante</w:t>
            </w:r>
            <w:r>
              <w:rPr>
                <w:b/>
                <w:sz w:val="12"/>
              </w:rPr>
              <w:tab/>
              <w:t>CIF</w:t>
            </w:r>
            <w:r>
              <w:rPr>
                <w:b/>
                <w:sz w:val="12"/>
              </w:rPr>
              <w:tab/>
              <w:t>Descripción</w:t>
            </w:r>
          </w:p>
        </w:tc>
        <w:tc>
          <w:tcPr>
            <w:tcW w:w="797" w:type="dxa"/>
            <w:tcBorders>
              <w:top w:val="nil"/>
              <w:left w:val="nil"/>
              <w:bottom w:val="single" w:sz="10" w:space="0" w:color="000000"/>
              <w:right w:val="nil"/>
            </w:tcBorders>
            <w:shd w:val="clear" w:color="auto" w:fill="E7E6E6"/>
          </w:tcPr>
          <w:p w14:paraId="49E1E4A3" w14:textId="77777777" w:rsidR="00734354" w:rsidRDefault="00734354" w:rsidP="00114BF5">
            <w:pPr>
              <w:ind w:left="44" w:firstLine="100"/>
            </w:pPr>
            <w:r>
              <w:rPr>
                <w:b/>
                <w:sz w:val="12"/>
              </w:rPr>
              <w:t>Importe subvención</w:t>
            </w:r>
          </w:p>
        </w:tc>
        <w:tc>
          <w:tcPr>
            <w:tcW w:w="818" w:type="dxa"/>
            <w:tcBorders>
              <w:top w:val="nil"/>
              <w:left w:val="nil"/>
              <w:bottom w:val="single" w:sz="10" w:space="0" w:color="000000"/>
              <w:right w:val="nil"/>
            </w:tcBorders>
            <w:shd w:val="clear" w:color="auto" w:fill="E7E6E6"/>
            <w:vAlign w:val="center"/>
          </w:tcPr>
          <w:p w14:paraId="7A0D1415" w14:textId="77777777" w:rsidR="00734354" w:rsidRDefault="00734354" w:rsidP="00114BF5">
            <w:pPr>
              <w:ind w:right="26"/>
              <w:jc w:val="center"/>
            </w:pPr>
            <w:r>
              <w:rPr>
                <w:b/>
                <w:sz w:val="12"/>
              </w:rPr>
              <w:t>Subtotal</w:t>
            </w:r>
          </w:p>
        </w:tc>
        <w:tc>
          <w:tcPr>
            <w:tcW w:w="886" w:type="dxa"/>
            <w:tcBorders>
              <w:top w:val="nil"/>
              <w:left w:val="nil"/>
              <w:bottom w:val="single" w:sz="10" w:space="0" w:color="000000"/>
              <w:right w:val="nil"/>
            </w:tcBorders>
            <w:shd w:val="clear" w:color="auto" w:fill="E7E6E6"/>
            <w:vAlign w:val="center"/>
          </w:tcPr>
          <w:p w14:paraId="62C865C9" w14:textId="77777777" w:rsidR="00734354" w:rsidRDefault="00734354" w:rsidP="00114BF5">
            <w:pPr>
              <w:ind w:right="24"/>
              <w:jc w:val="center"/>
            </w:pPr>
            <w:r>
              <w:rPr>
                <w:b/>
                <w:sz w:val="12"/>
              </w:rPr>
              <w:t>Total</w:t>
            </w:r>
          </w:p>
        </w:tc>
      </w:tr>
      <w:tr w:rsidR="00734354" w14:paraId="64E53F38" w14:textId="77777777" w:rsidTr="00114BF5">
        <w:trPr>
          <w:trHeight w:val="148"/>
        </w:trPr>
        <w:tc>
          <w:tcPr>
            <w:tcW w:w="1587" w:type="dxa"/>
            <w:vMerge w:val="restart"/>
            <w:tcBorders>
              <w:top w:val="single" w:sz="10" w:space="0" w:color="000000"/>
              <w:left w:val="single" w:sz="7" w:space="0" w:color="D4D4D4"/>
              <w:bottom w:val="single" w:sz="6" w:space="0" w:color="000000"/>
              <w:right w:val="single" w:sz="7" w:space="0" w:color="D4D4D4"/>
            </w:tcBorders>
          </w:tcPr>
          <w:p w14:paraId="37656FE3" w14:textId="77777777" w:rsidR="00734354" w:rsidRDefault="00734354" w:rsidP="00114BF5">
            <w:pPr>
              <w:jc w:val="both"/>
            </w:pPr>
            <w:r>
              <w:rPr>
                <w:sz w:val="12"/>
              </w:rPr>
              <w:t>Mancomunidad de Mairaga</w:t>
            </w:r>
          </w:p>
        </w:tc>
        <w:tc>
          <w:tcPr>
            <w:tcW w:w="747" w:type="dxa"/>
            <w:vMerge w:val="restart"/>
            <w:tcBorders>
              <w:top w:val="single" w:sz="10" w:space="0" w:color="000000"/>
              <w:left w:val="single" w:sz="7" w:space="0" w:color="D4D4D4"/>
              <w:bottom w:val="single" w:sz="6" w:space="0" w:color="000000"/>
              <w:right w:val="single" w:sz="7" w:space="0" w:color="D4D4D4"/>
            </w:tcBorders>
          </w:tcPr>
          <w:p w14:paraId="498233B4" w14:textId="77777777" w:rsidR="00734354" w:rsidRDefault="00734354" w:rsidP="00114BF5">
            <w:r>
              <w:rPr>
                <w:sz w:val="12"/>
              </w:rPr>
              <w:t>P3114802F</w:t>
            </w:r>
          </w:p>
        </w:tc>
        <w:tc>
          <w:tcPr>
            <w:tcW w:w="3842" w:type="dxa"/>
            <w:tcBorders>
              <w:top w:val="single" w:sz="10" w:space="0" w:color="000000"/>
              <w:left w:val="single" w:sz="7" w:space="0" w:color="D4D4D4"/>
              <w:bottom w:val="single" w:sz="6" w:space="0" w:color="000000"/>
              <w:right w:val="single" w:sz="7" w:space="0" w:color="D4D4D4"/>
            </w:tcBorders>
          </w:tcPr>
          <w:p w14:paraId="23064ADF" w14:textId="77777777" w:rsidR="00734354" w:rsidRDefault="00734354" w:rsidP="00114BF5">
            <w:r>
              <w:rPr>
                <w:sz w:val="12"/>
              </w:rPr>
              <w:t>Cerraduras electrónicas - orgánica (59)</w:t>
            </w:r>
          </w:p>
        </w:tc>
        <w:tc>
          <w:tcPr>
            <w:tcW w:w="797" w:type="dxa"/>
            <w:tcBorders>
              <w:top w:val="single" w:sz="10" w:space="0" w:color="000000"/>
              <w:left w:val="single" w:sz="7" w:space="0" w:color="D4D4D4"/>
              <w:bottom w:val="single" w:sz="6" w:space="0" w:color="000000"/>
              <w:right w:val="single" w:sz="7" w:space="0" w:color="D4D4D4"/>
            </w:tcBorders>
          </w:tcPr>
          <w:p w14:paraId="4373159E" w14:textId="77777777" w:rsidR="00734354" w:rsidRDefault="00734354" w:rsidP="00114BF5">
            <w:pPr>
              <w:ind w:right="12"/>
              <w:jc w:val="right"/>
            </w:pPr>
            <w:r>
              <w:rPr>
                <w:sz w:val="12"/>
              </w:rPr>
              <w:t>20.198,55</w:t>
            </w:r>
          </w:p>
        </w:tc>
        <w:tc>
          <w:tcPr>
            <w:tcW w:w="818" w:type="dxa"/>
            <w:vMerge w:val="restart"/>
            <w:tcBorders>
              <w:top w:val="single" w:sz="10" w:space="0" w:color="000000"/>
              <w:left w:val="single" w:sz="7" w:space="0" w:color="D4D4D4"/>
              <w:bottom w:val="single" w:sz="6" w:space="0" w:color="000000"/>
              <w:right w:val="single" w:sz="7" w:space="0" w:color="D4D4D4"/>
            </w:tcBorders>
            <w:vAlign w:val="bottom"/>
          </w:tcPr>
          <w:p w14:paraId="3111289D" w14:textId="77777777" w:rsidR="00734354" w:rsidRDefault="00734354" w:rsidP="00114BF5">
            <w:pPr>
              <w:ind w:left="95"/>
            </w:pPr>
            <w:r>
              <w:rPr>
                <w:sz w:val="12"/>
              </w:rPr>
              <w:t>220.346,82</w:t>
            </w:r>
          </w:p>
        </w:tc>
        <w:tc>
          <w:tcPr>
            <w:tcW w:w="886" w:type="dxa"/>
            <w:vMerge w:val="restart"/>
            <w:tcBorders>
              <w:top w:val="single" w:sz="10" w:space="0" w:color="000000"/>
              <w:left w:val="single" w:sz="7" w:space="0" w:color="D4D4D4"/>
              <w:bottom w:val="single" w:sz="10" w:space="0" w:color="000000"/>
              <w:right w:val="single" w:sz="2" w:space="0" w:color="D4D4D4"/>
            </w:tcBorders>
            <w:vAlign w:val="bottom"/>
          </w:tcPr>
          <w:p w14:paraId="7A4FDD2F" w14:textId="77777777" w:rsidR="00734354" w:rsidRDefault="00734354" w:rsidP="00114BF5">
            <w:pPr>
              <w:ind w:left="80"/>
            </w:pPr>
            <w:r>
              <w:rPr>
                <w:b/>
                <w:sz w:val="12"/>
              </w:rPr>
              <w:t>253.571,04</w:t>
            </w:r>
          </w:p>
        </w:tc>
      </w:tr>
      <w:tr w:rsidR="00734354" w14:paraId="7BEE7D5B" w14:textId="77777777" w:rsidTr="00114BF5">
        <w:trPr>
          <w:trHeight w:val="166"/>
        </w:trPr>
        <w:tc>
          <w:tcPr>
            <w:tcW w:w="0" w:type="auto"/>
            <w:vMerge/>
            <w:tcBorders>
              <w:top w:val="nil"/>
              <w:left w:val="single" w:sz="7" w:space="0" w:color="D4D4D4"/>
              <w:bottom w:val="nil"/>
              <w:right w:val="single" w:sz="7" w:space="0" w:color="D4D4D4"/>
            </w:tcBorders>
          </w:tcPr>
          <w:p w14:paraId="49B73DF4" w14:textId="77777777" w:rsidR="00734354" w:rsidRDefault="00734354" w:rsidP="00114BF5"/>
        </w:tc>
        <w:tc>
          <w:tcPr>
            <w:tcW w:w="0" w:type="auto"/>
            <w:vMerge/>
            <w:tcBorders>
              <w:top w:val="nil"/>
              <w:left w:val="single" w:sz="7" w:space="0" w:color="D4D4D4"/>
              <w:bottom w:val="nil"/>
              <w:right w:val="single" w:sz="7" w:space="0" w:color="D4D4D4"/>
            </w:tcBorders>
          </w:tcPr>
          <w:p w14:paraId="15D0A816"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0CD23CC" w14:textId="77777777" w:rsidR="00734354" w:rsidRDefault="00734354" w:rsidP="00114BF5">
            <w:r>
              <w:rPr>
                <w:sz w:val="12"/>
              </w:rPr>
              <w:t>Contenedores (59)-mat. Orgánica</w:t>
            </w:r>
          </w:p>
        </w:tc>
        <w:tc>
          <w:tcPr>
            <w:tcW w:w="797" w:type="dxa"/>
            <w:tcBorders>
              <w:top w:val="single" w:sz="6" w:space="0" w:color="000000"/>
              <w:left w:val="single" w:sz="7" w:space="0" w:color="D4D4D4"/>
              <w:bottom w:val="single" w:sz="6" w:space="0" w:color="000000"/>
              <w:right w:val="single" w:sz="7" w:space="0" w:color="D4D4D4"/>
            </w:tcBorders>
          </w:tcPr>
          <w:p w14:paraId="58E2E761" w14:textId="77777777" w:rsidR="00734354" w:rsidRDefault="00734354" w:rsidP="00114BF5">
            <w:pPr>
              <w:ind w:right="12"/>
              <w:jc w:val="right"/>
            </w:pPr>
            <w:r>
              <w:rPr>
                <w:sz w:val="12"/>
              </w:rPr>
              <w:t>41.148,87</w:t>
            </w:r>
          </w:p>
        </w:tc>
        <w:tc>
          <w:tcPr>
            <w:tcW w:w="0" w:type="auto"/>
            <w:vMerge/>
            <w:tcBorders>
              <w:top w:val="nil"/>
              <w:left w:val="single" w:sz="7" w:space="0" w:color="D4D4D4"/>
              <w:bottom w:val="nil"/>
              <w:right w:val="single" w:sz="7" w:space="0" w:color="D4D4D4"/>
            </w:tcBorders>
          </w:tcPr>
          <w:p w14:paraId="13D35CC4" w14:textId="77777777" w:rsidR="00734354" w:rsidRDefault="00734354" w:rsidP="00114BF5"/>
        </w:tc>
        <w:tc>
          <w:tcPr>
            <w:tcW w:w="886" w:type="dxa"/>
            <w:vMerge/>
            <w:tcBorders>
              <w:top w:val="nil"/>
              <w:left w:val="single" w:sz="7" w:space="0" w:color="D4D4D4"/>
              <w:bottom w:val="nil"/>
              <w:right w:val="single" w:sz="2" w:space="0" w:color="D4D4D4"/>
            </w:tcBorders>
          </w:tcPr>
          <w:p w14:paraId="2E9A990E" w14:textId="77777777" w:rsidR="00734354" w:rsidRDefault="00734354" w:rsidP="00114BF5"/>
        </w:tc>
      </w:tr>
      <w:tr w:rsidR="00734354" w14:paraId="6AFDE5A2" w14:textId="77777777" w:rsidTr="00114BF5">
        <w:trPr>
          <w:trHeight w:val="164"/>
        </w:trPr>
        <w:tc>
          <w:tcPr>
            <w:tcW w:w="0" w:type="auto"/>
            <w:vMerge/>
            <w:tcBorders>
              <w:top w:val="nil"/>
              <w:left w:val="single" w:sz="7" w:space="0" w:color="D4D4D4"/>
              <w:bottom w:val="nil"/>
              <w:right w:val="single" w:sz="7" w:space="0" w:color="D4D4D4"/>
            </w:tcBorders>
          </w:tcPr>
          <w:p w14:paraId="074C1302" w14:textId="77777777" w:rsidR="00734354" w:rsidRDefault="00734354" w:rsidP="00114BF5"/>
        </w:tc>
        <w:tc>
          <w:tcPr>
            <w:tcW w:w="0" w:type="auto"/>
            <w:vMerge/>
            <w:tcBorders>
              <w:top w:val="nil"/>
              <w:left w:val="single" w:sz="7" w:space="0" w:color="D4D4D4"/>
              <w:bottom w:val="nil"/>
              <w:right w:val="single" w:sz="7" w:space="0" w:color="D4D4D4"/>
            </w:tcBorders>
          </w:tcPr>
          <w:p w14:paraId="0C81EC73"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6F58BE82" w14:textId="77777777" w:rsidR="00734354" w:rsidRDefault="00734354" w:rsidP="00114BF5">
            <w:r>
              <w:rPr>
                <w:sz w:val="12"/>
              </w:rPr>
              <w:t>Tarjetas (1663)</w:t>
            </w:r>
          </w:p>
        </w:tc>
        <w:tc>
          <w:tcPr>
            <w:tcW w:w="797" w:type="dxa"/>
            <w:tcBorders>
              <w:top w:val="single" w:sz="6" w:space="0" w:color="000000"/>
              <w:left w:val="single" w:sz="7" w:space="0" w:color="D4D4D4"/>
              <w:bottom w:val="single" w:sz="6" w:space="0" w:color="000000"/>
              <w:right w:val="single" w:sz="7" w:space="0" w:color="D4D4D4"/>
            </w:tcBorders>
          </w:tcPr>
          <w:p w14:paraId="3A916D0D" w14:textId="77777777" w:rsidR="00734354" w:rsidRDefault="00734354" w:rsidP="00114BF5">
            <w:pPr>
              <w:ind w:right="12"/>
              <w:jc w:val="right"/>
            </w:pPr>
            <w:r>
              <w:rPr>
                <w:sz w:val="12"/>
              </w:rPr>
              <w:t>2.993,40</w:t>
            </w:r>
          </w:p>
        </w:tc>
        <w:tc>
          <w:tcPr>
            <w:tcW w:w="0" w:type="auto"/>
            <w:vMerge/>
            <w:tcBorders>
              <w:top w:val="nil"/>
              <w:left w:val="single" w:sz="7" w:space="0" w:color="D4D4D4"/>
              <w:bottom w:val="nil"/>
              <w:right w:val="single" w:sz="7" w:space="0" w:color="D4D4D4"/>
            </w:tcBorders>
          </w:tcPr>
          <w:p w14:paraId="78114DE2" w14:textId="77777777" w:rsidR="00734354" w:rsidRDefault="00734354" w:rsidP="00114BF5"/>
        </w:tc>
        <w:tc>
          <w:tcPr>
            <w:tcW w:w="886" w:type="dxa"/>
            <w:vMerge/>
            <w:tcBorders>
              <w:top w:val="nil"/>
              <w:left w:val="single" w:sz="7" w:space="0" w:color="D4D4D4"/>
              <w:bottom w:val="nil"/>
              <w:right w:val="single" w:sz="2" w:space="0" w:color="D4D4D4"/>
            </w:tcBorders>
          </w:tcPr>
          <w:p w14:paraId="4AE5BFDA" w14:textId="77777777" w:rsidR="00734354" w:rsidRDefault="00734354" w:rsidP="00114BF5"/>
        </w:tc>
      </w:tr>
      <w:tr w:rsidR="00734354" w14:paraId="1FB5E56C" w14:textId="77777777" w:rsidTr="00114BF5">
        <w:trPr>
          <w:trHeight w:val="185"/>
        </w:trPr>
        <w:tc>
          <w:tcPr>
            <w:tcW w:w="0" w:type="auto"/>
            <w:vMerge/>
            <w:tcBorders>
              <w:top w:val="nil"/>
              <w:left w:val="single" w:sz="7" w:space="0" w:color="D4D4D4"/>
              <w:bottom w:val="single" w:sz="6" w:space="0" w:color="000000"/>
              <w:right w:val="single" w:sz="7" w:space="0" w:color="D4D4D4"/>
            </w:tcBorders>
          </w:tcPr>
          <w:p w14:paraId="295F7715" w14:textId="77777777" w:rsidR="00734354" w:rsidRDefault="00734354" w:rsidP="00114BF5"/>
        </w:tc>
        <w:tc>
          <w:tcPr>
            <w:tcW w:w="0" w:type="auto"/>
            <w:vMerge/>
            <w:tcBorders>
              <w:top w:val="nil"/>
              <w:left w:val="single" w:sz="7" w:space="0" w:color="D4D4D4"/>
              <w:bottom w:val="single" w:sz="6" w:space="0" w:color="000000"/>
              <w:right w:val="single" w:sz="7" w:space="0" w:color="D4D4D4"/>
            </w:tcBorders>
          </w:tcPr>
          <w:p w14:paraId="4E682497"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C508508" w14:textId="77777777" w:rsidR="00734354" w:rsidRDefault="00734354" w:rsidP="00114BF5">
            <w:r>
              <w:rPr>
                <w:sz w:val="12"/>
              </w:rPr>
              <w:t>Camión de recogida (90 % a biorresiduos)</w:t>
            </w:r>
          </w:p>
        </w:tc>
        <w:tc>
          <w:tcPr>
            <w:tcW w:w="797" w:type="dxa"/>
            <w:tcBorders>
              <w:top w:val="single" w:sz="6" w:space="0" w:color="000000"/>
              <w:left w:val="single" w:sz="7" w:space="0" w:color="D4D4D4"/>
              <w:bottom w:val="single" w:sz="6" w:space="0" w:color="000000"/>
              <w:right w:val="single" w:sz="7" w:space="0" w:color="D4D4D4"/>
            </w:tcBorders>
          </w:tcPr>
          <w:p w14:paraId="080C4506" w14:textId="77777777" w:rsidR="00734354" w:rsidRDefault="00734354" w:rsidP="00114BF5">
            <w:pPr>
              <w:ind w:right="12"/>
              <w:jc w:val="right"/>
            </w:pPr>
            <w:r>
              <w:rPr>
                <w:sz w:val="12"/>
              </w:rPr>
              <w:t>156.006,00</w:t>
            </w:r>
          </w:p>
        </w:tc>
        <w:tc>
          <w:tcPr>
            <w:tcW w:w="0" w:type="auto"/>
            <w:vMerge/>
            <w:tcBorders>
              <w:top w:val="nil"/>
              <w:left w:val="single" w:sz="7" w:space="0" w:color="D4D4D4"/>
              <w:bottom w:val="single" w:sz="6" w:space="0" w:color="000000"/>
              <w:right w:val="single" w:sz="7" w:space="0" w:color="D4D4D4"/>
            </w:tcBorders>
          </w:tcPr>
          <w:p w14:paraId="59C0A4BC" w14:textId="77777777" w:rsidR="00734354" w:rsidRDefault="00734354" w:rsidP="00114BF5"/>
        </w:tc>
        <w:tc>
          <w:tcPr>
            <w:tcW w:w="886" w:type="dxa"/>
            <w:vMerge/>
            <w:tcBorders>
              <w:top w:val="nil"/>
              <w:left w:val="single" w:sz="7" w:space="0" w:color="D4D4D4"/>
              <w:bottom w:val="nil"/>
              <w:right w:val="single" w:sz="2" w:space="0" w:color="D4D4D4"/>
            </w:tcBorders>
          </w:tcPr>
          <w:p w14:paraId="4E7CAAEB" w14:textId="77777777" w:rsidR="00734354" w:rsidRDefault="00734354" w:rsidP="00114BF5"/>
        </w:tc>
      </w:tr>
      <w:tr w:rsidR="00734354" w14:paraId="10E94F27" w14:textId="77777777" w:rsidTr="00114BF5">
        <w:trPr>
          <w:trHeight w:val="145"/>
        </w:trPr>
        <w:tc>
          <w:tcPr>
            <w:tcW w:w="1587" w:type="dxa"/>
            <w:vMerge w:val="restart"/>
            <w:tcBorders>
              <w:top w:val="single" w:sz="6" w:space="0" w:color="000000"/>
              <w:left w:val="single" w:sz="7" w:space="0" w:color="D4D4D4"/>
              <w:bottom w:val="single" w:sz="10" w:space="0" w:color="000000"/>
              <w:right w:val="single" w:sz="7" w:space="0" w:color="D4D4D4"/>
            </w:tcBorders>
          </w:tcPr>
          <w:p w14:paraId="202F10DD" w14:textId="77777777" w:rsidR="00734354" w:rsidRDefault="00734354" w:rsidP="00114BF5">
            <w:pPr>
              <w:jc w:val="both"/>
            </w:pPr>
            <w:r>
              <w:rPr>
                <w:sz w:val="12"/>
              </w:rPr>
              <w:t>Mancomunidad de Mairaga</w:t>
            </w:r>
          </w:p>
        </w:tc>
        <w:tc>
          <w:tcPr>
            <w:tcW w:w="747" w:type="dxa"/>
            <w:vMerge w:val="restart"/>
            <w:tcBorders>
              <w:top w:val="single" w:sz="6" w:space="0" w:color="000000"/>
              <w:left w:val="single" w:sz="7" w:space="0" w:color="D4D4D4"/>
              <w:bottom w:val="single" w:sz="10" w:space="0" w:color="000000"/>
              <w:right w:val="single" w:sz="7" w:space="0" w:color="D4D4D4"/>
            </w:tcBorders>
          </w:tcPr>
          <w:p w14:paraId="48A6C3B4" w14:textId="77777777" w:rsidR="00734354" w:rsidRDefault="00734354" w:rsidP="00114BF5">
            <w:r>
              <w:rPr>
                <w:sz w:val="12"/>
              </w:rPr>
              <w:t>P3114802F</w:t>
            </w:r>
          </w:p>
        </w:tc>
        <w:tc>
          <w:tcPr>
            <w:tcW w:w="3842" w:type="dxa"/>
            <w:tcBorders>
              <w:top w:val="single" w:sz="6" w:space="0" w:color="000000"/>
              <w:left w:val="single" w:sz="7" w:space="0" w:color="D4D4D4"/>
              <w:bottom w:val="single" w:sz="6" w:space="0" w:color="000000"/>
              <w:right w:val="single" w:sz="7" w:space="0" w:color="D4D4D4"/>
            </w:tcBorders>
          </w:tcPr>
          <w:p w14:paraId="40AEACED" w14:textId="77777777" w:rsidR="00734354" w:rsidRDefault="00734354" w:rsidP="00114BF5">
            <w:r>
              <w:rPr>
                <w:sz w:val="12"/>
              </w:rPr>
              <w:t>Puerta ecopunto (2)</w:t>
            </w:r>
          </w:p>
        </w:tc>
        <w:tc>
          <w:tcPr>
            <w:tcW w:w="797" w:type="dxa"/>
            <w:tcBorders>
              <w:top w:val="single" w:sz="6" w:space="0" w:color="000000"/>
              <w:left w:val="single" w:sz="7" w:space="0" w:color="D4D4D4"/>
              <w:bottom w:val="single" w:sz="6" w:space="0" w:color="000000"/>
              <w:right w:val="single" w:sz="7" w:space="0" w:color="D4D4D4"/>
            </w:tcBorders>
          </w:tcPr>
          <w:p w14:paraId="082CE674" w14:textId="77777777" w:rsidR="00734354" w:rsidRDefault="00734354" w:rsidP="00114BF5">
            <w:pPr>
              <w:ind w:right="12"/>
              <w:jc w:val="right"/>
            </w:pPr>
            <w:r>
              <w:rPr>
                <w:sz w:val="12"/>
              </w:rPr>
              <w:t>14.220,00</w:t>
            </w:r>
          </w:p>
        </w:tc>
        <w:tc>
          <w:tcPr>
            <w:tcW w:w="818" w:type="dxa"/>
            <w:vMerge w:val="restart"/>
            <w:tcBorders>
              <w:top w:val="single" w:sz="6" w:space="0" w:color="000000"/>
              <w:left w:val="single" w:sz="7" w:space="0" w:color="D4D4D4"/>
              <w:bottom w:val="single" w:sz="10" w:space="0" w:color="000000"/>
              <w:right w:val="single" w:sz="7" w:space="0" w:color="D4D4D4"/>
            </w:tcBorders>
            <w:vAlign w:val="bottom"/>
          </w:tcPr>
          <w:p w14:paraId="3D91A843" w14:textId="77777777" w:rsidR="00734354" w:rsidRDefault="00734354" w:rsidP="00114BF5">
            <w:pPr>
              <w:ind w:right="2"/>
              <w:jc w:val="center"/>
            </w:pPr>
            <w:r>
              <w:rPr>
                <w:sz w:val="12"/>
              </w:rPr>
              <w:t>33.224,22</w:t>
            </w:r>
          </w:p>
        </w:tc>
        <w:tc>
          <w:tcPr>
            <w:tcW w:w="886" w:type="dxa"/>
            <w:vMerge/>
            <w:tcBorders>
              <w:top w:val="nil"/>
              <w:left w:val="single" w:sz="7" w:space="0" w:color="D4D4D4"/>
              <w:bottom w:val="nil"/>
              <w:right w:val="single" w:sz="2" w:space="0" w:color="D4D4D4"/>
            </w:tcBorders>
          </w:tcPr>
          <w:p w14:paraId="17F0EE0E" w14:textId="77777777" w:rsidR="00734354" w:rsidRDefault="00734354" w:rsidP="00114BF5"/>
        </w:tc>
      </w:tr>
      <w:tr w:rsidR="00734354" w14:paraId="52E68E4D" w14:textId="77777777" w:rsidTr="00114BF5">
        <w:trPr>
          <w:trHeight w:val="166"/>
        </w:trPr>
        <w:tc>
          <w:tcPr>
            <w:tcW w:w="0" w:type="auto"/>
            <w:vMerge/>
            <w:tcBorders>
              <w:top w:val="nil"/>
              <w:left w:val="single" w:sz="7" w:space="0" w:color="D4D4D4"/>
              <w:bottom w:val="nil"/>
              <w:right w:val="single" w:sz="7" w:space="0" w:color="D4D4D4"/>
            </w:tcBorders>
          </w:tcPr>
          <w:p w14:paraId="618E4A42" w14:textId="77777777" w:rsidR="00734354" w:rsidRDefault="00734354" w:rsidP="00114BF5"/>
        </w:tc>
        <w:tc>
          <w:tcPr>
            <w:tcW w:w="0" w:type="auto"/>
            <w:vMerge/>
            <w:tcBorders>
              <w:top w:val="nil"/>
              <w:left w:val="single" w:sz="7" w:space="0" w:color="D4D4D4"/>
              <w:bottom w:val="nil"/>
              <w:right w:val="single" w:sz="7" w:space="0" w:color="D4D4D4"/>
            </w:tcBorders>
          </w:tcPr>
          <w:p w14:paraId="2AC39D92"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2D80AA7B" w14:textId="77777777" w:rsidR="00734354" w:rsidRDefault="00734354" w:rsidP="00114BF5">
            <w:r>
              <w:rPr>
                <w:sz w:val="12"/>
              </w:rPr>
              <w:t>Antena RFID y configuración (1)</w:t>
            </w:r>
          </w:p>
        </w:tc>
        <w:tc>
          <w:tcPr>
            <w:tcW w:w="797" w:type="dxa"/>
            <w:tcBorders>
              <w:top w:val="single" w:sz="6" w:space="0" w:color="000000"/>
              <w:left w:val="single" w:sz="7" w:space="0" w:color="D4D4D4"/>
              <w:bottom w:val="single" w:sz="6" w:space="0" w:color="000000"/>
              <w:right w:val="single" w:sz="7" w:space="0" w:color="D4D4D4"/>
            </w:tcBorders>
          </w:tcPr>
          <w:p w14:paraId="3C18EC41" w14:textId="77777777" w:rsidR="00734354" w:rsidRDefault="00734354" w:rsidP="00114BF5">
            <w:pPr>
              <w:ind w:right="12"/>
              <w:jc w:val="right"/>
            </w:pPr>
            <w:r>
              <w:rPr>
                <w:sz w:val="12"/>
              </w:rPr>
              <w:t>4.694,22</w:t>
            </w:r>
          </w:p>
        </w:tc>
        <w:tc>
          <w:tcPr>
            <w:tcW w:w="0" w:type="auto"/>
            <w:vMerge/>
            <w:tcBorders>
              <w:top w:val="nil"/>
              <w:left w:val="single" w:sz="7" w:space="0" w:color="D4D4D4"/>
              <w:bottom w:val="nil"/>
              <w:right w:val="single" w:sz="7" w:space="0" w:color="D4D4D4"/>
            </w:tcBorders>
          </w:tcPr>
          <w:p w14:paraId="232C3C9A" w14:textId="77777777" w:rsidR="00734354" w:rsidRDefault="00734354" w:rsidP="00114BF5"/>
        </w:tc>
        <w:tc>
          <w:tcPr>
            <w:tcW w:w="886" w:type="dxa"/>
            <w:vMerge/>
            <w:tcBorders>
              <w:top w:val="nil"/>
              <w:left w:val="single" w:sz="7" w:space="0" w:color="D4D4D4"/>
              <w:bottom w:val="nil"/>
              <w:right w:val="single" w:sz="2" w:space="0" w:color="D4D4D4"/>
            </w:tcBorders>
          </w:tcPr>
          <w:p w14:paraId="731DA241" w14:textId="77777777" w:rsidR="00734354" w:rsidRDefault="00734354" w:rsidP="00114BF5"/>
        </w:tc>
      </w:tr>
      <w:tr w:rsidR="00734354" w14:paraId="01AF060F" w14:textId="77777777" w:rsidTr="00114BF5">
        <w:trPr>
          <w:trHeight w:val="164"/>
        </w:trPr>
        <w:tc>
          <w:tcPr>
            <w:tcW w:w="0" w:type="auto"/>
            <w:vMerge/>
            <w:tcBorders>
              <w:top w:val="nil"/>
              <w:left w:val="single" w:sz="7" w:space="0" w:color="D4D4D4"/>
              <w:bottom w:val="nil"/>
              <w:right w:val="single" w:sz="7" w:space="0" w:color="D4D4D4"/>
            </w:tcBorders>
          </w:tcPr>
          <w:p w14:paraId="71EDEF05" w14:textId="77777777" w:rsidR="00734354" w:rsidRDefault="00734354" w:rsidP="00114BF5"/>
        </w:tc>
        <w:tc>
          <w:tcPr>
            <w:tcW w:w="0" w:type="auto"/>
            <w:vMerge/>
            <w:tcBorders>
              <w:top w:val="nil"/>
              <w:left w:val="single" w:sz="7" w:space="0" w:color="D4D4D4"/>
              <w:bottom w:val="nil"/>
              <w:right w:val="single" w:sz="7" w:space="0" w:color="D4D4D4"/>
            </w:tcBorders>
          </w:tcPr>
          <w:p w14:paraId="4FF784DB"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65B0B114" w14:textId="77777777" w:rsidR="00734354" w:rsidRDefault="00734354" w:rsidP="00114BF5">
            <w:r>
              <w:rPr>
                <w:sz w:val="12"/>
              </w:rPr>
              <w:t>Software y otros (2)</w:t>
            </w:r>
          </w:p>
        </w:tc>
        <w:tc>
          <w:tcPr>
            <w:tcW w:w="797" w:type="dxa"/>
            <w:tcBorders>
              <w:top w:val="single" w:sz="6" w:space="0" w:color="000000"/>
              <w:left w:val="single" w:sz="7" w:space="0" w:color="D4D4D4"/>
              <w:bottom w:val="single" w:sz="6" w:space="0" w:color="000000"/>
              <w:right w:val="single" w:sz="7" w:space="0" w:color="D4D4D4"/>
            </w:tcBorders>
          </w:tcPr>
          <w:p w14:paraId="46863F35" w14:textId="77777777" w:rsidR="00734354" w:rsidRDefault="00734354" w:rsidP="00114BF5">
            <w:pPr>
              <w:ind w:right="12"/>
              <w:jc w:val="right"/>
            </w:pPr>
            <w:r>
              <w:rPr>
                <w:sz w:val="12"/>
              </w:rPr>
              <w:t>8.910,00</w:t>
            </w:r>
          </w:p>
        </w:tc>
        <w:tc>
          <w:tcPr>
            <w:tcW w:w="0" w:type="auto"/>
            <w:vMerge/>
            <w:tcBorders>
              <w:top w:val="nil"/>
              <w:left w:val="single" w:sz="7" w:space="0" w:color="D4D4D4"/>
              <w:bottom w:val="nil"/>
              <w:right w:val="single" w:sz="7" w:space="0" w:color="D4D4D4"/>
            </w:tcBorders>
          </w:tcPr>
          <w:p w14:paraId="2733A028" w14:textId="77777777" w:rsidR="00734354" w:rsidRDefault="00734354" w:rsidP="00114BF5"/>
        </w:tc>
        <w:tc>
          <w:tcPr>
            <w:tcW w:w="886" w:type="dxa"/>
            <w:vMerge/>
            <w:tcBorders>
              <w:top w:val="nil"/>
              <w:left w:val="single" w:sz="7" w:space="0" w:color="D4D4D4"/>
              <w:bottom w:val="nil"/>
              <w:right w:val="single" w:sz="2" w:space="0" w:color="D4D4D4"/>
            </w:tcBorders>
          </w:tcPr>
          <w:p w14:paraId="0293F873" w14:textId="77777777" w:rsidR="00734354" w:rsidRDefault="00734354" w:rsidP="00114BF5"/>
        </w:tc>
      </w:tr>
      <w:tr w:rsidR="00734354" w14:paraId="45EBB5AF" w14:textId="77777777" w:rsidTr="00114BF5">
        <w:trPr>
          <w:trHeight w:val="182"/>
        </w:trPr>
        <w:tc>
          <w:tcPr>
            <w:tcW w:w="0" w:type="auto"/>
            <w:vMerge/>
            <w:tcBorders>
              <w:top w:val="nil"/>
              <w:left w:val="single" w:sz="7" w:space="0" w:color="D4D4D4"/>
              <w:bottom w:val="single" w:sz="10" w:space="0" w:color="000000"/>
              <w:right w:val="single" w:sz="7" w:space="0" w:color="D4D4D4"/>
            </w:tcBorders>
          </w:tcPr>
          <w:p w14:paraId="32881C5C" w14:textId="77777777" w:rsidR="00734354" w:rsidRDefault="00734354" w:rsidP="00114BF5"/>
        </w:tc>
        <w:tc>
          <w:tcPr>
            <w:tcW w:w="0" w:type="auto"/>
            <w:vMerge/>
            <w:tcBorders>
              <w:top w:val="nil"/>
              <w:left w:val="single" w:sz="7" w:space="0" w:color="D4D4D4"/>
              <w:bottom w:val="single" w:sz="10" w:space="0" w:color="000000"/>
              <w:right w:val="single" w:sz="7" w:space="0" w:color="D4D4D4"/>
            </w:tcBorders>
          </w:tcPr>
          <w:p w14:paraId="2AB4B4A9" w14:textId="77777777" w:rsidR="00734354" w:rsidRDefault="00734354" w:rsidP="00114BF5"/>
        </w:tc>
        <w:tc>
          <w:tcPr>
            <w:tcW w:w="3842" w:type="dxa"/>
            <w:tcBorders>
              <w:top w:val="single" w:sz="6" w:space="0" w:color="000000"/>
              <w:left w:val="single" w:sz="7" w:space="0" w:color="D4D4D4"/>
              <w:bottom w:val="single" w:sz="10" w:space="0" w:color="000000"/>
              <w:right w:val="single" w:sz="7" w:space="0" w:color="D4D4D4"/>
            </w:tcBorders>
          </w:tcPr>
          <w:p w14:paraId="71836EEA" w14:textId="77777777" w:rsidR="00734354" w:rsidRDefault="00734354" w:rsidP="00114BF5">
            <w:r>
              <w:rPr>
                <w:sz w:val="12"/>
              </w:rPr>
              <w:t>Elementos de información (2)</w:t>
            </w:r>
          </w:p>
        </w:tc>
        <w:tc>
          <w:tcPr>
            <w:tcW w:w="797" w:type="dxa"/>
            <w:tcBorders>
              <w:top w:val="single" w:sz="6" w:space="0" w:color="000000"/>
              <w:left w:val="single" w:sz="7" w:space="0" w:color="D4D4D4"/>
              <w:bottom w:val="single" w:sz="10" w:space="0" w:color="000000"/>
              <w:right w:val="single" w:sz="7" w:space="0" w:color="D4D4D4"/>
            </w:tcBorders>
          </w:tcPr>
          <w:p w14:paraId="5A42F7B3" w14:textId="77777777" w:rsidR="00734354" w:rsidRDefault="00734354" w:rsidP="00114BF5">
            <w:pPr>
              <w:ind w:right="12"/>
              <w:jc w:val="right"/>
            </w:pPr>
            <w:r>
              <w:rPr>
                <w:sz w:val="12"/>
              </w:rPr>
              <w:t>5.400,00</w:t>
            </w:r>
          </w:p>
        </w:tc>
        <w:tc>
          <w:tcPr>
            <w:tcW w:w="0" w:type="auto"/>
            <w:vMerge/>
            <w:tcBorders>
              <w:top w:val="nil"/>
              <w:left w:val="single" w:sz="7" w:space="0" w:color="D4D4D4"/>
              <w:bottom w:val="single" w:sz="10" w:space="0" w:color="000000"/>
              <w:right w:val="single" w:sz="7" w:space="0" w:color="D4D4D4"/>
            </w:tcBorders>
          </w:tcPr>
          <w:p w14:paraId="56256F0F" w14:textId="77777777" w:rsidR="00734354" w:rsidRDefault="00734354" w:rsidP="00114BF5"/>
        </w:tc>
        <w:tc>
          <w:tcPr>
            <w:tcW w:w="886" w:type="dxa"/>
            <w:vMerge/>
            <w:tcBorders>
              <w:top w:val="nil"/>
              <w:left w:val="single" w:sz="7" w:space="0" w:color="D4D4D4"/>
              <w:bottom w:val="single" w:sz="10" w:space="0" w:color="000000"/>
              <w:right w:val="single" w:sz="2" w:space="0" w:color="D4D4D4"/>
            </w:tcBorders>
          </w:tcPr>
          <w:p w14:paraId="752274E7" w14:textId="77777777" w:rsidR="00734354" w:rsidRDefault="00734354" w:rsidP="00114BF5"/>
        </w:tc>
      </w:tr>
      <w:tr w:rsidR="00734354" w14:paraId="2C9960DF" w14:textId="77777777" w:rsidTr="00114BF5">
        <w:trPr>
          <w:trHeight w:val="148"/>
        </w:trPr>
        <w:tc>
          <w:tcPr>
            <w:tcW w:w="1587" w:type="dxa"/>
            <w:vMerge w:val="restart"/>
            <w:tcBorders>
              <w:top w:val="single" w:sz="10" w:space="0" w:color="000000"/>
              <w:left w:val="single" w:sz="7" w:space="0" w:color="D4D4D4"/>
              <w:bottom w:val="single" w:sz="6" w:space="0" w:color="000000"/>
              <w:right w:val="single" w:sz="7" w:space="0" w:color="D4D4D4"/>
            </w:tcBorders>
          </w:tcPr>
          <w:p w14:paraId="7EA5C679" w14:textId="77777777" w:rsidR="00734354" w:rsidRDefault="00734354" w:rsidP="00114BF5">
            <w:pPr>
              <w:jc w:val="both"/>
            </w:pPr>
            <w:r>
              <w:rPr>
                <w:sz w:val="12"/>
              </w:rPr>
              <w:t xml:space="preserve">Sakanako Mankomunitatea </w:t>
            </w:r>
          </w:p>
        </w:tc>
        <w:tc>
          <w:tcPr>
            <w:tcW w:w="747" w:type="dxa"/>
            <w:vMerge w:val="restart"/>
            <w:tcBorders>
              <w:top w:val="single" w:sz="10" w:space="0" w:color="000000"/>
              <w:left w:val="single" w:sz="7" w:space="0" w:color="D4D4D4"/>
              <w:bottom w:val="single" w:sz="6" w:space="0" w:color="000000"/>
              <w:right w:val="single" w:sz="7" w:space="0" w:color="D4D4D4"/>
            </w:tcBorders>
          </w:tcPr>
          <w:p w14:paraId="38BC103C" w14:textId="77777777" w:rsidR="00734354" w:rsidRDefault="00734354" w:rsidP="00114BF5">
            <w:pPr>
              <w:ind w:left="44"/>
              <w:jc w:val="both"/>
            </w:pPr>
            <w:r>
              <w:rPr>
                <w:sz w:val="12"/>
              </w:rPr>
              <w:t>P3117786H</w:t>
            </w:r>
          </w:p>
        </w:tc>
        <w:tc>
          <w:tcPr>
            <w:tcW w:w="3842" w:type="dxa"/>
            <w:tcBorders>
              <w:top w:val="single" w:sz="10" w:space="0" w:color="000000"/>
              <w:left w:val="single" w:sz="7" w:space="0" w:color="D4D4D4"/>
              <w:bottom w:val="single" w:sz="6" w:space="0" w:color="000000"/>
              <w:right w:val="single" w:sz="7" w:space="0" w:color="D4D4D4"/>
            </w:tcBorders>
          </w:tcPr>
          <w:p w14:paraId="21C7A670" w14:textId="77777777" w:rsidR="00734354" w:rsidRDefault="00734354" w:rsidP="00114BF5">
            <w:r>
              <w:rPr>
                <w:sz w:val="12"/>
              </w:rPr>
              <w:t>Compra camión recolector</w:t>
            </w:r>
          </w:p>
        </w:tc>
        <w:tc>
          <w:tcPr>
            <w:tcW w:w="797" w:type="dxa"/>
            <w:tcBorders>
              <w:top w:val="single" w:sz="10" w:space="0" w:color="000000"/>
              <w:left w:val="single" w:sz="7" w:space="0" w:color="D4D4D4"/>
              <w:bottom w:val="single" w:sz="6" w:space="0" w:color="000000"/>
              <w:right w:val="single" w:sz="7" w:space="0" w:color="D4D4D4"/>
            </w:tcBorders>
          </w:tcPr>
          <w:p w14:paraId="0348EBF6" w14:textId="77777777" w:rsidR="00734354" w:rsidRDefault="00734354" w:rsidP="00114BF5">
            <w:pPr>
              <w:ind w:right="12"/>
              <w:jc w:val="right"/>
            </w:pPr>
            <w:r>
              <w:rPr>
                <w:sz w:val="12"/>
              </w:rPr>
              <w:t>54.000,00</w:t>
            </w:r>
          </w:p>
        </w:tc>
        <w:tc>
          <w:tcPr>
            <w:tcW w:w="818" w:type="dxa"/>
            <w:vMerge w:val="restart"/>
            <w:tcBorders>
              <w:top w:val="single" w:sz="10" w:space="0" w:color="000000"/>
              <w:left w:val="single" w:sz="7" w:space="0" w:color="D4D4D4"/>
              <w:bottom w:val="single" w:sz="6" w:space="0" w:color="000000"/>
              <w:right w:val="single" w:sz="7" w:space="0" w:color="D4D4D4"/>
            </w:tcBorders>
            <w:vAlign w:val="bottom"/>
          </w:tcPr>
          <w:p w14:paraId="1F90E49B" w14:textId="77777777" w:rsidR="00734354" w:rsidRDefault="00734354" w:rsidP="00114BF5">
            <w:pPr>
              <w:ind w:right="2"/>
              <w:jc w:val="center"/>
            </w:pPr>
            <w:r>
              <w:rPr>
                <w:sz w:val="12"/>
              </w:rPr>
              <w:t>75.597,30</w:t>
            </w:r>
          </w:p>
        </w:tc>
        <w:tc>
          <w:tcPr>
            <w:tcW w:w="886" w:type="dxa"/>
            <w:vMerge w:val="restart"/>
            <w:tcBorders>
              <w:top w:val="single" w:sz="10" w:space="0" w:color="000000"/>
              <w:left w:val="single" w:sz="7" w:space="0" w:color="D4D4D4"/>
              <w:bottom w:val="single" w:sz="10" w:space="0" w:color="000000"/>
              <w:right w:val="single" w:sz="2" w:space="0" w:color="D4D4D4"/>
            </w:tcBorders>
            <w:vAlign w:val="bottom"/>
          </w:tcPr>
          <w:p w14:paraId="149ED68B" w14:textId="77777777" w:rsidR="00734354" w:rsidRDefault="00734354" w:rsidP="00114BF5">
            <w:pPr>
              <w:ind w:left="80"/>
            </w:pPr>
            <w:r>
              <w:rPr>
                <w:b/>
                <w:sz w:val="12"/>
              </w:rPr>
              <w:t>434.113,89</w:t>
            </w:r>
          </w:p>
        </w:tc>
      </w:tr>
      <w:tr w:rsidR="00734354" w14:paraId="4C231502" w14:textId="77777777" w:rsidTr="00114BF5">
        <w:trPr>
          <w:trHeight w:val="166"/>
        </w:trPr>
        <w:tc>
          <w:tcPr>
            <w:tcW w:w="0" w:type="auto"/>
            <w:vMerge/>
            <w:tcBorders>
              <w:top w:val="nil"/>
              <w:left w:val="single" w:sz="7" w:space="0" w:color="D4D4D4"/>
              <w:bottom w:val="nil"/>
              <w:right w:val="single" w:sz="7" w:space="0" w:color="D4D4D4"/>
            </w:tcBorders>
          </w:tcPr>
          <w:p w14:paraId="132624B4" w14:textId="77777777" w:rsidR="00734354" w:rsidRDefault="00734354" w:rsidP="00114BF5"/>
        </w:tc>
        <w:tc>
          <w:tcPr>
            <w:tcW w:w="0" w:type="auto"/>
            <w:vMerge/>
            <w:tcBorders>
              <w:top w:val="nil"/>
              <w:left w:val="single" w:sz="7" w:space="0" w:color="D4D4D4"/>
              <w:bottom w:val="nil"/>
              <w:right w:val="single" w:sz="7" w:space="0" w:color="D4D4D4"/>
            </w:tcBorders>
          </w:tcPr>
          <w:p w14:paraId="395AD120"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6C159A41" w14:textId="77777777" w:rsidR="00734354" w:rsidRDefault="00734354" w:rsidP="00114BF5">
            <w:r>
              <w:rPr>
                <w:sz w:val="12"/>
              </w:rPr>
              <w:t>Cubos aireados de 120 litros (10 uds)</w:t>
            </w:r>
          </w:p>
        </w:tc>
        <w:tc>
          <w:tcPr>
            <w:tcW w:w="797" w:type="dxa"/>
            <w:tcBorders>
              <w:top w:val="single" w:sz="6" w:space="0" w:color="000000"/>
              <w:left w:val="single" w:sz="7" w:space="0" w:color="D4D4D4"/>
              <w:bottom w:val="single" w:sz="6" w:space="0" w:color="000000"/>
              <w:right w:val="single" w:sz="7" w:space="0" w:color="D4D4D4"/>
            </w:tcBorders>
          </w:tcPr>
          <w:p w14:paraId="13CBA375" w14:textId="77777777" w:rsidR="00734354" w:rsidRDefault="00734354" w:rsidP="00114BF5">
            <w:pPr>
              <w:ind w:right="12"/>
              <w:jc w:val="right"/>
            </w:pPr>
            <w:r>
              <w:rPr>
                <w:sz w:val="12"/>
              </w:rPr>
              <w:t>297,00</w:t>
            </w:r>
          </w:p>
        </w:tc>
        <w:tc>
          <w:tcPr>
            <w:tcW w:w="0" w:type="auto"/>
            <w:vMerge/>
            <w:tcBorders>
              <w:top w:val="nil"/>
              <w:left w:val="single" w:sz="7" w:space="0" w:color="D4D4D4"/>
              <w:bottom w:val="nil"/>
              <w:right w:val="single" w:sz="7" w:space="0" w:color="D4D4D4"/>
            </w:tcBorders>
          </w:tcPr>
          <w:p w14:paraId="064A6C17" w14:textId="77777777" w:rsidR="00734354" w:rsidRDefault="00734354" w:rsidP="00114BF5"/>
        </w:tc>
        <w:tc>
          <w:tcPr>
            <w:tcW w:w="886" w:type="dxa"/>
            <w:vMerge/>
            <w:tcBorders>
              <w:top w:val="nil"/>
              <w:left w:val="single" w:sz="7" w:space="0" w:color="D4D4D4"/>
              <w:bottom w:val="nil"/>
              <w:right w:val="single" w:sz="2" w:space="0" w:color="D4D4D4"/>
            </w:tcBorders>
          </w:tcPr>
          <w:p w14:paraId="702164C0" w14:textId="77777777" w:rsidR="00734354" w:rsidRDefault="00734354" w:rsidP="00114BF5"/>
        </w:tc>
      </w:tr>
      <w:tr w:rsidR="00734354" w14:paraId="1CDDC5A7" w14:textId="77777777" w:rsidTr="00114BF5">
        <w:trPr>
          <w:trHeight w:val="164"/>
        </w:trPr>
        <w:tc>
          <w:tcPr>
            <w:tcW w:w="0" w:type="auto"/>
            <w:vMerge/>
            <w:tcBorders>
              <w:top w:val="nil"/>
              <w:left w:val="single" w:sz="7" w:space="0" w:color="D4D4D4"/>
              <w:bottom w:val="nil"/>
              <w:right w:val="single" w:sz="7" w:space="0" w:color="D4D4D4"/>
            </w:tcBorders>
          </w:tcPr>
          <w:p w14:paraId="78E9BFEB" w14:textId="77777777" w:rsidR="00734354" w:rsidRDefault="00734354" w:rsidP="00114BF5"/>
        </w:tc>
        <w:tc>
          <w:tcPr>
            <w:tcW w:w="0" w:type="auto"/>
            <w:vMerge/>
            <w:tcBorders>
              <w:top w:val="nil"/>
              <w:left w:val="single" w:sz="7" w:space="0" w:color="D4D4D4"/>
              <w:bottom w:val="nil"/>
              <w:right w:val="single" w:sz="7" w:space="0" w:color="D4D4D4"/>
            </w:tcBorders>
          </w:tcPr>
          <w:p w14:paraId="3A74A48A"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27D919E0" w14:textId="77777777" w:rsidR="00734354" w:rsidRDefault="00734354" w:rsidP="00114BF5">
            <w:r>
              <w:rPr>
                <w:sz w:val="12"/>
              </w:rPr>
              <w:t>Cubos aireados de 240 litros (40 uds)</w:t>
            </w:r>
          </w:p>
        </w:tc>
        <w:tc>
          <w:tcPr>
            <w:tcW w:w="797" w:type="dxa"/>
            <w:tcBorders>
              <w:top w:val="single" w:sz="6" w:space="0" w:color="000000"/>
              <w:left w:val="single" w:sz="7" w:space="0" w:color="D4D4D4"/>
              <w:bottom w:val="single" w:sz="6" w:space="0" w:color="000000"/>
              <w:right w:val="single" w:sz="7" w:space="0" w:color="D4D4D4"/>
            </w:tcBorders>
          </w:tcPr>
          <w:p w14:paraId="4EC274C0" w14:textId="77777777" w:rsidR="00734354" w:rsidRDefault="00734354" w:rsidP="00114BF5">
            <w:pPr>
              <w:ind w:right="12"/>
              <w:jc w:val="right"/>
            </w:pPr>
            <w:r>
              <w:rPr>
                <w:sz w:val="12"/>
              </w:rPr>
              <w:t>2.030,40</w:t>
            </w:r>
          </w:p>
        </w:tc>
        <w:tc>
          <w:tcPr>
            <w:tcW w:w="0" w:type="auto"/>
            <w:vMerge/>
            <w:tcBorders>
              <w:top w:val="nil"/>
              <w:left w:val="single" w:sz="7" w:space="0" w:color="D4D4D4"/>
              <w:bottom w:val="nil"/>
              <w:right w:val="single" w:sz="7" w:space="0" w:color="D4D4D4"/>
            </w:tcBorders>
          </w:tcPr>
          <w:p w14:paraId="1505C371" w14:textId="77777777" w:rsidR="00734354" w:rsidRDefault="00734354" w:rsidP="00114BF5"/>
        </w:tc>
        <w:tc>
          <w:tcPr>
            <w:tcW w:w="886" w:type="dxa"/>
            <w:vMerge/>
            <w:tcBorders>
              <w:top w:val="nil"/>
              <w:left w:val="single" w:sz="7" w:space="0" w:color="D4D4D4"/>
              <w:bottom w:val="nil"/>
              <w:right w:val="single" w:sz="2" w:space="0" w:color="D4D4D4"/>
            </w:tcBorders>
          </w:tcPr>
          <w:p w14:paraId="192789CA" w14:textId="77777777" w:rsidR="00734354" w:rsidRDefault="00734354" w:rsidP="00114BF5"/>
        </w:tc>
      </w:tr>
      <w:tr w:rsidR="00734354" w14:paraId="45E662E8" w14:textId="77777777" w:rsidTr="00114BF5">
        <w:trPr>
          <w:trHeight w:val="166"/>
        </w:trPr>
        <w:tc>
          <w:tcPr>
            <w:tcW w:w="0" w:type="auto"/>
            <w:vMerge/>
            <w:tcBorders>
              <w:top w:val="nil"/>
              <w:left w:val="single" w:sz="7" w:space="0" w:color="D4D4D4"/>
              <w:bottom w:val="nil"/>
              <w:right w:val="single" w:sz="7" w:space="0" w:color="D4D4D4"/>
            </w:tcBorders>
          </w:tcPr>
          <w:p w14:paraId="02F46526" w14:textId="77777777" w:rsidR="00734354" w:rsidRDefault="00734354" w:rsidP="00114BF5"/>
        </w:tc>
        <w:tc>
          <w:tcPr>
            <w:tcW w:w="0" w:type="auto"/>
            <w:vMerge/>
            <w:tcBorders>
              <w:top w:val="nil"/>
              <w:left w:val="single" w:sz="7" w:space="0" w:color="D4D4D4"/>
              <w:bottom w:val="nil"/>
              <w:right w:val="single" w:sz="7" w:space="0" w:color="D4D4D4"/>
            </w:tcBorders>
          </w:tcPr>
          <w:p w14:paraId="74D90F3C"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462A65FD" w14:textId="77777777" w:rsidR="00734354" w:rsidRDefault="00734354" w:rsidP="00114BF5">
            <w:r>
              <w:rPr>
                <w:sz w:val="12"/>
              </w:rPr>
              <w:t>Compra sistema de anclaje (40 uds)</w:t>
            </w:r>
          </w:p>
        </w:tc>
        <w:tc>
          <w:tcPr>
            <w:tcW w:w="797" w:type="dxa"/>
            <w:tcBorders>
              <w:top w:val="single" w:sz="6" w:space="0" w:color="000000"/>
              <w:left w:val="single" w:sz="7" w:space="0" w:color="D4D4D4"/>
              <w:bottom w:val="single" w:sz="6" w:space="0" w:color="000000"/>
              <w:right w:val="single" w:sz="7" w:space="0" w:color="D4D4D4"/>
            </w:tcBorders>
          </w:tcPr>
          <w:p w14:paraId="639768C2" w14:textId="77777777" w:rsidR="00734354" w:rsidRDefault="00734354" w:rsidP="00114BF5">
            <w:pPr>
              <w:ind w:right="12"/>
              <w:jc w:val="right"/>
            </w:pPr>
            <w:r>
              <w:rPr>
                <w:sz w:val="12"/>
              </w:rPr>
              <w:t>2.858,40</w:t>
            </w:r>
          </w:p>
        </w:tc>
        <w:tc>
          <w:tcPr>
            <w:tcW w:w="0" w:type="auto"/>
            <w:vMerge/>
            <w:tcBorders>
              <w:top w:val="nil"/>
              <w:left w:val="single" w:sz="7" w:space="0" w:color="D4D4D4"/>
              <w:bottom w:val="nil"/>
              <w:right w:val="single" w:sz="7" w:space="0" w:color="D4D4D4"/>
            </w:tcBorders>
          </w:tcPr>
          <w:p w14:paraId="429AD01D" w14:textId="77777777" w:rsidR="00734354" w:rsidRDefault="00734354" w:rsidP="00114BF5"/>
        </w:tc>
        <w:tc>
          <w:tcPr>
            <w:tcW w:w="886" w:type="dxa"/>
            <w:vMerge/>
            <w:tcBorders>
              <w:top w:val="nil"/>
              <w:left w:val="single" w:sz="7" w:space="0" w:color="D4D4D4"/>
              <w:bottom w:val="nil"/>
              <w:right w:val="single" w:sz="2" w:space="0" w:color="D4D4D4"/>
            </w:tcBorders>
          </w:tcPr>
          <w:p w14:paraId="482EC91E" w14:textId="77777777" w:rsidR="00734354" w:rsidRDefault="00734354" w:rsidP="00114BF5"/>
        </w:tc>
      </w:tr>
      <w:tr w:rsidR="00734354" w14:paraId="0B7FAC8E" w14:textId="77777777" w:rsidTr="00114BF5">
        <w:trPr>
          <w:trHeight w:val="164"/>
        </w:trPr>
        <w:tc>
          <w:tcPr>
            <w:tcW w:w="0" w:type="auto"/>
            <w:vMerge/>
            <w:tcBorders>
              <w:top w:val="nil"/>
              <w:left w:val="single" w:sz="7" w:space="0" w:color="D4D4D4"/>
              <w:bottom w:val="nil"/>
              <w:right w:val="single" w:sz="7" w:space="0" w:color="D4D4D4"/>
            </w:tcBorders>
          </w:tcPr>
          <w:p w14:paraId="326D4469" w14:textId="77777777" w:rsidR="00734354" w:rsidRDefault="00734354" w:rsidP="00114BF5"/>
        </w:tc>
        <w:tc>
          <w:tcPr>
            <w:tcW w:w="0" w:type="auto"/>
            <w:vMerge/>
            <w:tcBorders>
              <w:top w:val="nil"/>
              <w:left w:val="single" w:sz="7" w:space="0" w:color="D4D4D4"/>
              <w:bottom w:val="nil"/>
              <w:right w:val="single" w:sz="7" w:space="0" w:color="D4D4D4"/>
            </w:tcBorders>
          </w:tcPr>
          <w:p w14:paraId="24E639BA"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2F415649" w14:textId="77777777" w:rsidR="00734354" w:rsidRDefault="00734354" w:rsidP="00114BF5">
            <w:r>
              <w:rPr>
                <w:sz w:val="12"/>
              </w:rPr>
              <w:t>Instalación sistema anclaje-postes (40 uds)</w:t>
            </w:r>
          </w:p>
        </w:tc>
        <w:tc>
          <w:tcPr>
            <w:tcW w:w="797" w:type="dxa"/>
            <w:tcBorders>
              <w:top w:val="single" w:sz="6" w:space="0" w:color="000000"/>
              <w:left w:val="single" w:sz="7" w:space="0" w:color="D4D4D4"/>
              <w:bottom w:val="single" w:sz="6" w:space="0" w:color="000000"/>
              <w:right w:val="single" w:sz="7" w:space="0" w:color="D4D4D4"/>
            </w:tcBorders>
          </w:tcPr>
          <w:p w14:paraId="7897ED75" w14:textId="77777777" w:rsidR="00734354" w:rsidRDefault="00734354" w:rsidP="00114BF5">
            <w:pPr>
              <w:ind w:right="12"/>
              <w:jc w:val="right"/>
            </w:pPr>
            <w:r>
              <w:rPr>
                <w:sz w:val="12"/>
              </w:rPr>
              <w:t>1.537,02</w:t>
            </w:r>
          </w:p>
        </w:tc>
        <w:tc>
          <w:tcPr>
            <w:tcW w:w="0" w:type="auto"/>
            <w:vMerge/>
            <w:tcBorders>
              <w:top w:val="nil"/>
              <w:left w:val="single" w:sz="7" w:space="0" w:color="D4D4D4"/>
              <w:bottom w:val="nil"/>
              <w:right w:val="single" w:sz="7" w:space="0" w:color="D4D4D4"/>
            </w:tcBorders>
          </w:tcPr>
          <w:p w14:paraId="777D9185" w14:textId="77777777" w:rsidR="00734354" w:rsidRDefault="00734354" w:rsidP="00114BF5"/>
        </w:tc>
        <w:tc>
          <w:tcPr>
            <w:tcW w:w="886" w:type="dxa"/>
            <w:vMerge/>
            <w:tcBorders>
              <w:top w:val="nil"/>
              <w:left w:val="single" w:sz="7" w:space="0" w:color="D4D4D4"/>
              <w:bottom w:val="nil"/>
              <w:right w:val="single" w:sz="2" w:space="0" w:color="D4D4D4"/>
            </w:tcBorders>
          </w:tcPr>
          <w:p w14:paraId="27448A70" w14:textId="77777777" w:rsidR="00734354" w:rsidRDefault="00734354" w:rsidP="00114BF5"/>
        </w:tc>
      </w:tr>
      <w:tr w:rsidR="00734354" w14:paraId="47F8CE16" w14:textId="77777777" w:rsidTr="00114BF5">
        <w:trPr>
          <w:trHeight w:val="166"/>
        </w:trPr>
        <w:tc>
          <w:tcPr>
            <w:tcW w:w="0" w:type="auto"/>
            <w:vMerge/>
            <w:tcBorders>
              <w:top w:val="nil"/>
              <w:left w:val="single" w:sz="7" w:space="0" w:color="D4D4D4"/>
              <w:bottom w:val="nil"/>
              <w:right w:val="single" w:sz="7" w:space="0" w:color="D4D4D4"/>
            </w:tcBorders>
          </w:tcPr>
          <w:p w14:paraId="3C0B6A1A" w14:textId="77777777" w:rsidR="00734354" w:rsidRDefault="00734354" w:rsidP="00114BF5"/>
        </w:tc>
        <w:tc>
          <w:tcPr>
            <w:tcW w:w="0" w:type="auto"/>
            <w:vMerge/>
            <w:tcBorders>
              <w:top w:val="nil"/>
              <w:left w:val="single" w:sz="7" w:space="0" w:color="D4D4D4"/>
              <w:bottom w:val="nil"/>
              <w:right w:val="single" w:sz="7" w:space="0" w:color="D4D4D4"/>
            </w:tcBorders>
          </w:tcPr>
          <w:p w14:paraId="1CF228DC"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1116495B" w14:textId="77777777" w:rsidR="00734354" w:rsidRDefault="00734354" w:rsidP="00114BF5">
            <w:r>
              <w:rPr>
                <w:sz w:val="12"/>
              </w:rPr>
              <w:t>Sistema de apertura (665 uds)</w:t>
            </w:r>
          </w:p>
        </w:tc>
        <w:tc>
          <w:tcPr>
            <w:tcW w:w="797" w:type="dxa"/>
            <w:tcBorders>
              <w:top w:val="single" w:sz="6" w:space="0" w:color="000000"/>
              <w:left w:val="single" w:sz="7" w:space="0" w:color="D4D4D4"/>
              <w:bottom w:val="single" w:sz="6" w:space="0" w:color="000000"/>
              <w:right w:val="single" w:sz="7" w:space="0" w:color="D4D4D4"/>
            </w:tcBorders>
          </w:tcPr>
          <w:p w14:paraId="1F08DBD6" w14:textId="77777777" w:rsidR="00734354" w:rsidRDefault="00734354" w:rsidP="00114BF5">
            <w:pPr>
              <w:ind w:right="12"/>
              <w:jc w:val="right"/>
            </w:pPr>
            <w:r>
              <w:rPr>
                <w:sz w:val="12"/>
              </w:rPr>
              <w:t>688,28</w:t>
            </w:r>
          </w:p>
        </w:tc>
        <w:tc>
          <w:tcPr>
            <w:tcW w:w="0" w:type="auto"/>
            <w:vMerge/>
            <w:tcBorders>
              <w:top w:val="nil"/>
              <w:left w:val="single" w:sz="7" w:space="0" w:color="D4D4D4"/>
              <w:bottom w:val="nil"/>
              <w:right w:val="single" w:sz="7" w:space="0" w:color="D4D4D4"/>
            </w:tcBorders>
          </w:tcPr>
          <w:p w14:paraId="31E667ED" w14:textId="77777777" w:rsidR="00734354" w:rsidRDefault="00734354" w:rsidP="00114BF5"/>
        </w:tc>
        <w:tc>
          <w:tcPr>
            <w:tcW w:w="886" w:type="dxa"/>
            <w:vMerge/>
            <w:tcBorders>
              <w:top w:val="nil"/>
              <w:left w:val="single" w:sz="7" w:space="0" w:color="D4D4D4"/>
              <w:bottom w:val="nil"/>
              <w:right w:val="single" w:sz="2" w:space="0" w:color="D4D4D4"/>
            </w:tcBorders>
          </w:tcPr>
          <w:p w14:paraId="6F2DB800" w14:textId="77777777" w:rsidR="00734354" w:rsidRDefault="00734354" w:rsidP="00114BF5"/>
        </w:tc>
      </w:tr>
      <w:tr w:rsidR="00734354" w14:paraId="64CDDC0E" w14:textId="77777777" w:rsidTr="00114BF5">
        <w:trPr>
          <w:trHeight w:val="164"/>
        </w:trPr>
        <w:tc>
          <w:tcPr>
            <w:tcW w:w="0" w:type="auto"/>
            <w:vMerge/>
            <w:tcBorders>
              <w:top w:val="nil"/>
              <w:left w:val="single" w:sz="7" w:space="0" w:color="D4D4D4"/>
              <w:bottom w:val="nil"/>
              <w:right w:val="single" w:sz="7" w:space="0" w:color="D4D4D4"/>
            </w:tcBorders>
          </w:tcPr>
          <w:p w14:paraId="2F070606" w14:textId="77777777" w:rsidR="00734354" w:rsidRDefault="00734354" w:rsidP="00114BF5"/>
        </w:tc>
        <w:tc>
          <w:tcPr>
            <w:tcW w:w="0" w:type="auto"/>
            <w:vMerge/>
            <w:tcBorders>
              <w:top w:val="nil"/>
              <w:left w:val="single" w:sz="7" w:space="0" w:color="D4D4D4"/>
              <w:bottom w:val="nil"/>
              <w:right w:val="single" w:sz="7" w:space="0" w:color="D4D4D4"/>
            </w:tcBorders>
          </w:tcPr>
          <w:p w14:paraId="3B7EDA77"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C8FC93F" w14:textId="77777777" w:rsidR="00734354" w:rsidRDefault="00734354" w:rsidP="00114BF5">
            <w:r>
              <w:rPr>
                <w:sz w:val="12"/>
              </w:rPr>
              <w:t>Bolsas compostables 10 litros (170.000 udsx2)</w:t>
            </w:r>
          </w:p>
        </w:tc>
        <w:tc>
          <w:tcPr>
            <w:tcW w:w="797" w:type="dxa"/>
            <w:tcBorders>
              <w:top w:val="single" w:sz="6" w:space="0" w:color="000000"/>
              <w:left w:val="single" w:sz="7" w:space="0" w:color="D4D4D4"/>
              <w:bottom w:val="single" w:sz="6" w:space="0" w:color="000000"/>
              <w:right w:val="single" w:sz="7" w:space="0" w:color="D4D4D4"/>
            </w:tcBorders>
          </w:tcPr>
          <w:p w14:paraId="03282A57" w14:textId="77777777" w:rsidR="00734354" w:rsidRDefault="00734354" w:rsidP="00114BF5">
            <w:pPr>
              <w:ind w:right="12"/>
              <w:jc w:val="right"/>
            </w:pPr>
            <w:r>
              <w:rPr>
                <w:sz w:val="12"/>
              </w:rPr>
              <w:t>10.467,00</w:t>
            </w:r>
          </w:p>
        </w:tc>
        <w:tc>
          <w:tcPr>
            <w:tcW w:w="0" w:type="auto"/>
            <w:vMerge/>
            <w:tcBorders>
              <w:top w:val="nil"/>
              <w:left w:val="single" w:sz="7" w:space="0" w:color="D4D4D4"/>
              <w:bottom w:val="nil"/>
              <w:right w:val="single" w:sz="7" w:space="0" w:color="D4D4D4"/>
            </w:tcBorders>
          </w:tcPr>
          <w:p w14:paraId="36ED04C7" w14:textId="77777777" w:rsidR="00734354" w:rsidRDefault="00734354" w:rsidP="00114BF5"/>
        </w:tc>
        <w:tc>
          <w:tcPr>
            <w:tcW w:w="886" w:type="dxa"/>
            <w:vMerge/>
            <w:tcBorders>
              <w:top w:val="nil"/>
              <w:left w:val="single" w:sz="7" w:space="0" w:color="D4D4D4"/>
              <w:bottom w:val="nil"/>
              <w:right w:val="single" w:sz="2" w:space="0" w:color="D4D4D4"/>
            </w:tcBorders>
          </w:tcPr>
          <w:p w14:paraId="3DDD107A" w14:textId="77777777" w:rsidR="00734354" w:rsidRDefault="00734354" w:rsidP="00114BF5"/>
        </w:tc>
      </w:tr>
      <w:tr w:rsidR="00734354" w14:paraId="564BBDA8" w14:textId="77777777" w:rsidTr="00114BF5">
        <w:trPr>
          <w:trHeight w:val="165"/>
        </w:trPr>
        <w:tc>
          <w:tcPr>
            <w:tcW w:w="0" w:type="auto"/>
            <w:vMerge/>
            <w:tcBorders>
              <w:top w:val="nil"/>
              <w:left w:val="single" w:sz="7" w:space="0" w:color="D4D4D4"/>
              <w:bottom w:val="nil"/>
              <w:right w:val="single" w:sz="7" w:space="0" w:color="D4D4D4"/>
            </w:tcBorders>
          </w:tcPr>
          <w:p w14:paraId="487FE6B8" w14:textId="77777777" w:rsidR="00734354" w:rsidRDefault="00734354" w:rsidP="00114BF5"/>
        </w:tc>
        <w:tc>
          <w:tcPr>
            <w:tcW w:w="0" w:type="auto"/>
            <w:vMerge/>
            <w:tcBorders>
              <w:top w:val="nil"/>
              <w:left w:val="single" w:sz="7" w:space="0" w:color="D4D4D4"/>
              <w:bottom w:val="nil"/>
              <w:right w:val="single" w:sz="7" w:space="0" w:color="D4D4D4"/>
            </w:tcBorders>
          </w:tcPr>
          <w:p w14:paraId="6DC2EE51" w14:textId="77777777" w:rsidR="00734354" w:rsidRDefault="00734354" w:rsidP="00114BF5"/>
        </w:tc>
        <w:tc>
          <w:tcPr>
            <w:tcW w:w="3842" w:type="dxa"/>
            <w:tcBorders>
              <w:top w:val="single" w:sz="6" w:space="0" w:color="000000"/>
              <w:left w:val="single" w:sz="7" w:space="0" w:color="D4D4D4"/>
              <w:bottom w:val="single" w:sz="7" w:space="0" w:color="000000"/>
              <w:right w:val="single" w:sz="7" w:space="0" w:color="D4D4D4"/>
            </w:tcBorders>
          </w:tcPr>
          <w:p w14:paraId="6A3D9295" w14:textId="77777777" w:rsidR="00734354" w:rsidRDefault="00734354" w:rsidP="00114BF5">
            <w:r>
              <w:rPr>
                <w:sz w:val="12"/>
              </w:rPr>
              <w:t>Bolsas compostables 40 litros (1.500 udsx2)</w:t>
            </w:r>
          </w:p>
        </w:tc>
        <w:tc>
          <w:tcPr>
            <w:tcW w:w="797" w:type="dxa"/>
            <w:tcBorders>
              <w:top w:val="single" w:sz="6" w:space="0" w:color="000000"/>
              <w:left w:val="single" w:sz="7" w:space="0" w:color="D4D4D4"/>
              <w:bottom w:val="single" w:sz="7" w:space="0" w:color="000000"/>
              <w:right w:val="single" w:sz="7" w:space="0" w:color="D4D4D4"/>
            </w:tcBorders>
          </w:tcPr>
          <w:p w14:paraId="572D5364" w14:textId="77777777" w:rsidR="00734354" w:rsidRDefault="00734354" w:rsidP="00114BF5">
            <w:pPr>
              <w:ind w:right="12"/>
              <w:jc w:val="right"/>
            </w:pPr>
            <w:r>
              <w:rPr>
                <w:sz w:val="12"/>
              </w:rPr>
              <w:t>507,60</w:t>
            </w:r>
          </w:p>
        </w:tc>
        <w:tc>
          <w:tcPr>
            <w:tcW w:w="0" w:type="auto"/>
            <w:vMerge/>
            <w:tcBorders>
              <w:top w:val="nil"/>
              <w:left w:val="single" w:sz="7" w:space="0" w:color="D4D4D4"/>
              <w:bottom w:val="nil"/>
              <w:right w:val="single" w:sz="7" w:space="0" w:color="D4D4D4"/>
            </w:tcBorders>
          </w:tcPr>
          <w:p w14:paraId="00E50770" w14:textId="77777777" w:rsidR="00734354" w:rsidRDefault="00734354" w:rsidP="00114BF5"/>
        </w:tc>
        <w:tc>
          <w:tcPr>
            <w:tcW w:w="886" w:type="dxa"/>
            <w:vMerge/>
            <w:tcBorders>
              <w:top w:val="nil"/>
              <w:left w:val="single" w:sz="7" w:space="0" w:color="D4D4D4"/>
              <w:bottom w:val="nil"/>
              <w:right w:val="single" w:sz="2" w:space="0" w:color="D4D4D4"/>
            </w:tcBorders>
          </w:tcPr>
          <w:p w14:paraId="6D5AFA93" w14:textId="77777777" w:rsidR="00734354" w:rsidRDefault="00734354" w:rsidP="00114BF5"/>
        </w:tc>
      </w:tr>
      <w:tr w:rsidR="00734354" w14:paraId="23775F76" w14:textId="77777777" w:rsidTr="00114BF5">
        <w:trPr>
          <w:trHeight w:val="165"/>
        </w:trPr>
        <w:tc>
          <w:tcPr>
            <w:tcW w:w="0" w:type="auto"/>
            <w:vMerge/>
            <w:tcBorders>
              <w:top w:val="nil"/>
              <w:left w:val="single" w:sz="7" w:space="0" w:color="D4D4D4"/>
              <w:bottom w:val="nil"/>
              <w:right w:val="single" w:sz="7" w:space="0" w:color="D4D4D4"/>
            </w:tcBorders>
          </w:tcPr>
          <w:p w14:paraId="32B7BCC2" w14:textId="77777777" w:rsidR="00734354" w:rsidRDefault="00734354" w:rsidP="00114BF5"/>
        </w:tc>
        <w:tc>
          <w:tcPr>
            <w:tcW w:w="0" w:type="auto"/>
            <w:vMerge/>
            <w:tcBorders>
              <w:top w:val="nil"/>
              <w:left w:val="single" w:sz="7" w:space="0" w:color="D4D4D4"/>
              <w:bottom w:val="nil"/>
              <w:right w:val="single" w:sz="7" w:space="0" w:color="D4D4D4"/>
            </w:tcBorders>
          </w:tcPr>
          <w:p w14:paraId="4DD13970" w14:textId="77777777" w:rsidR="00734354" w:rsidRDefault="00734354" w:rsidP="00114BF5"/>
        </w:tc>
        <w:tc>
          <w:tcPr>
            <w:tcW w:w="3842" w:type="dxa"/>
            <w:tcBorders>
              <w:top w:val="single" w:sz="7" w:space="0" w:color="000000"/>
              <w:left w:val="single" w:sz="7" w:space="0" w:color="D4D4D4"/>
              <w:bottom w:val="single" w:sz="6" w:space="0" w:color="000000"/>
              <w:right w:val="single" w:sz="7" w:space="0" w:color="D4D4D4"/>
            </w:tcBorders>
          </w:tcPr>
          <w:p w14:paraId="6E956B28" w14:textId="77777777" w:rsidR="00734354" w:rsidRDefault="00734354" w:rsidP="00114BF5">
            <w:r>
              <w:rPr>
                <w:sz w:val="12"/>
              </w:rPr>
              <w:t>Fundas compostables 120 litros (1.440 udsx2)</w:t>
            </w:r>
          </w:p>
        </w:tc>
        <w:tc>
          <w:tcPr>
            <w:tcW w:w="797" w:type="dxa"/>
            <w:tcBorders>
              <w:top w:val="single" w:sz="7" w:space="0" w:color="000000"/>
              <w:left w:val="single" w:sz="7" w:space="0" w:color="D4D4D4"/>
              <w:bottom w:val="single" w:sz="6" w:space="0" w:color="000000"/>
              <w:right w:val="single" w:sz="7" w:space="0" w:color="D4D4D4"/>
            </w:tcBorders>
          </w:tcPr>
          <w:p w14:paraId="753CC5D4" w14:textId="77777777" w:rsidR="00734354" w:rsidRDefault="00734354" w:rsidP="00114BF5">
            <w:pPr>
              <w:ind w:right="12"/>
              <w:jc w:val="right"/>
            </w:pPr>
            <w:r>
              <w:rPr>
                <w:sz w:val="12"/>
              </w:rPr>
              <w:t>1.264,90</w:t>
            </w:r>
          </w:p>
        </w:tc>
        <w:tc>
          <w:tcPr>
            <w:tcW w:w="0" w:type="auto"/>
            <w:vMerge/>
            <w:tcBorders>
              <w:top w:val="nil"/>
              <w:left w:val="single" w:sz="7" w:space="0" w:color="D4D4D4"/>
              <w:bottom w:val="nil"/>
              <w:right w:val="single" w:sz="7" w:space="0" w:color="D4D4D4"/>
            </w:tcBorders>
          </w:tcPr>
          <w:p w14:paraId="377E5039" w14:textId="77777777" w:rsidR="00734354" w:rsidRDefault="00734354" w:rsidP="00114BF5"/>
        </w:tc>
        <w:tc>
          <w:tcPr>
            <w:tcW w:w="886" w:type="dxa"/>
            <w:vMerge/>
            <w:tcBorders>
              <w:top w:val="nil"/>
              <w:left w:val="single" w:sz="7" w:space="0" w:color="D4D4D4"/>
              <w:bottom w:val="nil"/>
              <w:right w:val="single" w:sz="2" w:space="0" w:color="D4D4D4"/>
            </w:tcBorders>
          </w:tcPr>
          <w:p w14:paraId="03D87E71" w14:textId="77777777" w:rsidR="00734354" w:rsidRDefault="00734354" w:rsidP="00114BF5"/>
        </w:tc>
      </w:tr>
      <w:tr w:rsidR="00734354" w14:paraId="04178DBC" w14:textId="77777777" w:rsidTr="00114BF5">
        <w:trPr>
          <w:trHeight w:val="165"/>
        </w:trPr>
        <w:tc>
          <w:tcPr>
            <w:tcW w:w="0" w:type="auto"/>
            <w:vMerge/>
            <w:tcBorders>
              <w:top w:val="nil"/>
              <w:left w:val="single" w:sz="7" w:space="0" w:color="D4D4D4"/>
              <w:bottom w:val="nil"/>
              <w:right w:val="single" w:sz="7" w:space="0" w:color="D4D4D4"/>
            </w:tcBorders>
          </w:tcPr>
          <w:p w14:paraId="3596045D" w14:textId="77777777" w:rsidR="00734354" w:rsidRDefault="00734354" w:rsidP="00114BF5"/>
        </w:tc>
        <w:tc>
          <w:tcPr>
            <w:tcW w:w="0" w:type="auto"/>
            <w:vMerge/>
            <w:tcBorders>
              <w:top w:val="nil"/>
              <w:left w:val="single" w:sz="7" w:space="0" w:color="D4D4D4"/>
              <w:bottom w:val="nil"/>
              <w:right w:val="single" w:sz="7" w:space="0" w:color="D4D4D4"/>
            </w:tcBorders>
          </w:tcPr>
          <w:p w14:paraId="57323D19" w14:textId="77777777" w:rsidR="00734354" w:rsidRDefault="00734354" w:rsidP="00114BF5"/>
        </w:tc>
        <w:tc>
          <w:tcPr>
            <w:tcW w:w="3842" w:type="dxa"/>
            <w:tcBorders>
              <w:top w:val="single" w:sz="6" w:space="0" w:color="000000"/>
              <w:left w:val="single" w:sz="7" w:space="0" w:color="D4D4D4"/>
              <w:bottom w:val="single" w:sz="7" w:space="0" w:color="000000"/>
              <w:right w:val="single" w:sz="7" w:space="0" w:color="D4D4D4"/>
            </w:tcBorders>
          </w:tcPr>
          <w:p w14:paraId="3D5ED5B4" w14:textId="77777777" w:rsidR="00734354" w:rsidRDefault="00734354" w:rsidP="00114BF5">
            <w:r>
              <w:rPr>
                <w:sz w:val="12"/>
              </w:rPr>
              <w:t>Horas educadoras eval. nivel llenado (32 uds)</w:t>
            </w:r>
          </w:p>
        </w:tc>
        <w:tc>
          <w:tcPr>
            <w:tcW w:w="797" w:type="dxa"/>
            <w:tcBorders>
              <w:top w:val="single" w:sz="6" w:space="0" w:color="000000"/>
              <w:left w:val="single" w:sz="7" w:space="0" w:color="D4D4D4"/>
              <w:bottom w:val="single" w:sz="7" w:space="0" w:color="000000"/>
              <w:right w:val="single" w:sz="7" w:space="0" w:color="D4D4D4"/>
            </w:tcBorders>
          </w:tcPr>
          <w:p w14:paraId="7A392A43" w14:textId="77777777" w:rsidR="00734354" w:rsidRDefault="00734354" w:rsidP="00114BF5">
            <w:pPr>
              <w:ind w:right="12"/>
              <w:jc w:val="right"/>
            </w:pPr>
            <w:r>
              <w:rPr>
                <w:sz w:val="12"/>
              </w:rPr>
              <w:t>519,12</w:t>
            </w:r>
          </w:p>
        </w:tc>
        <w:tc>
          <w:tcPr>
            <w:tcW w:w="0" w:type="auto"/>
            <w:vMerge/>
            <w:tcBorders>
              <w:top w:val="nil"/>
              <w:left w:val="single" w:sz="7" w:space="0" w:color="D4D4D4"/>
              <w:bottom w:val="nil"/>
              <w:right w:val="single" w:sz="7" w:space="0" w:color="D4D4D4"/>
            </w:tcBorders>
          </w:tcPr>
          <w:p w14:paraId="7E173E4D" w14:textId="77777777" w:rsidR="00734354" w:rsidRDefault="00734354" w:rsidP="00114BF5"/>
        </w:tc>
        <w:tc>
          <w:tcPr>
            <w:tcW w:w="886" w:type="dxa"/>
            <w:vMerge/>
            <w:tcBorders>
              <w:top w:val="nil"/>
              <w:left w:val="single" w:sz="7" w:space="0" w:color="D4D4D4"/>
              <w:bottom w:val="nil"/>
              <w:right w:val="single" w:sz="2" w:space="0" w:color="D4D4D4"/>
            </w:tcBorders>
          </w:tcPr>
          <w:p w14:paraId="5CBE1AD0" w14:textId="77777777" w:rsidR="00734354" w:rsidRDefault="00734354" w:rsidP="00114BF5"/>
        </w:tc>
      </w:tr>
      <w:tr w:rsidR="00734354" w14:paraId="00750D05" w14:textId="77777777" w:rsidTr="00114BF5">
        <w:trPr>
          <w:trHeight w:val="185"/>
        </w:trPr>
        <w:tc>
          <w:tcPr>
            <w:tcW w:w="0" w:type="auto"/>
            <w:vMerge/>
            <w:tcBorders>
              <w:top w:val="nil"/>
              <w:left w:val="single" w:sz="7" w:space="0" w:color="D4D4D4"/>
              <w:bottom w:val="single" w:sz="6" w:space="0" w:color="000000"/>
              <w:right w:val="single" w:sz="7" w:space="0" w:color="D4D4D4"/>
            </w:tcBorders>
          </w:tcPr>
          <w:p w14:paraId="16A5158E" w14:textId="77777777" w:rsidR="00734354" w:rsidRDefault="00734354" w:rsidP="00114BF5"/>
        </w:tc>
        <w:tc>
          <w:tcPr>
            <w:tcW w:w="0" w:type="auto"/>
            <w:vMerge/>
            <w:tcBorders>
              <w:top w:val="nil"/>
              <w:left w:val="single" w:sz="7" w:space="0" w:color="D4D4D4"/>
              <w:bottom w:val="single" w:sz="6" w:space="0" w:color="000000"/>
              <w:right w:val="single" w:sz="7" w:space="0" w:color="D4D4D4"/>
            </w:tcBorders>
          </w:tcPr>
          <w:p w14:paraId="56389B29" w14:textId="77777777" w:rsidR="00734354" w:rsidRDefault="00734354" w:rsidP="00114BF5"/>
        </w:tc>
        <w:tc>
          <w:tcPr>
            <w:tcW w:w="3842" w:type="dxa"/>
            <w:tcBorders>
              <w:top w:val="single" w:sz="7" w:space="0" w:color="000000"/>
              <w:left w:val="single" w:sz="7" w:space="0" w:color="D4D4D4"/>
              <w:bottom w:val="single" w:sz="6" w:space="0" w:color="000000"/>
              <w:right w:val="single" w:sz="7" w:space="0" w:color="D4D4D4"/>
            </w:tcBorders>
          </w:tcPr>
          <w:p w14:paraId="54A56509" w14:textId="77777777" w:rsidR="00734354" w:rsidRDefault="00734354" w:rsidP="00114BF5">
            <w:r>
              <w:rPr>
                <w:sz w:val="12"/>
              </w:rPr>
              <w:t>Educadoras (252 uds)</w:t>
            </w:r>
          </w:p>
        </w:tc>
        <w:tc>
          <w:tcPr>
            <w:tcW w:w="797" w:type="dxa"/>
            <w:tcBorders>
              <w:top w:val="single" w:sz="7" w:space="0" w:color="000000"/>
              <w:left w:val="single" w:sz="7" w:space="0" w:color="D4D4D4"/>
              <w:bottom w:val="single" w:sz="6" w:space="0" w:color="000000"/>
              <w:right w:val="single" w:sz="7" w:space="0" w:color="D4D4D4"/>
            </w:tcBorders>
          </w:tcPr>
          <w:p w14:paraId="6821EEBF" w14:textId="77777777" w:rsidR="00734354" w:rsidRDefault="00734354" w:rsidP="00114BF5">
            <w:pPr>
              <w:ind w:right="12"/>
              <w:jc w:val="right"/>
            </w:pPr>
            <w:r>
              <w:rPr>
                <w:sz w:val="12"/>
              </w:rPr>
              <w:t>1.427,58</w:t>
            </w:r>
          </w:p>
        </w:tc>
        <w:tc>
          <w:tcPr>
            <w:tcW w:w="0" w:type="auto"/>
            <w:vMerge/>
            <w:tcBorders>
              <w:top w:val="nil"/>
              <w:left w:val="single" w:sz="7" w:space="0" w:color="D4D4D4"/>
              <w:bottom w:val="single" w:sz="6" w:space="0" w:color="000000"/>
              <w:right w:val="single" w:sz="7" w:space="0" w:color="D4D4D4"/>
            </w:tcBorders>
          </w:tcPr>
          <w:p w14:paraId="78D1057A" w14:textId="77777777" w:rsidR="00734354" w:rsidRDefault="00734354" w:rsidP="00114BF5"/>
        </w:tc>
        <w:tc>
          <w:tcPr>
            <w:tcW w:w="886" w:type="dxa"/>
            <w:vMerge/>
            <w:tcBorders>
              <w:top w:val="nil"/>
              <w:left w:val="single" w:sz="7" w:space="0" w:color="D4D4D4"/>
              <w:bottom w:val="nil"/>
              <w:right w:val="single" w:sz="2" w:space="0" w:color="D4D4D4"/>
            </w:tcBorders>
          </w:tcPr>
          <w:p w14:paraId="05CC0F56" w14:textId="77777777" w:rsidR="00734354" w:rsidRDefault="00734354" w:rsidP="00114BF5"/>
        </w:tc>
      </w:tr>
      <w:tr w:rsidR="00734354" w14:paraId="509348F0" w14:textId="77777777" w:rsidTr="00114BF5">
        <w:trPr>
          <w:trHeight w:val="145"/>
        </w:trPr>
        <w:tc>
          <w:tcPr>
            <w:tcW w:w="1587" w:type="dxa"/>
            <w:vMerge w:val="restart"/>
            <w:tcBorders>
              <w:top w:val="single" w:sz="6" w:space="0" w:color="000000"/>
              <w:left w:val="single" w:sz="7" w:space="0" w:color="D4D4D4"/>
              <w:bottom w:val="single" w:sz="6" w:space="0" w:color="000000"/>
              <w:right w:val="single" w:sz="7" w:space="0" w:color="D4D4D4"/>
            </w:tcBorders>
          </w:tcPr>
          <w:p w14:paraId="258123D4" w14:textId="77777777" w:rsidR="00734354" w:rsidRDefault="00734354" w:rsidP="00114BF5">
            <w:pPr>
              <w:jc w:val="both"/>
            </w:pPr>
            <w:r>
              <w:rPr>
                <w:sz w:val="12"/>
              </w:rPr>
              <w:t>Sakanako Mankomunitatea</w:t>
            </w:r>
          </w:p>
        </w:tc>
        <w:tc>
          <w:tcPr>
            <w:tcW w:w="747" w:type="dxa"/>
            <w:vMerge w:val="restart"/>
            <w:tcBorders>
              <w:top w:val="single" w:sz="6" w:space="0" w:color="000000"/>
              <w:left w:val="single" w:sz="7" w:space="0" w:color="D4D4D4"/>
              <w:bottom w:val="single" w:sz="6" w:space="0" w:color="000000"/>
              <w:right w:val="single" w:sz="7" w:space="0" w:color="D4D4D4"/>
            </w:tcBorders>
          </w:tcPr>
          <w:p w14:paraId="66483988" w14:textId="77777777" w:rsidR="00734354" w:rsidRDefault="00734354" w:rsidP="00114BF5">
            <w:pPr>
              <w:ind w:left="44"/>
              <w:jc w:val="both"/>
            </w:pPr>
            <w:r>
              <w:rPr>
                <w:sz w:val="12"/>
              </w:rPr>
              <w:t>P3117786H</w:t>
            </w:r>
          </w:p>
        </w:tc>
        <w:tc>
          <w:tcPr>
            <w:tcW w:w="3842" w:type="dxa"/>
            <w:tcBorders>
              <w:top w:val="single" w:sz="6" w:space="0" w:color="000000"/>
              <w:left w:val="single" w:sz="7" w:space="0" w:color="D4D4D4"/>
              <w:bottom w:val="single" w:sz="7" w:space="0" w:color="000000"/>
              <w:right w:val="single" w:sz="7" w:space="0" w:color="D4D4D4"/>
            </w:tcBorders>
          </w:tcPr>
          <w:p w14:paraId="7BD4009D" w14:textId="77777777" w:rsidR="00734354" w:rsidRDefault="00734354" w:rsidP="00114BF5">
            <w:r>
              <w:rPr>
                <w:sz w:val="12"/>
              </w:rPr>
              <w:t>Bomba recirculación lixiviados</w:t>
            </w:r>
          </w:p>
        </w:tc>
        <w:tc>
          <w:tcPr>
            <w:tcW w:w="797" w:type="dxa"/>
            <w:tcBorders>
              <w:top w:val="single" w:sz="6" w:space="0" w:color="000000"/>
              <w:left w:val="single" w:sz="7" w:space="0" w:color="D4D4D4"/>
              <w:bottom w:val="single" w:sz="7" w:space="0" w:color="000000"/>
              <w:right w:val="single" w:sz="7" w:space="0" w:color="D4D4D4"/>
            </w:tcBorders>
          </w:tcPr>
          <w:p w14:paraId="0F288644" w14:textId="77777777" w:rsidR="00734354" w:rsidRDefault="00734354" w:rsidP="00114BF5">
            <w:pPr>
              <w:ind w:right="10"/>
              <w:jc w:val="right"/>
            </w:pPr>
            <w:r>
              <w:rPr>
                <w:sz w:val="12"/>
              </w:rPr>
              <w:t>73,08</w:t>
            </w:r>
          </w:p>
        </w:tc>
        <w:tc>
          <w:tcPr>
            <w:tcW w:w="818" w:type="dxa"/>
            <w:vMerge w:val="restart"/>
            <w:tcBorders>
              <w:top w:val="single" w:sz="6" w:space="0" w:color="000000"/>
              <w:left w:val="single" w:sz="7" w:space="0" w:color="D4D4D4"/>
              <w:bottom w:val="single" w:sz="6" w:space="0" w:color="000000"/>
              <w:right w:val="single" w:sz="7" w:space="0" w:color="D4D4D4"/>
            </w:tcBorders>
            <w:vAlign w:val="bottom"/>
          </w:tcPr>
          <w:p w14:paraId="20B3A2AA" w14:textId="77777777" w:rsidR="00734354" w:rsidRDefault="00734354" w:rsidP="00114BF5">
            <w:pPr>
              <w:ind w:left="95"/>
            </w:pPr>
            <w:r>
              <w:rPr>
                <w:sz w:val="12"/>
              </w:rPr>
              <w:t>258.516,59</w:t>
            </w:r>
          </w:p>
        </w:tc>
        <w:tc>
          <w:tcPr>
            <w:tcW w:w="886" w:type="dxa"/>
            <w:vMerge/>
            <w:tcBorders>
              <w:top w:val="nil"/>
              <w:left w:val="single" w:sz="7" w:space="0" w:color="D4D4D4"/>
              <w:bottom w:val="nil"/>
              <w:right w:val="single" w:sz="2" w:space="0" w:color="D4D4D4"/>
            </w:tcBorders>
          </w:tcPr>
          <w:p w14:paraId="267423EF" w14:textId="77777777" w:rsidR="00734354" w:rsidRDefault="00734354" w:rsidP="00114BF5"/>
        </w:tc>
      </w:tr>
      <w:tr w:rsidR="00734354" w14:paraId="448E5E22" w14:textId="77777777" w:rsidTr="00114BF5">
        <w:trPr>
          <w:trHeight w:val="165"/>
        </w:trPr>
        <w:tc>
          <w:tcPr>
            <w:tcW w:w="0" w:type="auto"/>
            <w:vMerge/>
            <w:tcBorders>
              <w:top w:val="nil"/>
              <w:left w:val="single" w:sz="7" w:space="0" w:color="D4D4D4"/>
              <w:bottom w:val="nil"/>
              <w:right w:val="single" w:sz="7" w:space="0" w:color="D4D4D4"/>
            </w:tcBorders>
          </w:tcPr>
          <w:p w14:paraId="3D61F31C" w14:textId="77777777" w:rsidR="00734354" w:rsidRDefault="00734354" w:rsidP="00114BF5"/>
        </w:tc>
        <w:tc>
          <w:tcPr>
            <w:tcW w:w="0" w:type="auto"/>
            <w:vMerge/>
            <w:tcBorders>
              <w:top w:val="nil"/>
              <w:left w:val="single" w:sz="7" w:space="0" w:color="D4D4D4"/>
              <w:bottom w:val="nil"/>
              <w:right w:val="single" w:sz="7" w:space="0" w:color="D4D4D4"/>
            </w:tcBorders>
          </w:tcPr>
          <w:p w14:paraId="71B83D6E" w14:textId="77777777" w:rsidR="00734354" w:rsidRDefault="00734354" w:rsidP="00114BF5"/>
        </w:tc>
        <w:tc>
          <w:tcPr>
            <w:tcW w:w="3842" w:type="dxa"/>
            <w:tcBorders>
              <w:top w:val="single" w:sz="7" w:space="0" w:color="000000"/>
              <w:left w:val="single" w:sz="7" w:space="0" w:color="D4D4D4"/>
              <w:bottom w:val="single" w:sz="6" w:space="0" w:color="000000"/>
              <w:right w:val="single" w:sz="7" w:space="0" w:color="D4D4D4"/>
            </w:tcBorders>
          </w:tcPr>
          <w:p w14:paraId="44199102" w14:textId="77777777" w:rsidR="00734354" w:rsidRDefault="00734354" w:rsidP="00114BF5">
            <w:r>
              <w:rPr>
                <w:sz w:val="12"/>
              </w:rPr>
              <w:t>Domo cámara</w:t>
            </w:r>
          </w:p>
        </w:tc>
        <w:tc>
          <w:tcPr>
            <w:tcW w:w="797" w:type="dxa"/>
            <w:tcBorders>
              <w:top w:val="single" w:sz="7" w:space="0" w:color="000000"/>
              <w:left w:val="single" w:sz="7" w:space="0" w:color="D4D4D4"/>
              <w:bottom w:val="single" w:sz="6" w:space="0" w:color="000000"/>
              <w:right w:val="single" w:sz="7" w:space="0" w:color="D4D4D4"/>
            </w:tcBorders>
          </w:tcPr>
          <w:p w14:paraId="23DCD0DF" w14:textId="77777777" w:rsidR="00734354" w:rsidRDefault="00734354" w:rsidP="00114BF5">
            <w:pPr>
              <w:ind w:right="12"/>
              <w:jc w:val="right"/>
            </w:pPr>
            <w:r>
              <w:rPr>
                <w:sz w:val="12"/>
              </w:rPr>
              <w:t>1.763,51</w:t>
            </w:r>
          </w:p>
        </w:tc>
        <w:tc>
          <w:tcPr>
            <w:tcW w:w="0" w:type="auto"/>
            <w:vMerge/>
            <w:tcBorders>
              <w:top w:val="nil"/>
              <w:left w:val="single" w:sz="7" w:space="0" w:color="D4D4D4"/>
              <w:bottom w:val="nil"/>
              <w:right w:val="single" w:sz="7" w:space="0" w:color="D4D4D4"/>
            </w:tcBorders>
          </w:tcPr>
          <w:p w14:paraId="6945B800" w14:textId="77777777" w:rsidR="00734354" w:rsidRDefault="00734354" w:rsidP="00114BF5"/>
        </w:tc>
        <w:tc>
          <w:tcPr>
            <w:tcW w:w="886" w:type="dxa"/>
            <w:vMerge/>
            <w:tcBorders>
              <w:top w:val="nil"/>
              <w:left w:val="single" w:sz="7" w:space="0" w:color="D4D4D4"/>
              <w:bottom w:val="nil"/>
              <w:right w:val="single" w:sz="2" w:space="0" w:color="D4D4D4"/>
            </w:tcBorders>
          </w:tcPr>
          <w:p w14:paraId="32B0D2A9" w14:textId="77777777" w:rsidR="00734354" w:rsidRDefault="00734354" w:rsidP="00114BF5"/>
        </w:tc>
      </w:tr>
      <w:tr w:rsidR="00734354" w14:paraId="70E8303C" w14:textId="77777777" w:rsidTr="00114BF5">
        <w:trPr>
          <w:trHeight w:val="165"/>
        </w:trPr>
        <w:tc>
          <w:tcPr>
            <w:tcW w:w="0" w:type="auto"/>
            <w:vMerge/>
            <w:tcBorders>
              <w:top w:val="nil"/>
              <w:left w:val="single" w:sz="7" w:space="0" w:color="D4D4D4"/>
              <w:bottom w:val="nil"/>
              <w:right w:val="single" w:sz="7" w:space="0" w:color="D4D4D4"/>
            </w:tcBorders>
          </w:tcPr>
          <w:p w14:paraId="24BE15CB" w14:textId="77777777" w:rsidR="00734354" w:rsidRDefault="00734354" w:rsidP="00114BF5"/>
        </w:tc>
        <w:tc>
          <w:tcPr>
            <w:tcW w:w="0" w:type="auto"/>
            <w:vMerge/>
            <w:tcBorders>
              <w:top w:val="nil"/>
              <w:left w:val="single" w:sz="7" w:space="0" w:color="D4D4D4"/>
              <w:bottom w:val="nil"/>
              <w:right w:val="single" w:sz="7" w:space="0" w:color="D4D4D4"/>
            </w:tcBorders>
          </w:tcPr>
          <w:p w14:paraId="2B56E59D" w14:textId="77777777" w:rsidR="00734354" w:rsidRDefault="00734354" w:rsidP="00114BF5"/>
        </w:tc>
        <w:tc>
          <w:tcPr>
            <w:tcW w:w="3842" w:type="dxa"/>
            <w:tcBorders>
              <w:top w:val="single" w:sz="6" w:space="0" w:color="000000"/>
              <w:left w:val="single" w:sz="7" w:space="0" w:color="D4D4D4"/>
              <w:bottom w:val="single" w:sz="7" w:space="0" w:color="000000"/>
              <w:right w:val="single" w:sz="7" w:space="0" w:color="D4D4D4"/>
            </w:tcBorders>
          </w:tcPr>
          <w:p w14:paraId="3FB37BD8" w14:textId="77777777" w:rsidR="00734354" w:rsidRDefault="00734354" w:rsidP="00114BF5">
            <w:r>
              <w:rPr>
                <w:sz w:val="12"/>
              </w:rPr>
              <w:t>Farolas con placa solar</w:t>
            </w:r>
          </w:p>
        </w:tc>
        <w:tc>
          <w:tcPr>
            <w:tcW w:w="797" w:type="dxa"/>
            <w:tcBorders>
              <w:top w:val="single" w:sz="6" w:space="0" w:color="000000"/>
              <w:left w:val="single" w:sz="7" w:space="0" w:color="D4D4D4"/>
              <w:bottom w:val="single" w:sz="7" w:space="0" w:color="000000"/>
              <w:right w:val="single" w:sz="7" w:space="0" w:color="D4D4D4"/>
            </w:tcBorders>
          </w:tcPr>
          <w:p w14:paraId="63A2F611" w14:textId="77777777" w:rsidR="00734354" w:rsidRDefault="00734354" w:rsidP="00114BF5">
            <w:pPr>
              <w:ind w:right="12"/>
              <w:jc w:val="right"/>
            </w:pPr>
            <w:r>
              <w:rPr>
                <w:sz w:val="12"/>
              </w:rPr>
              <w:t>1.080,00</w:t>
            </w:r>
          </w:p>
        </w:tc>
        <w:tc>
          <w:tcPr>
            <w:tcW w:w="0" w:type="auto"/>
            <w:vMerge/>
            <w:tcBorders>
              <w:top w:val="nil"/>
              <w:left w:val="single" w:sz="7" w:space="0" w:color="D4D4D4"/>
              <w:bottom w:val="nil"/>
              <w:right w:val="single" w:sz="7" w:space="0" w:color="D4D4D4"/>
            </w:tcBorders>
          </w:tcPr>
          <w:p w14:paraId="7DC6D9E4" w14:textId="77777777" w:rsidR="00734354" w:rsidRDefault="00734354" w:rsidP="00114BF5"/>
        </w:tc>
        <w:tc>
          <w:tcPr>
            <w:tcW w:w="886" w:type="dxa"/>
            <w:vMerge/>
            <w:tcBorders>
              <w:top w:val="nil"/>
              <w:left w:val="single" w:sz="7" w:space="0" w:color="D4D4D4"/>
              <w:bottom w:val="nil"/>
              <w:right w:val="single" w:sz="2" w:space="0" w:color="D4D4D4"/>
            </w:tcBorders>
          </w:tcPr>
          <w:p w14:paraId="50A1F95C" w14:textId="77777777" w:rsidR="00734354" w:rsidRDefault="00734354" w:rsidP="00114BF5"/>
        </w:tc>
      </w:tr>
      <w:tr w:rsidR="00734354" w14:paraId="7D5B851B" w14:textId="77777777" w:rsidTr="00114BF5">
        <w:trPr>
          <w:trHeight w:val="165"/>
        </w:trPr>
        <w:tc>
          <w:tcPr>
            <w:tcW w:w="0" w:type="auto"/>
            <w:vMerge/>
            <w:tcBorders>
              <w:top w:val="nil"/>
              <w:left w:val="single" w:sz="7" w:space="0" w:color="D4D4D4"/>
              <w:bottom w:val="nil"/>
              <w:right w:val="single" w:sz="7" w:space="0" w:color="D4D4D4"/>
            </w:tcBorders>
          </w:tcPr>
          <w:p w14:paraId="168F6AA1" w14:textId="77777777" w:rsidR="00734354" w:rsidRDefault="00734354" w:rsidP="00114BF5"/>
        </w:tc>
        <w:tc>
          <w:tcPr>
            <w:tcW w:w="0" w:type="auto"/>
            <w:vMerge/>
            <w:tcBorders>
              <w:top w:val="nil"/>
              <w:left w:val="single" w:sz="7" w:space="0" w:color="D4D4D4"/>
              <w:bottom w:val="nil"/>
              <w:right w:val="single" w:sz="7" w:space="0" w:color="D4D4D4"/>
            </w:tcBorders>
          </w:tcPr>
          <w:p w14:paraId="16FA6DA5" w14:textId="77777777" w:rsidR="00734354" w:rsidRDefault="00734354" w:rsidP="00114BF5"/>
        </w:tc>
        <w:tc>
          <w:tcPr>
            <w:tcW w:w="3842" w:type="dxa"/>
            <w:tcBorders>
              <w:top w:val="single" w:sz="7" w:space="0" w:color="000000"/>
              <w:left w:val="single" w:sz="7" w:space="0" w:color="D4D4D4"/>
              <w:bottom w:val="single" w:sz="6" w:space="0" w:color="000000"/>
              <w:right w:val="single" w:sz="7" w:space="0" w:color="D4D4D4"/>
            </w:tcBorders>
          </w:tcPr>
          <w:p w14:paraId="204D0D8A" w14:textId="77777777" w:rsidR="00734354" w:rsidRDefault="00734354" w:rsidP="00114BF5">
            <w:r>
              <w:rPr>
                <w:sz w:val="12"/>
              </w:rPr>
              <w:t>Pala cargadora</w:t>
            </w:r>
          </w:p>
        </w:tc>
        <w:tc>
          <w:tcPr>
            <w:tcW w:w="797" w:type="dxa"/>
            <w:tcBorders>
              <w:top w:val="single" w:sz="7" w:space="0" w:color="000000"/>
              <w:left w:val="single" w:sz="7" w:space="0" w:color="D4D4D4"/>
              <w:bottom w:val="single" w:sz="6" w:space="0" w:color="000000"/>
              <w:right w:val="single" w:sz="7" w:space="0" w:color="D4D4D4"/>
            </w:tcBorders>
          </w:tcPr>
          <w:p w14:paraId="470D1C42" w14:textId="77777777" w:rsidR="00734354" w:rsidRDefault="00734354" w:rsidP="00114BF5">
            <w:pPr>
              <w:ind w:right="12"/>
              <w:jc w:val="right"/>
            </w:pPr>
            <w:r>
              <w:rPr>
                <w:sz w:val="12"/>
              </w:rPr>
              <w:t>102.600,00</w:t>
            </w:r>
          </w:p>
        </w:tc>
        <w:tc>
          <w:tcPr>
            <w:tcW w:w="0" w:type="auto"/>
            <w:vMerge/>
            <w:tcBorders>
              <w:top w:val="nil"/>
              <w:left w:val="single" w:sz="7" w:space="0" w:color="D4D4D4"/>
              <w:bottom w:val="nil"/>
              <w:right w:val="single" w:sz="7" w:space="0" w:color="D4D4D4"/>
            </w:tcBorders>
          </w:tcPr>
          <w:p w14:paraId="5D01E17F" w14:textId="77777777" w:rsidR="00734354" w:rsidRDefault="00734354" w:rsidP="00114BF5"/>
        </w:tc>
        <w:tc>
          <w:tcPr>
            <w:tcW w:w="886" w:type="dxa"/>
            <w:vMerge/>
            <w:tcBorders>
              <w:top w:val="nil"/>
              <w:left w:val="single" w:sz="7" w:space="0" w:color="D4D4D4"/>
              <w:bottom w:val="nil"/>
              <w:right w:val="single" w:sz="2" w:space="0" w:color="D4D4D4"/>
            </w:tcBorders>
          </w:tcPr>
          <w:p w14:paraId="2C34B6F4" w14:textId="77777777" w:rsidR="00734354" w:rsidRDefault="00734354" w:rsidP="00114BF5"/>
        </w:tc>
      </w:tr>
      <w:tr w:rsidR="00734354" w14:paraId="56FB9BE7" w14:textId="77777777" w:rsidTr="00114BF5">
        <w:trPr>
          <w:trHeight w:val="184"/>
        </w:trPr>
        <w:tc>
          <w:tcPr>
            <w:tcW w:w="0" w:type="auto"/>
            <w:vMerge/>
            <w:tcBorders>
              <w:top w:val="nil"/>
              <w:left w:val="single" w:sz="7" w:space="0" w:color="D4D4D4"/>
              <w:bottom w:val="single" w:sz="6" w:space="0" w:color="000000"/>
              <w:right w:val="single" w:sz="7" w:space="0" w:color="D4D4D4"/>
            </w:tcBorders>
          </w:tcPr>
          <w:p w14:paraId="3B0E4E2D" w14:textId="77777777" w:rsidR="00734354" w:rsidRDefault="00734354" w:rsidP="00114BF5"/>
        </w:tc>
        <w:tc>
          <w:tcPr>
            <w:tcW w:w="0" w:type="auto"/>
            <w:vMerge/>
            <w:tcBorders>
              <w:top w:val="nil"/>
              <w:left w:val="single" w:sz="7" w:space="0" w:color="D4D4D4"/>
              <w:bottom w:val="single" w:sz="6" w:space="0" w:color="000000"/>
              <w:right w:val="single" w:sz="7" w:space="0" w:color="D4D4D4"/>
            </w:tcBorders>
          </w:tcPr>
          <w:p w14:paraId="2ED9E772"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7890C4BF" w14:textId="77777777" w:rsidR="00734354" w:rsidRDefault="00734354" w:rsidP="00114BF5">
            <w:r>
              <w:rPr>
                <w:sz w:val="12"/>
              </w:rPr>
              <w:t>Separador de impropios para rechazo de cribadora</w:t>
            </w:r>
          </w:p>
        </w:tc>
        <w:tc>
          <w:tcPr>
            <w:tcW w:w="797" w:type="dxa"/>
            <w:tcBorders>
              <w:top w:val="single" w:sz="6" w:space="0" w:color="000000"/>
              <w:left w:val="single" w:sz="7" w:space="0" w:color="D4D4D4"/>
              <w:bottom w:val="single" w:sz="6" w:space="0" w:color="000000"/>
              <w:right w:val="single" w:sz="7" w:space="0" w:color="D4D4D4"/>
            </w:tcBorders>
          </w:tcPr>
          <w:p w14:paraId="64D8C666" w14:textId="77777777" w:rsidR="00734354" w:rsidRDefault="00734354" w:rsidP="00114BF5">
            <w:pPr>
              <w:ind w:right="12"/>
              <w:jc w:val="right"/>
            </w:pPr>
            <w:r>
              <w:rPr>
                <w:sz w:val="12"/>
              </w:rPr>
              <w:t>153.000,00</w:t>
            </w:r>
          </w:p>
        </w:tc>
        <w:tc>
          <w:tcPr>
            <w:tcW w:w="0" w:type="auto"/>
            <w:vMerge/>
            <w:tcBorders>
              <w:top w:val="nil"/>
              <w:left w:val="single" w:sz="7" w:space="0" w:color="D4D4D4"/>
              <w:bottom w:val="single" w:sz="6" w:space="0" w:color="000000"/>
              <w:right w:val="single" w:sz="7" w:space="0" w:color="D4D4D4"/>
            </w:tcBorders>
          </w:tcPr>
          <w:p w14:paraId="6B40305C" w14:textId="77777777" w:rsidR="00734354" w:rsidRDefault="00734354" w:rsidP="00114BF5"/>
        </w:tc>
        <w:tc>
          <w:tcPr>
            <w:tcW w:w="886" w:type="dxa"/>
            <w:vMerge/>
            <w:tcBorders>
              <w:top w:val="nil"/>
              <w:left w:val="single" w:sz="7" w:space="0" w:color="D4D4D4"/>
              <w:bottom w:val="nil"/>
              <w:right w:val="single" w:sz="2" w:space="0" w:color="D4D4D4"/>
            </w:tcBorders>
          </w:tcPr>
          <w:p w14:paraId="188C3C8D" w14:textId="77777777" w:rsidR="00734354" w:rsidRDefault="00734354" w:rsidP="00114BF5"/>
        </w:tc>
      </w:tr>
      <w:tr w:rsidR="00734354" w14:paraId="63C61DC0" w14:textId="77777777" w:rsidTr="00114BF5">
        <w:trPr>
          <w:trHeight w:val="146"/>
        </w:trPr>
        <w:tc>
          <w:tcPr>
            <w:tcW w:w="1587" w:type="dxa"/>
            <w:vMerge w:val="restart"/>
            <w:tcBorders>
              <w:top w:val="single" w:sz="6" w:space="0" w:color="000000"/>
              <w:left w:val="single" w:sz="7" w:space="0" w:color="D4D4D4"/>
              <w:bottom w:val="single" w:sz="10" w:space="0" w:color="000000"/>
              <w:right w:val="single" w:sz="7" w:space="0" w:color="D4D4D4"/>
            </w:tcBorders>
          </w:tcPr>
          <w:p w14:paraId="0D98CCFB" w14:textId="77777777" w:rsidR="00734354" w:rsidRDefault="00734354" w:rsidP="00114BF5">
            <w:pPr>
              <w:jc w:val="both"/>
            </w:pPr>
            <w:r>
              <w:rPr>
                <w:sz w:val="12"/>
              </w:rPr>
              <w:t>Sakanako Mankomunitatea</w:t>
            </w:r>
          </w:p>
        </w:tc>
        <w:tc>
          <w:tcPr>
            <w:tcW w:w="747" w:type="dxa"/>
            <w:vMerge w:val="restart"/>
            <w:tcBorders>
              <w:top w:val="single" w:sz="6" w:space="0" w:color="000000"/>
              <w:left w:val="single" w:sz="7" w:space="0" w:color="D4D4D4"/>
              <w:bottom w:val="single" w:sz="10" w:space="0" w:color="000000"/>
              <w:right w:val="single" w:sz="7" w:space="0" w:color="D4D4D4"/>
            </w:tcBorders>
          </w:tcPr>
          <w:p w14:paraId="39FC676A" w14:textId="77777777" w:rsidR="00734354" w:rsidRDefault="00734354" w:rsidP="00114BF5">
            <w:pPr>
              <w:ind w:left="44"/>
              <w:jc w:val="both"/>
            </w:pPr>
            <w:r>
              <w:rPr>
                <w:sz w:val="12"/>
              </w:rPr>
              <w:t>P3117786H</w:t>
            </w:r>
          </w:p>
        </w:tc>
        <w:tc>
          <w:tcPr>
            <w:tcW w:w="3842" w:type="dxa"/>
            <w:tcBorders>
              <w:top w:val="single" w:sz="6" w:space="0" w:color="000000"/>
              <w:left w:val="single" w:sz="7" w:space="0" w:color="D4D4D4"/>
              <w:bottom w:val="single" w:sz="6" w:space="0" w:color="000000"/>
              <w:right w:val="single" w:sz="7" w:space="0" w:color="D4D4D4"/>
            </w:tcBorders>
          </w:tcPr>
          <w:p w14:paraId="23182A1F" w14:textId="77777777" w:rsidR="00734354" w:rsidRDefault="00734354" w:rsidP="00114BF5">
            <w:r>
              <w:rPr>
                <w:sz w:val="12"/>
              </w:rPr>
              <w:t>Redacción de proyecto Irurzun</w:t>
            </w:r>
          </w:p>
        </w:tc>
        <w:tc>
          <w:tcPr>
            <w:tcW w:w="797" w:type="dxa"/>
            <w:tcBorders>
              <w:top w:val="single" w:sz="6" w:space="0" w:color="000000"/>
              <w:left w:val="single" w:sz="7" w:space="0" w:color="D4D4D4"/>
              <w:bottom w:val="single" w:sz="6" w:space="0" w:color="000000"/>
              <w:right w:val="single" w:sz="7" w:space="0" w:color="D4D4D4"/>
            </w:tcBorders>
          </w:tcPr>
          <w:p w14:paraId="7114AE37" w14:textId="77777777" w:rsidR="00734354" w:rsidRDefault="00734354" w:rsidP="00114BF5">
            <w:pPr>
              <w:ind w:right="12"/>
              <w:jc w:val="right"/>
            </w:pPr>
            <w:r>
              <w:rPr>
                <w:sz w:val="12"/>
              </w:rPr>
              <w:t>4.215,49</w:t>
            </w:r>
          </w:p>
        </w:tc>
        <w:tc>
          <w:tcPr>
            <w:tcW w:w="818" w:type="dxa"/>
            <w:vMerge w:val="restart"/>
            <w:tcBorders>
              <w:top w:val="single" w:sz="6" w:space="0" w:color="000000"/>
              <w:left w:val="single" w:sz="7" w:space="0" w:color="D4D4D4"/>
              <w:bottom w:val="single" w:sz="10" w:space="0" w:color="000000"/>
              <w:right w:val="single" w:sz="7" w:space="0" w:color="D4D4D4"/>
            </w:tcBorders>
            <w:vAlign w:val="bottom"/>
          </w:tcPr>
          <w:p w14:paraId="416C74B5" w14:textId="77777777" w:rsidR="00734354" w:rsidRDefault="00734354" w:rsidP="00114BF5">
            <w:pPr>
              <w:ind w:left="95"/>
            </w:pPr>
            <w:r>
              <w:rPr>
                <w:sz w:val="12"/>
              </w:rPr>
              <w:t>100.000,00</w:t>
            </w:r>
          </w:p>
        </w:tc>
        <w:tc>
          <w:tcPr>
            <w:tcW w:w="886" w:type="dxa"/>
            <w:vMerge/>
            <w:tcBorders>
              <w:top w:val="nil"/>
              <w:left w:val="single" w:sz="7" w:space="0" w:color="D4D4D4"/>
              <w:bottom w:val="nil"/>
              <w:right w:val="single" w:sz="2" w:space="0" w:color="D4D4D4"/>
            </w:tcBorders>
          </w:tcPr>
          <w:p w14:paraId="78C61FFD" w14:textId="77777777" w:rsidR="00734354" w:rsidRDefault="00734354" w:rsidP="00114BF5"/>
        </w:tc>
      </w:tr>
      <w:tr w:rsidR="00734354" w14:paraId="3F3CBABB" w14:textId="77777777" w:rsidTr="00114BF5">
        <w:trPr>
          <w:trHeight w:val="164"/>
        </w:trPr>
        <w:tc>
          <w:tcPr>
            <w:tcW w:w="0" w:type="auto"/>
            <w:vMerge/>
            <w:tcBorders>
              <w:top w:val="nil"/>
              <w:left w:val="single" w:sz="7" w:space="0" w:color="D4D4D4"/>
              <w:bottom w:val="nil"/>
              <w:right w:val="single" w:sz="7" w:space="0" w:color="D4D4D4"/>
            </w:tcBorders>
          </w:tcPr>
          <w:p w14:paraId="42703DDE" w14:textId="77777777" w:rsidR="00734354" w:rsidRDefault="00734354" w:rsidP="00114BF5"/>
        </w:tc>
        <w:tc>
          <w:tcPr>
            <w:tcW w:w="0" w:type="auto"/>
            <w:vMerge/>
            <w:tcBorders>
              <w:top w:val="nil"/>
              <w:left w:val="single" w:sz="7" w:space="0" w:color="D4D4D4"/>
              <w:bottom w:val="nil"/>
              <w:right w:val="single" w:sz="7" w:space="0" w:color="D4D4D4"/>
            </w:tcBorders>
          </w:tcPr>
          <w:p w14:paraId="670255CC"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5FA25F61" w14:textId="77777777" w:rsidR="00734354" w:rsidRDefault="00734354" w:rsidP="00114BF5">
            <w:r>
              <w:rPr>
                <w:sz w:val="12"/>
              </w:rPr>
              <w:t>Construcción punto limpio Irurzun</w:t>
            </w:r>
          </w:p>
        </w:tc>
        <w:tc>
          <w:tcPr>
            <w:tcW w:w="797" w:type="dxa"/>
            <w:tcBorders>
              <w:top w:val="single" w:sz="6" w:space="0" w:color="000000"/>
              <w:left w:val="single" w:sz="7" w:space="0" w:color="D4D4D4"/>
              <w:bottom w:val="single" w:sz="6" w:space="0" w:color="000000"/>
              <w:right w:val="single" w:sz="7" w:space="0" w:color="D4D4D4"/>
            </w:tcBorders>
          </w:tcPr>
          <w:p w14:paraId="7331F822" w14:textId="77777777" w:rsidR="00734354" w:rsidRDefault="00734354" w:rsidP="00114BF5">
            <w:pPr>
              <w:ind w:right="12"/>
              <w:jc w:val="right"/>
            </w:pPr>
            <w:r>
              <w:rPr>
                <w:sz w:val="12"/>
              </w:rPr>
              <w:t>81.893,64</w:t>
            </w:r>
          </w:p>
        </w:tc>
        <w:tc>
          <w:tcPr>
            <w:tcW w:w="0" w:type="auto"/>
            <w:vMerge/>
            <w:tcBorders>
              <w:top w:val="nil"/>
              <w:left w:val="single" w:sz="7" w:space="0" w:color="D4D4D4"/>
              <w:bottom w:val="nil"/>
              <w:right w:val="single" w:sz="7" w:space="0" w:color="D4D4D4"/>
            </w:tcBorders>
          </w:tcPr>
          <w:p w14:paraId="5F091FC5" w14:textId="77777777" w:rsidR="00734354" w:rsidRDefault="00734354" w:rsidP="00114BF5"/>
        </w:tc>
        <w:tc>
          <w:tcPr>
            <w:tcW w:w="886" w:type="dxa"/>
            <w:vMerge/>
            <w:tcBorders>
              <w:top w:val="nil"/>
              <w:left w:val="single" w:sz="7" w:space="0" w:color="D4D4D4"/>
              <w:bottom w:val="nil"/>
              <w:right w:val="single" w:sz="2" w:space="0" w:color="D4D4D4"/>
            </w:tcBorders>
          </w:tcPr>
          <w:p w14:paraId="7C14A64C" w14:textId="77777777" w:rsidR="00734354" w:rsidRDefault="00734354" w:rsidP="00114BF5"/>
        </w:tc>
      </w:tr>
      <w:tr w:rsidR="00734354" w14:paraId="573CD5A0" w14:textId="77777777" w:rsidTr="00114BF5">
        <w:trPr>
          <w:trHeight w:val="166"/>
        </w:trPr>
        <w:tc>
          <w:tcPr>
            <w:tcW w:w="0" w:type="auto"/>
            <w:vMerge/>
            <w:tcBorders>
              <w:top w:val="nil"/>
              <w:left w:val="single" w:sz="7" w:space="0" w:color="D4D4D4"/>
              <w:bottom w:val="nil"/>
              <w:right w:val="single" w:sz="7" w:space="0" w:color="D4D4D4"/>
            </w:tcBorders>
          </w:tcPr>
          <w:p w14:paraId="17D45AFF" w14:textId="77777777" w:rsidR="00734354" w:rsidRDefault="00734354" w:rsidP="00114BF5"/>
        </w:tc>
        <w:tc>
          <w:tcPr>
            <w:tcW w:w="0" w:type="auto"/>
            <w:vMerge/>
            <w:tcBorders>
              <w:top w:val="nil"/>
              <w:left w:val="single" w:sz="7" w:space="0" w:color="D4D4D4"/>
              <w:bottom w:val="nil"/>
              <w:right w:val="single" w:sz="7" w:space="0" w:color="D4D4D4"/>
            </w:tcBorders>
          </w:tcPr>
          <w:p w14:paraId="48B3B1EB"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30BD5093" w14:textId="77777777" w:rsidR="00734354" w:rsidRDefault="00734354" w:rsidP="00114BF5">
            <w:r>
              <w:rPr>
                <w:sz w:val="12"/>
              </w:rPr>
              <w:t xml:space="preserve">GG y BI (16%) </w:t>
            </w:r>
          </w:p>
        </w:tc>
        <w:tc>
          <w:tcPr>
            <w:tcW w:w="797" w:type="dxa"/>
            <w:tcBorders>
              <w:top w:val="single" w:sz="6" w:space="0" w:color="000000"/>
              <w:left w:val="single" w:sz="7" w:space="0" w:color="D4D4D4"/>
              <w:bottom w:val="single" w:sz="6" w:space="0" w:color="000000"/>
              <w:right w:val="single" w:sz="7" w:space="0" w:color="D4D4D4"/>
            </w:tcBorders>
          </w:tcPr>
          <w:p w14:paraId="69C8E6D3" w14:textId="77777777" w:rsidR="00734354" w:rsidRDefault="00734354" w:rsidP="00114BF5">
            <w:pPr>
              <w:ind w:right="12"/>
              <w:jc w:val="right"/>
            </w:pPr>
            <w:r>
              <w:rPr>
                <w:sz w:val="12"/>
              </w:rPr>
              <w:t>13.102,98</w:t>
            </w:r>
          </w:p>
        </w:tc>
        <w:tc>
          <w:tcPr>
            <w:tcW w:w="0" w:type="auto"/>
            <w:vMerge/>
            <w:tcBorders>
              <w:top w:val="nil"/>
              <w:left w:val="single" w:sz="7" w:space="0" w:color="D4D4D4"/>
              <w:bottom w:val="nil"/>
              <w:right w:val="single" w:sz="7" w:space="0" w:color="D4D4D4"/>
            </w:tcBorders>
          </w:tcPr>
          <w:p w14:paraId="5B4C1B2C" w14:textId="77777777" w:rsidR="00734354" w:rsidRDefault="00734354" w:rsidP="00114BF5"/>
        </w:tc>
        <w:tc>
          <w:tcPr>
            <w:tcW w:w="886" w:type="dxa"/>
            <w:vMerge/>
            <w:tcBorders>
              <w:top w:val="nil"/>
              <w:left w:val="single" w:sz="7" w:space="0" w:color="D4D4D4"/>
              <w:bottom w:val="nil"/>
              <w:right w:val="single" w:sz="2" w:space="0" w:color="D4D4D4"/>
            </w:tcBorders>
          </w:tcPr>
          <w:p w14:paraId="11BB3DC1" w14:textId="77777777" w:rsidR="00734354" w:rsidRDefault="00734354" w:rsidP="00114BF5"/>
        </w:tc>
      </w:tr>
      <w:tr w:rsidR="00734354" w14:paraId="42FAC36A" w14:textId="77777777" w:rsidTr="00114BF5">
        <w:trPr>
          <w:trHeight w:val="181"/>
        </w:trPr>
        <w:tc>
          <w:tcPr>
            <w:tcW w:w="0" w:type="auto"/>
            <w:vMerge/>
            <w:tcBorders>
              <w:top w:val="nil"/>
              <w:left w:val="single" w:sz="7" w:space="0" w:color="D4D4D4"/>
              <w:bottom w:val="single" w:sz="10" w:space="0" w:color="000000"/>
              <w:right w:val="single" w:sz="7" w:space="0" w:color="D4D4D4"/>
            </w:tcBorders>
          </w:tcPr>
          <w:p w14:paraId="53DC4406" w14:textId="77777777" w:rsidR="00734354" w:rsidRDefault="00734354" w:rsidP="00114BF5"/>
        </w:tc>
        <w:tc>
          <w:tcPr>
            <w:tcW w:w="0" w:type="auto"/>
            <w:vMerge/>
            <w:tcBorders>
              <w:top w:val="nil"/>
              <w:left w:val="single" w:sz="7" w:space="0" w:color="D4D4D4"/>
              <w:bottom w:val="single" w:sz="10" w:space="0" w:color="000000"/>
              <w:right w:val="single" w:sz="7" w:space="0" w:color="D4D4D4"/>
            </w:tcBorders>
          </w:tcPr>
          <w:p w14:paraId="442A7F68" w14:textId="77777777" w:rsidR="00734354" w:rsidRDefault="00734354" w:rsidP="00114BF5"/>
        </w:tc>
        <w:tc>
          <w:tcPr>
            <w:tcW w:w="3842" w:type="dxa"/>
            <w:tcBorders>
              <w:top w:val="single" w:sz="6" w:space="0" w:color="000000"/>
              <w:left w:val="single" w:sz="7" w:space="0" w:color="D4D4D4"/>
              <w:bottom w:val="single" w:sz="10" w:space="0" w:color="000000"/>
              <w:right w:val="single" w:sz="7" w:space="0" w:color="D4D4D4"/>
            </w:tcBorders>
          </w:tcPr>
          <w:p w14:paraId="2D66A1D5" w14:textId="77777777" w:rsidR="00734354" w:rsidRDefault="00734354" w:rsidP="00114BF5">
            <w:r>
              <w:rPr>
                <w:sz w:val="12"/>
              </w:rPr>
              <w:t>Impresión y envío guía y cartas Irurzun</w:t>
            </w:r>
          </w:p>
        </w:tc>
        <w:tc>
          <w:tcPr>
            <w:tcW w:w="797" w:type="dxa"/>
            <w:tcBorders>
              <w:top w:val="single" w:sz="6" w:space="0" w:color="000000"/>
              <w:left w:val="single" w:sz="7" w:space="0" w:color="D4D4D4"/>
              <w:bottom w:val="single" w:sz="10" w:space="0" w:color="000000"/>
              <w:right w:val="single" w:sz="7" w:space="0" w:color="D4D4D4"/>
            </w:tcBorders>
          </w:tcPr>
          <w:p w14:paraId="555B352E" w14:textId="77777777" w:rsidR="00734354" w:rsidRDefault="00734354" w:rsidP="00114BF5">
            <w:pPr>
              <w:ind w:right="12"/>
              <w:jc w:val="right"/>
            </w:pPr>
            <w:r>
              <w:rPr>
                <w:sz w:val="12"/>
              </w:rPr>
              <w:t>787,89</w:t>
            </w:r>
          </w:p>
        </w:tc>
        <w:tc>
          <w:tcPr>
            <w:tcW w:w="0" w:type="auto"/>
            <w:vMerge/>
            <w:tcBorders>
              <w:top w:val="nil"/>
              <w:left w:val="single" w:sz="7" w:space="0" w:color="D4D4D4"/>
              <w:bottom w:val="single" w:sz="10" w:space="0" w:color="000000"/>
              <w:right w:val="single" w:sz="7" w:space="0" w:color="D4D4D4"/>
            </w:tcBorders>
          </w:tcPr>
          <w:p w14:paraId="27140685" w14:textId="77777777" w:rsidR="00734354" w:rsidRDefault="00734354" w:rsidP="00114BF5"/>
        </w:tc>
        <w:tc>
          <w:tcPr>
            <w:tcW w:w="886" w:type="dxa"/>
            <w:vMerge/>
            <w:tcBorders>
              <w:top w:val="nil"/>
              <w:left w:val="single" w:sz="7" w:space="0" w:color="D4D4D4"/>
              <w:bottom w:val="single" w:sz="10" w:space="0" w:color="000000"/>
              <w:right w:val="single" w:sz="2" w:space="0" w:color="D4D4D4"/>
            </w:tcBorders>
          </w:tcPr>
          <w:p w14:paraId="464AE9DE" w14:textId="77777777" w:rsidR="00734354" w:rsidRDefault="00734354" w:rsidP="00114BF5"/>
        </w:tc>
      </w:tr>
      <w:tr w:rsidR="00734354" w14:paraId="36926CF1" w14:textId="77777777" w:rsidTr="00114BF5">
        <w:trPr>
          <w:trHeight w:val="149"/>
        </w:trPr>
        <w:tc>
          <w:tcPr>
            <w:tcW w:w="1587" w:type="dxa"/>
            <w:vMerge w:val="restart"/>
            <w:tcBorders>
              <w:top w:val="single" w:sz="10" w:space="0" w:color="000000"/>
              <w:left w:val="single" w:sz="7" w:space="0" w:color="D4D4D4"/>
              <w:bottom w:val="single" w:sz="10" w:space="0" w:color="000000"/>
              <w:right w:val="single" w:sz="7" w:space="0" w:color="D4D4D4"/>
            </w:tcBorders>
          </w:tcPr>
          <w:p w14:paraId="29278437" w14:textId="77777777" w:rsidR="00734354" w:rsidRDefault="00734354" w:rsidP="00114BF5">
            <w:r>
              <w:rPr>
                <w:sz w:val="12"/>
              </w:rPr>
              <w:t xml:space="preserve">Baztango Udala </w:t>
            </w:r>
          </w:p>
        </w:tc>
        <w:tc>
          <w:tcPr>
            <w:tcW w:w="747" w:type="dxa"/>
            <w:vMerge w:val="restart"/>
            <w:tcBorders>
              <w:top w:val="single" w:sz="10" w:space="0" w:color="000000"/>
              <w:left w:val="single" w:sz="7" w:space="0" w:color="D4D4D4"/>
              <w:bottom w:val="single" w:sz="10" w:space="0" w:color="000000"/>
              <w:right w:val="single" w:sz="7" w:space="0" w:color="D4D4D4"/>
            </w:tcBorders>
          </w:tcPr>
          <w:p w14:paraId="6C07E920" w14:textId="77777777" w:rsidR="00734354" w:rsidRDefault="00734354" w:rsidP="00114BF5">
            <w:pPr>
              <w:ind w:left="36"/>
              <w:jc w:val="both"/>
            </w:pPr>
            <w:r>
              <w:rPr>
                <w:sz w:val="12"/>
              </w:rPr>
              <w:t xml:space="preserve">P3105000H </w:t>
            </w:r>
          </w:p>
        </w:tc>
        <w:tc>
          <w:tcPr>
            <w:tcW w:w="3842" w:type="dxa"/>
            <w:tcBorders>
              <w:top w:val="single" w:sz="10" w:space="0" w:color="000000"/>
              <w:left w:val="single" w:sz="7" w:space="0" w:color="D4D4D4"/>
              <w:bottom w:val="single" w:sz="6" w:space="0" w:color="000000"/>
              <w:right w:val="single" w:sz="7" w:space="0" w:color="D4D4D4"/>
            </w:tcBorders>
          </w:tcPr>
          <w:p w14:paraId="068764D8" w14:textId="77777777" w:rsidR="00734354" w:rsidRDefault="00734354" w:rsidP="00114BF5">
            <w:r>
              <w:rPr>
                <w:sz w:val="12"/>
              </w:rPr>
              <w:t>Ejecución material de un punto limpio</w:t>
            </w:r>
          </w:p>
        </w:tc>
        <w:tc>
          <w:tcPr>
            <w:tcW w:w="797" w:type="dxa"/>
            <w:tcBorders>
              <w:top w:val="single" w:sz="10" w:space="0" w:color="000000"/>
              <w:left w:val="single" w:sz="7" w:space="0" w:color="D4D4D4"/>
              <w:bottom w:val="single" w:sz="6" w:space="0" w:color="000000"/>
              <w:right w:val="single" w:sz="7" w:space="0" w:color="D4D4D4"/>
            </w:tcBorders>
          </w:tcPr>
          <w:p w14:paraId="13345B75" w14:textId="77777777" w:rsidR="00734354" w:rsidRDefault="00734354" w:rsidP="00114BF5">
            <w:pPr>
              <w:ind w:right="12"/>
              <w:jc w:val="right"/>
            </w:pPr>
            <w:r>
              <w:rPr>
                <w:sz w:val="12"/>
              </w:rPr>
              <w:t>86.956,52</w:t>
            </w:r>
          </w:p>
        </w:tc>
        <w:tc>
          <w:tcPr>
            <w:tcW w:w="818" w:type="dxa"/>
            <w:vMerge w:val="restart"/>
            <w:tcBorders>
              <w:top w:val="single" w:sz="10" w:space="0" w:color="000000"/>
              <w:left w:val="single" w:sz="7" w:space="0" w:color="D4D4D4"/>
              <w:bottom w:val="single" w:sz="10" w:space="0" w:color="000000"/>
              <w:right w:val="single" w:sz="7" w:space="0" w:color="D4D4D4"/>
            </w:tcBorders>
            <w:vAlign w:val="bottom"/>
          </w:tcPr>
          <w:p w14:paraId="5AA558B1" w14:textId="77777777" w:rsidR="00734354" w:rsidRDefault="00734354" w:rsidP="00114BF5">
            <w:pPr>
              <w:ind w:left="95"/>
            </w:pPr>
            <w:r>
              <w:rPr>
                <w:sz w:val="12"/>
              </w:rPr>
              <w:t>118.414,80</w:t>
            </w:r>
          </w:p>
        </w:tc>
        <w:tc>
          <w:tcPr>
            <w:tcW w:w="886" w:type="dxa"/>
            <w:vMerge w:val="restart"/>
            <w:tcBorders>
              <w:top w:val="single" w:sz="10" w:space="0" w:color="000000"/>
              <w:left w:val="single" w:sz="7" w:space="0" w:color="D4D4D4"/>
              <w:bottom w:val="single" w:sz="10" w:space="0" w:color="000000"/>
              <w:right w:val="single" w:sz="2" w:space="0" w:color="D4D4D4"/>
            </w:tcBorders>
            <w:vAlign w:val="bottom"/>
          </w:tcPr>
          <w:p w14:paraId="14485931" w14:textId="77777777" w:rsidR="00734354" w:rsidRDefault="00734354" w:rsidP="00114BF5">
            <w:pPr>
              <w:ind w:left="80"/>
            </w:pPr>
            <w:r>
              <w:rPr>
                <w:b/>
                <w:sz w:val="12"/>
              </w:rPr>
              <w:t>118.414,80</w:t>
            </w:r>
          </w:p>
        </w:tc>
      </w:tr>
      <w:tr w:rsidR="00734354" w14:paraId="0F81243D" w14:textId="77777777" w:rsidTr="00114BF5">
        <w:trPr>
          <w:trHeight w:val="164"/>
        </w:trPr>
        <w:tc>
          <w:tcPr>
            <w:tcW w:w="0" w:type="auto"/>
            <w:vMerge/>
            <w:tcBorders>
              <w:top w:val="nil"/>
              <w:left w:val="single" w:sz="7" w:space="0" w:color="D4D4D4"/>
              <w:bottom w:val="nil"/>
              <w:right w:val="single" w:sz="7" w:space="0" w:color="D4D4D4"/>
            </w:tcBorders>
          </w:tcPr>
          <w:p w14:paraId="2A6A1F9C" w14:textId="77777777" w:rsidR="00734354" w:rsidRDefault="00734354" w:rsidP="00114BF5"/>
        </w:tc>
        <w:tc>
          <w:tcPr>
            <w:tcW w:w="0" w:type="auto"/>
            <w:vMerge/>
            <w:tcBorders>
              <w:top w:val="nil"/>
              <w:left w:val="single" w:sz="7" w:space="0" w:color="D4D4D4"/>
              <w:bottom w:val="nil"/>
              <w:right w:val="single" w:sz="7" w:space="0" w:color="D4D4D4"/>
            </w:tcBorders>
          </w:tcPr>
          <w:p w14:paraId="444B7724"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1E268742" w14:textId="77777777" w:rsidR="00734354" w:rsidRDefault="00734354" w:rsidP="00114BF5">
            <w:r>
              <w:rPr>
                <w:sz w:val="12"/>
              </w:rPr>
              <w:t>B.I. (10 %) y G.G. (5 %)</w:t>
            </w:r>
          </w:p>
        </w:tc>
        <w:tc>
          <w:tcPr>
            <w:tcW w:w="797" w:type="dxa"/>
            <w:tcBorders>
              <w:top w:val="single" w:sz="6" w:space="0" w:color="000000"/>
              <w:left w:val="single" w:sz="7" w:space="0" w:color="D4D4D4"/>
              <w:bottom w:val="single" w:sz="6" w:space="0" w:color="000000"/>
              <w:right w:val="single" w:sz="7" w:space="0" w:color="D4D4D4"/>
            </w:tcBorders>
          </w:tcPr>
          <w:p w14:paraId="471FA706" w14:textId="77777777" w:rsidR="00734354" w:rsidRDefault="00734354" w:rsidP="00114BF5">
            <w:pPr>
              <w:ind w:right="12"/>
              <w:jc w:val="right"/>
            </w:pPr>
            <w:r>
              <w:rPr>
                <w:sz w:val="12"/>
              </w:rPr>
              <w:t>13.043,48</w:t>
            </w:r>
          </w:p>
        </w:tc>
        <w:tc>
          <w:tcPr>
            <w:tcW w:w="0" w:type="auto"/>
            <w:vMerge/>
            <w:tcBorders>
              <w:top w:val="nil"/>
              <w:left w:val="single" w:sz="7" w:space="0" w:color="D4D4D4"/>
              <w:bottom w:val="nil"/>
              <w:right w:val="single" w:sz="7" w:space="0" w:color="D4D4D4"/>
            </w:tcBorders>
          </w:tcPr>
          <w:p w14:paraId="245765ED" w14:textId="77777777" w:rsidR="00734354" w:rsidRDefault="00734354" w:rsidP="00114BF5"/>
        </w:tc>
        <w:tc>
          <w:tcPr>
            <w:tcW w:w="886" w:type="dxa"/>
            <w:vMerge/>
            <w:tcBorders>
              <w:top w:val="nil"/>
              <w:left w:val="single" w:sz="7" w:space="0" w:color="D4D4D4"/>
              <w:bottom w:val="nil"/>
              <w:right w:val="single" w:sz="2" w:space="0" w:color="D4D4D4"/>
            </w:tcBorders>
          </w:tcPr>
          <w:p w14:paraId="47EDF948" w14:textId="77777777" w:rsidR="00734354" w:rsidRDefault="00734354" w:rsidP="00114BF5"/>
        </w:tc>
      </w:tr>
      <w:tr w:rsidR="00734354" w14:paraId="3633A7AE" w14:textId="77777777" w:rsidTr="00114BF5">
        <w:trPr>
          <w:trHeight w:val="179"/>
        </w:trPr>
        <w:tc>
          <w:tcPr>
            <w:tcW w:w="0" w:type="auto"/>
            <w:vMerge/>
            <w:tcBorders>
              <w:top w:val="nil"/>
              <w:left w:val="single" w:sz="7" w:space="0" w:color="D4D4D4"/>
              <w:bottom w:val="single" w:sz="10" w:space="0" w:color="000000"/>
              <w:right w:val="single" w:sz="7" w:space="0" w:color="D4D4D4"/>
            </w:tcBorders>
          </w:tcPr>
          <w:p w14:paraId="6857ECE8" w14:textId="77777777" w:rsidR="00734354" w:rsidRDefault="00734354" w:rsidP="00114BF5"/>
        </w:tc>
        <w:tc>
          <w:tcPr>
            <w:tcW w:w="0" w:type="auto"/>
            <w:vMerge/>
            <w:tcBorders>
              <w:top w:val="nil"/>
              <w:left w:val="single" w:sz="7" w:space="0" w:color="D4D4D4"/>
              <w:bottom w:val="single" w:sz="10" w:space="0" w:color="000000"/>
              <w:right w:val="single" w:sz="7" w:space="0" w:color="D4D4D4"/>
            </w:tcBorders>
          </w:tcPr>
          <w:p w14:paraId="10287BB1" w14:textId="77777777" w:rsidR="00734354" w:rsidRDefault="00734354" w:rsidP="00114BF5"/>
        </w:tc>
        <w:tc>
          <w:tcPr>
            <w:tcW w:w="3842" w:type="dxa"/>
            <w:tcBorders>
              <w:top w:val="single" w:sz="6" w:space="0" w:color="000000"/>
              <w:left w:val="single" w:sz="7" w:space="0" w:color="D4D4D4"/>
              <w:bottom w:val="single" w:sz="10" w:space="0" w:color="000000"/>
              <w:right w:val="single" w:sz="7" w:space="0" w:color="D4D4D4"/>
            </w:tcBorders>
          </w:tcPr>
          <w:p w14:paraId="7C1DEEFE" w14:textId="77777777" w:rsidR="00734354" w:rsidRDefault="00734354" w:rsidP="00114BF5">
            <w:r>
              <w:rPr>
                <w:sz w:val="12"/>
              </w:rPr>
              <w:t>Excedente línea 4</w:t>
            </w:r>
          </w:p>
        </w:tc>
        <w:tc>
          <w:tcPr>
            <w:tcW w:w="797" w:type="dxa"/>
            <w:tcBorders>
              <w:top w:val="single" w:sz="6" w:space="0" w:color="000000"/>
              <w:left w:val="single" w:sz="7" w:space="0" w:color="D4D4D4"/>
              <w:bottom w:val="single" w:sz="10" w:space="0" w:color="000000"/>
              <w:right w:val="single" w:sz="7" w:space="0" w:color="D4D4D4"/>
            </w:tcBorders>
          </w:tcPr>
          <w:p w14:paraId="2366813C" w14:textId="77777777" w:rsidR="00734354" w:rsidRDefault="00734354" w:rsidP="00114BF5">
            <w:pPr>
              <w:ind w:right="12"/>
              <w:jc w:val="right"/>
            </w:pPr>
            <w:r>
              <w:rPr>
                <w:sz w:val="12"/>
              </w:rPr>
              <w:t>18.414,80</w:t>
            </w:r>
          </w:p>
        </w:tc>
        <w:tc>
          <w:tcPr>
            <w:tcW w:w="0" w:type="auto"/>
            <w:vMerge/>
            <w:tcBorders>
              <w:top w:val="nil"/>
              <w:left w:val="single" w:sz="7" w:space="0" w:color="D4D4D4"/>
              <w:bottom w:val="single" w:sz="10" w:space="0" w:color="000000"/>
              <w:right w:val="single" w:sz="7" w:space="0" w:color="D4D4D4"/>
            </w:tcBorders>
          </w:tcPr>
          <w:p w14:paraId="2E78911F" w14:textId="77777777" w:rsidR="00734354" w:rsidRDefault="00734354" w:rsidP="00114BF5"/>
        </w:tc>
        <w:tc>
          <w:tcPr>
            <w:tcW w:w="886" w:type="dxa"/>
            <w:vMerge/>
            <w:tcBorders>
              <w:top w:val="nil"/>
              <w:left w:val="single" w:sz="7" w:space="0" w:color="D4D4D4"/>
              <w:bottom w:val="single" w:sz="10" w:space="0" w:color="000000"/>
              <w:right w:val="single" w:sz="2" w:space="0" w:color="D4D4D4"/>
            </w:tcBorders>
          </w:tcPr>
          <w:p w14:paraId="6264202F" w14:textId="77777777" w:rsidR="00734354" w:rsidRDefault="00734354" w:rsidP="00114BF5"/>
        </w:tc>
      </w:tr>
      <w:tr w:rsidR="00734354" w14:paraId="78B790C2" w14:textId="77777777" w:rsidTr="00114BF5">
        <w:trPr>
          <w:trHeight w:val="151"/>
        </w:trPr>
        <w:tc>
          <w:tcPr>
            <w:tcW w:w="1587" w:type="dxa"/>
            <w:vMerge w:val="restart"/>
            <w:tcBorders>
              <w:top w:val="single" w:sz="10" w:space="0" w:color="000000"/>
              <w:left w:val="single" w:sz="7" w:space="0" w:color="D4D4D4"/>
              <w:bottom w:val="single" w:sz="6" w:space="0" w:color="000000"/>
              <w:right w:val="single" w:sz="7" w:space="0" w:color="D4D4D4"/>
            </w:tcBorders>
          </w:tcPr>
          <w:p w14:paraId="76B49AAB" w14:textId="77777777" w:rsidR="00734354" w:rsidRDefault="00734354" w:rsidP="00114BF5">
            <w:pPr>
              <w:spacing w:after="1"/>
            </w:pPr>
            <w:r>
              <w:rPr>
                <w:sz w:val="12"/>
              </w:rPr>
              <w:t xml:space="preserve">Mancomunidad de RSU </w:t>
            </w:r>
          </w:p>
          <w:p w14:paraId="099E97DF" w14:textId="77777777" w:rsidR="00734354" w:rsidRDefault="00734354" w:rsidP="00114BF5">
            <w:r>
              <w:rPr>
                <w:sz w:val="12"/>
              </w:rPr>
              <w:t xml:space="preserve">Ribera Alta de Navarra </w:t>
            </w:r>
          </w:p>
        </w:tc>
        <w:tc>
          <w:tcPr>
            <w:tcW w:w="747" w:type="dxa"/>
            <w:vMerge w:val="restart"/>
            <w:tcBorders>
              <w:top w:val="single" w:sz="10" w:space="0" w:color="000000"/>
              <w:left w:val="single" w:sz="7" w:space="0" w:color="D4D4D4"/>
              <w:bottom w:val="single" w:sz="6" w:space="0" w:color="000000"/>
              <w:right w:val="single" w:sz="7" w:space="0" w:color="D4D4D4"/>
            </w:tcBorders>
          </w:tcPr>
          <w:p w14:paraId="24350255" w14:textId="77777777" w:rsidR="00734354" w:rsidRDefault="00734354" w:rsidP="00114BF5">
            <w:pPr>
              <w:ind w:left="54"/>
            </w:pPr>
            <w:r>
              <w:rPr>
                <w:sz w:val="12"/>
              </w:rPr>
              <w:t xml:space="preserve">P3127638I </w:t>
            </w:r>
          </w:p>
        </w:tc>
        <w:tc>
          <w:tcPr>
            <w:tcW w:w="3842" w:type="dxa"/>
            <w:tcBorders>
              <w:top w:val="single" w:sz="10" w:space="0" w:color="000000"/>
              <w:left w:val="single" w:sz="7" w:space="0" w:color="D4D4D4"/>
              <w:bottom w:val="single" w:sz="6" w:space="0" w:color="000000"/>
              <w:right w:val="single" w:sz="7" w:space="0" w:color="D4D4D4"/>
            </w:tcBorders>
          </w:tcPr>
          <w:p w14:paraId="20A732D3" w14:textId="77777777" w:rsidR="00734354" w:rsidRDefault="00734354" w:rsidP="00114BF5">
            <w:r>
              <w:rPr>
                <w:sz w:val="12"/>
              </w:rPr>
              <w:t>Renovación contenedores biorresiduos (575 uds)</w:t>
            </w:r>
          </w:p>
        </w:tc>
        <w:tc>
          <w:tcPr>
            <w:tcW w:w="797" w:type="dxa"/>
            <w:tcBorders>
              <w:top w:val="single" w:sz="10" w:space="0" w:color="000000"/>
              <w:left w:val="single" w:sz="7" w:space="0" w:color="D4D4D4"/>
              <w:bottom w:val="single" w:sz="6" w:space="0" w:color="000000"/>
              <w:right w:val="single" w:sz="7" w:space="0" w:color="D4D4D4"/>
            </w:tcBorders>
          </w:tcPr>
          <w:p w14:paraId="4955881E" w14:textId="77777777" w:rsidR="00734354" w:rsidRDefault="00734354" w:rsidP="00114BF5">
            <w:pPr>
              <w:ind w:right="12"/>
              <w:jc w:val="right"/>
            </w:pPr>
            <w:r>
              <w:rPr>
                <w:sz w:val="12"/>
              </w:rPr>
              <w:t>81.431,62</w:t>
            </w:r>
          </w:p>
        </w:tc>
        <w:tc>
          <w:tcPr>
            <w:tcW w:w="818" w:type="dxa"/>
            <w:vMerge w:val="restart"/>
            <w:tcBorders>
              <w:top w:val="single" w:sz="10" w:space="0" w:color="000000"/>
              <w:left w:val="single" w:sz="7" w:space="0" w:color="D4D4D4"/>
              <w:bottom w:val="single" w:sz="6" w:space="0" w:color="000000"/>
              <w:right w:val="single" w:sz="7" w:space="0" w:color="D4D4D4"/>
            </w:tcBorders>
            <w:vAlign w:val="bottom"/>
          </w:tcPr>
          <w:p w14:paraId="7153BAF7" w14:textId="77777777" w:rsidR="00734354" w:rsidRDefault="00734354" w:rsidP="00114BF5">
            <w:pPr>
              <w:ind w:left="95"/>
            </w:pPr>
            <w:r>
              <w:rPr>
                <w:sz w:val="12"/>
              </w:rPr>
              <w:t>251.792,62</w:t>
            </w:r>
          </w:p>
        </w:tc>
        <w:tc>
          <w:tcPr>
            <w:tcW w:w="886" w:type="dxa"/>
            <w:vMerge w:val="restart"/>
            <w:tcBorders>
              <w:top w:val="single" w:sz="10" w:space="0" w:color="000000"/>
              <w:left w:val="single" w:sz="7" w:space="0" w:color="D4D4D4"/>
              <w:bottom w:val="single" w:sz="10" w:space="0" w:color="000000"/>
              <w:right w:val="single" w:sz="2" w:space="0" w:color="D4D4D4"/>
            </w:tcBorders>
            <w:vAlign w:val="bottom"/>
          </w:tcPr>
          <w:p w14:paraId="34388E4B" w14:textId="77777777" w:rsidR="00734354" w:rsidRDefault="00734354" w:rsidP="00114BF5">
            <w:pPr>
              <w:ind w:left="80"/>
            </w:pPr>
            <w:r>
              <w:rPr>
                <w:b/>
                <w:sz w:val="12"/>
              </w:rPr>
              <w:t>351.792,62</w:t>
            </w:r>
          </w:p>
        </w:tc>
      </w:tr>
      <w:tr w:rsidR="00734354" w14:paraId="31DE75AF" w14:textId="77777777" w:rsidTr="00114BF5">
        <w:trPr>
          <w:trHeight w:val="166"/>
        </w:trPr>
        <w:tc>
          <w:tcPr>
            <w:tcW w:w="0" w:type="auto"/>
            <w:vMerge/>
            <w:tcBorders>
              <w:top w:val="nil"/>
              <w:left w:val="single" w:sz="7" w:space="0" w:color="D4D4D4"/>
              <w:bottom w:val="single" w:sz="6" w:space="0" w:color="000000"/>
              <w:right w:val="single" w:sz="7" w:space="0" w:color="D4D4D4"/>
            </w:tcBorders>
          </w:tcPr>
          <w:p w14:paraId="3539678D" w14:textId="77777777" w:rsidR="00734354" w:rsidRDefault="00734354" w:rsidP="00114BF5"/>
        </w:tc>
        <w:tc>
          <w:tcPr>
            <w:tcW w:w="0" w:type="auto"/>
            <w:vMerge/>
            <w:tcBorders>
              <w:top w:val="nil"/>
              <w:left w:val="single" w:sz="7" w:space="0" w:color="D4D4D4"/>
              <w:bottom w:val="single" w:sz="6" w:space="0" w:color="000000"/>
              <w:right w:val="single" w:sz="7" w:space="0" w:color="D4D4D4"/>
            </w:tcBorders>
          </w:tcPr>
          <w:p w14:paraId="76465679"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3706063" w14:textId="77777777" w:rsidR="00734354" w:rsidRDefault="00734354" w:rsidP="00114BF5">
            <w:r>
              <w:rPr>
                <w:sz w:val="12"/>
              </w:rPr>
              <w:t>Compra camión recolector (100%)</w:t>
            </w:r>
          </w:p>
        </w:tc>
        <w:tc>
          <w:tcPr>
            <w:tcW w:w="797" w:type="dxa"/>
            <w:tcBorders>
              <w:top w:val="single" w:sz="6" w:space="0" w:color="000000"/>
              <w:left w:val="single" w:sz="7" w:space="0" w:color="D4D4D4"/>
              <w:bottom w:val="single" w:sz="6" w:space="0" w:color="000000"/>
              <w:right w:val="single" w:sz="7" w:space="0" w:color="D4D4D4"/>
            </w:tcBorders>
          </w:tcPr>
          <w:p w14:paraId="092E7655" w14:textId="77777777" w:rsidR="00734354" w:rsidRDefault="00734354" w:rsidP="00114BF5">
            <w:pPr>
              <w:ind w:right="12"/>
              <w:jc w:val="right"/>
            </w:pPr>
            <w:r>
              <w:rPr>
                <w:sz w:val="12"/>
              </w:rPr>
              <w:t>170.361,00</w:t>
            </w:r>
          </w:p>
        </w:tc>
        <w:tc>
          <w:tcPr>
            <w:tcW w:w="0" w:type="auto"/>
            <w:vMerge/>
            <w:tcBorders>
              <w:top w:val="nil"/>
              <w:left w:val="single" w:sz="7" w:space="0" w:color="D4D4D4"/>
              <w:bottom w:val="single" w:sz="6" w:space="0" w:color="000000"/>
              <w:right w:val="single" w:sz="7" w:space="0" w:color="D4D4D4"/>
            </w:tcBorders>
          </w:tcPr>
          <w:p w14:paraId="567E4F7A" w14:textId="77777777" w:rsidR="00734354" w:rsidRDefault="00734354" w:rsidP="00114BF5"/>
        </w:tc>
        <w:tc>
          <w:tcPr>
            <w:tcW w:w="886" w:type="dxa"/>
            <w:vMerge/>
            <w:tcBorders>
              <w:top w:val="nil"/>
              <w:left w:val="single" w:sz="7" w:space="0" w:color="D4D4D4"/>
              <w:bottom w:val="nil"/>
              <w:right w:val="single" w:sz="2" w:space="0" w:color="D4D4D4"/>
            </w:tcBorders>
          </w:tcPr>
          <w:p w14:paraId="46BBE8CA" w14:textId="77777777" w:rsidR="00734354" w:rsidRDefault="00734354" w:rsidP="00114BF5"/>
        </w:tc>
      </w:tr>
      <w:tr w:rsidR="00734354" w14:paraId="207CDDA0" w14:textId="77777777" w:rsidTr="00114BF5">
        <w:trPr>
          <w:trHeight w:val="355"/>
        </w:trPr>
        <w:tc>
          <w:tcPr>
            <w:tcW w:w="1587" w:type="dxa"/>
            <w:tcBorders>
              <w:top w:val="single" w:sz="6" w:space="0" w:color="000000"/>
              <w:left w:val="single" w:sz="7" w:space="0" w:color="D4D4D4"/>
              <w:bottom w:val="single" w:sz="10" w:space="0" w:color="000000"/>
              <w:right w:val="single" w:sz="7" w:space="0" w:color="D4D4D4"/>
            </w:tcBorders>
          </w:tcPr>
          <w:p w14:paraId="3E558E6B" w14:textId="77777777" w:rsidR="00734354" w:rsidRDefault="00734354" w:rsidP="00114BF5">
            <w:pPr>
              <w:spacing w:after="1"/>
            </w:pPr>
            <w:r>
              <w:rPr>
                <w:sz w:val="12"/>
              </w:rPr>
              <w:t xml:space="preserve">Mancomunidad de RSU </w:t>
            </w:r>
          </w:p>
          <w:p w14:paraId="73458286" w14:textId="77777777" w:rsidR="00734354" w:rsidRDefault="00734354" w:rsidP="00114BF5">
            <w:r>
              <w:rPr>
                <w:sz w:val="12"/>
              </w:rPr>
              <w:t xml:space="preserve">Ribera Alta de Navarra </w:t>
            </w:r>
          </w:p>
        </w:tc>
        <w:tc>
          <w:tcPr>
            <w:tcW w:w="747" w:type="dxa"/>
            <w:tcBorders>
              <w:top w:val="single" w:sz="6" w:space="0" w:color="000000"/>
              <w:left w:val="single" w:sz="7" w:space="0" w:color="D4D4D4"/>
              <w:bottom w:val="single" w:sz="10" w:space="0" w:color="000000"/>
              <w:right w:val="single" w:sz="7" w:space="0" w:color="D4D4D4"/>
            </w:tcBorders>
          </w:tcPr>
          <w:p w14:paraId="4CAD3ED9" w14:textId="77777777" w:rsidR="00734354" w:rsidRDefault="00734354" w:rsidP="00114BF5">
            <w:r>
              <w:rPr>
                <w:sz w:val="12"/>
              </w:rPr>
              <w:t xml:space="preserve">P3127638I </w:t>
            </w:r>
          </w:p>
        </w:tc>
        <w:tc>
          <w:tcPr>
            <w:tcW w:w="3842" w:type="dxa"/>
            <w:tcBorders>
              <w:top w:val="single" w:sz="6" w:space="0" w:color="000000"/>
              <w:left w:val="single" w:sz="7" w:space="0" w:color="D4D4D4"/>
              <w:bottom w:val="single" w:sz="10" w:space="0" w:color="000000"/>
              <w:right w:val="single" w:sz="7" w:space="0" w:color="D4D4D4"/>
            </w:tcBorders>
            <w:vAlign w:val="bottom"/>
          </w:tcPr>
          <w:p w14:paraId="2D50E187" w14:textId="77777777" w:rsidR="00734354" w:rsidRDefault="00734354" w:rsidP="00114BF5">
            <w:r>
              <w:rPr>
                <w:sz w:val="12"/>
              </w:rPr>
              <w:t>Separadores ópticos: suministro e integración</w:t>
            </w:r>
          </w:p>
        </w:tc>
        <w:tc>
          <w:tcPr>
            <w:tcW w:w="797" w:type="dxa"/>
            <w:tcBorders>
              <w:top w:val="single" w:sz="6" w:space="0" w:color="000000"/>
              <w:left w:val="single" w:sz="7" w:space="0" w:color="D4D4D4"/>
              <w:bottom w:val="single" w:sz="10" w:space="0" w:color="000000"/>
              <w:right w:val="single" w:sz="7" w:space="0" w:color="D4D4D4"/>
            </w:tcBorders>
            <w:vAlign w:val="bottom"/>
          </w:tcPr>
          <w:p w14:paraId="12E8B197" w14:textId="77777777" w:rsidR="00734354" w:rsidRDefault="00734354" w:rsidP="00114BF5">
            <w:pPr>
              <w:ind w:right="12"/>
              <w:jc w:val="right"/>
            </w:pPr>
            <w:r>
              <w:rPr>
                <w:sz w:val="12"/>
              </w:rPr>
              <w:t>100.000,00</w:t>
            </w:r>
          </w:p>
        </w:tc>
        <w:tc>
          <w:tcPr>
            <w:tcW w:w="818" w:type="dxa"/>
            <w:tcBorders>
              <w:top w:val="single" w:sz="6" w:space="0" w:color="000000"/>
              <w:left w:val="single" w:sz="7" w:space="0" w:color="D4D4D4"/>
              <w:bottom w:val="single" w:sz="10" w:space="0" w:color="000000"/>
              <w:right w:val="single" w:sz="7" w:space="0" w:color="D4D4D4"/>
            </w:tcBorders>
            <w:vAlign w:val="bottom"/>
          </w:tcPr>
          <w:p w14:paraId="03F1B484" w14:textId="77777777" w:rsidR="00734354" w:rsidRDefault="00734354" w:rsidP="00114BF5">
            <w:pPr>
              <w:ind w:left="95"/>
            </w:pPr>
            <w:r>
              <w:rPr>
                <w:sz w:val="12"/>
              </w:rPr>
              <w:t>100.000,00</w:t>
            </w:r>
          </w:p>
        </w:tc>
        <w:tc>
          <w:tcPr>
            <w:tcW w:w="886" w:type="dxa"/>
            <w:vMerge/>
            <w:tcBorders>
              <w:top w:val="nil"/>
              <w:left w:val="single" w:sz="7" w:space="0" w:color="D4D4D4"/>
              <w:bottom w:val="single" w:sz="10" w:space="0" w:color="000000"/>
              <w:right w:val="single" w:sz="2" w:space="0" w:color="D4D4D4"/>
            </w:tcBorders>
          </w:tcPr>
          <w:p w14:paraId="6AA6EA71" w14:textId="77777777" w:rsidR="00734354" w:rsidRDefault="00734354" w:rsidP="00114BF5"/>
        </w:tc>
      </w:tr>
      <w:tr w:rsidR="00734354" w14:paraId="54053475" w14:textId="77777777" w:rsidTr="00114BF5">
        <w:trPr>
          <w:trHeight w:val="147"/>
        </w:trPr>
        <w:tc>
          <w:tcPr>
            <w:tcW w:w="1587" w:type="dxa"/>
            <w:vMerge w:val="restart"/>
            <w:tcBorders>
              <w:top w:val="single" w:sz="10" w:space="0" w:color="000000"/>
              <w:left w:val="single" w:sz="7" w:space="0" w:color="D4D4D4"/>
              <w:bottom w:val="single" w:sz="6" w:space="0" w:color="000000"/>
              <w:right w:val="single" w:sz="7" w:space="0" w:color="D4D4D4"/>
            </w:tcBorders>
          </w:tcPr>
          <w:p w14:paraId="714EFE2A" w14:textId="77777777" w:rsidR="00734354" w:rsidRDefault="00734354" w:rsidP="00114BF5">
            <w:r>
              <w:rPr>
                <w:sz w:val="12"/>
              </w:rPr>
              <w:t xml:space="preserve">Mancomunidad Bortziriak </w:t>
            </w:r>
          </w:p>
        </w:tc>
        <w:tc>
          <w:tcPr>
            <w:tcW w:w="747" w:type="dxa"/>
            <w:vMerge w:val="restart"/>
            <w:tcBorders>
              <w:top w:val="single" w:sz="10" w:space="0" w:color="000000"/>
              <w:left w:val="single" w:sz="7" w:space="0" w:color="D4D4D4"/>
              <w:bottom w:val="single" w:sz="6" w:space="0" w:color="000000"/>
              <w:right w:val="single" w:sz="7" w:space="0" w:color="D4D4D4"/>
            </w:tcBorders>
          </w:tcPr>
          <w:p w14:paraId="7E79968D" w14:textId="77777777" w:rsidR="00734354" w:rsidRDefault="00734354" w:rsidP="00114BF5">
            <w:pPr>
              <w:ind w:left="44"/>
              <w:jc w:val="both"/>
            </w:pPr>
            <w:r>
              <w:rPr>
                <w:sz w:val="12"/>
              </w:rPr>
              <w:t>P3127185A</w:t>
            </w:r>
          </w:p>
        </w:tc>
        <w:tc>
          <w:tcPr>
            <w:tcW w:w="3842" w:type="dxa"/>
            <w:tcBorders>
              <w:top w:val="single" w:sz="10" w:space="0" w:color="000000"/>
              <w:left w:val="single" w:sz="7" w:space="0" w:color="D4D4D4"/>
              <w:bottom w:val="single" w:sz="6" w:space="0" w:color="000000"/>
              <w:right w:val="single" w:sz="7" w:space="0" w:color="D4D4D4"/>
            </w:tcBorders>
          </w:tcPr>
          <w:p w14:paraId="1991A4D3" w14:textId="77777777" w:rsidR="00734354" w:rsidRDefault="00734354" w:rsidP="00114BF5">
            <w:r>
              <w:rPr>
                <w:sz w:val="12"/>
              </w:rPr>
              <w:t>Compra camión recolector (61,65 %)</w:t>
            </w:r>
          </w:p>
        </w:tc>
        <w:tc>
          <w:tcPr>
            <w:tcW w:w="797" w:type="dxa"/>
            <w:tcBorders>
              <w:top w:val="single" w:sz="10" w:space="0" w:color="000000"/>
              <w:left w:val="single" w:sz="7" w:space="0" w:color="D4D4D4"/>
              <w:bottom w:val="single" w:sz="6" w:space="0" w:color="000000"/>
              <w:right w:val="single" w:sz="7" w:space="0" w:color="D4D4D4"/>
            </w:tcBorders>
          </w:tcPr>
          <w:p w14:paraId="036CE109" w14:textId="77777777" w:rsidR="00734354" w:rsidRDefault="00734354" w:rsidP="00114BF5">
            <w:pPr>
              <w:ind w:right="12"/>
              <w:jc w:val="right"/>
            </w:pPr>
            <w:r>
              <w:rPr>
                <w:sz w:val="12"/>
              </w:rPr>
              <w:t>46.837,85</w:t>
            </w:r>
          </w:p>
        </w:tc>
        <w:tc>
          <w:tcPr>
            <w:tcW w:w="818" w:type="dxa"/>
            <w:vMerge w:val="restart"/>
            <w:tcBorders>
              <w:top w:val="single" w:sz="10" w:space="0" w:color="000000"/>
              <w:left w:val="single" w:sz="7" w:space="0" w:color="D4D4D4"/>
              <w:bottom w:val="single" w:sz="6" w:space="0" w:color="000000"/>
              <w:right w:val="single" w:sz="7" w:space="0" w:color="D4D4D4"/>
            </w:tcBorders>
            <w:vAlign w:val="bottom"/>
          </w:tcPr>
          <w:p w14:paraId="0301DA75" w14:textId="77777777" w:rsidR="00734354" w:rsidRDefault="00734354" w:rsidP="00114BF5">
            <w:pPr>
              <w:ind w:right="2"/>
              <w:jc w:val="center"/>
            </w:pPr>
            <w:r>
              <w:rPr>
                <w:sz w:val="12"/>
              </w:rPr>
              <w:t>47.830,95</w:t>
            </w:r>
          </w:p>
        </w:tc>
        <w:tc>
          <w:tcPr>
            <w:tcW w:w="886" w:type="dxa"/>
            <w:vMerge w:val="restart"/>
            <w:tcBorders>
              <w:top w:val="single" w:sz="10" w:space="0" w:color="000000"/>
              <w:left w:val="single" w:sz="7" w:space="0" w:color="D4D4D4"/>
              <w:bottom w:val="single" w:sz="10" w:space="0" w:color="000000"/>
              <w:right w:val="single" w:sz="2" w:space="0" w:color="D4D4D4"/>
            </w:tcBorders>
            <w:vAlign w:val="bottom"/>
          </w:tcPr>
          <w:p w14:paraId="79267937" w14:textId="77777777" w:rsidR="00734354" w:rsidRDefault="00734354" w:rsidP="00114BF5">
            <w:pPr>
              <w:ind w:left="2"/>
              <w:jc w:val="center"/>
            </w:pPr>
            <w:r>
              <w:rPr>
                <w:b/>
                <w:sz w:val="12"/>
              </w:rPr>
              <w:t>85.422,10</w:t>
            </w:r>
          </w:p>
        </w:tc>
      </w:tr>
      <w:tr w:rsidR="00734354" w14:paraId="08AA8CAE" w14:textId="77777777" w:rsidTr="00114BF5">
        <w:trPr>
          <w:trHeight w:val="186"/>
        </w:trPr>
        <w:tc>
          <w:tcPr>
            <w:tcW w:w="0" w:type="auto"/>
            <w:vMerge/>
            <w:tcBorders>
              <w:top w:val="nil"/>
              <w:left w:val="single" w:sz="7" w:space="0" w:color="D4D4D4"/>
              <w:bottom w:val="single" w:sz="6" w:space="0" w:color="000000"/>
              <w:right w:val="single" w:sz="7" w:space="0" w:color="D4D4D4"/>
            </w:tcBorders>
          </w:tcPr>
          <w:p w14:paraId="66BA58A0" w14:textId="77777777" w:rsidR="00734354" w:rsidRDefault="00734354" w:rsidP="00114BF5"/>
        </w:tc>
        <w:tc>
          <w:tcPr>
            <w:tcW w:w="0" w:type="auto"/>
            <w:vMerge/>
            <w:tcBorders>
              <w:top w:val="nil"/>
              <w:left w:val="single" w:sz="7" w:space="0" w:color="D4D4D4"/>
              <w:bottom w:val="single" w:sz="6" w:space="0" w:color="000000"/>
              <w:right w:val="single" w:sz="7" w:space="0" w:color="D4D4D4"/>
            </w:tcBorders>
          </w:tcPr>
          <w:p w14:paraId="15E6D017"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52C9AD4A" w14:textId="77777777" w:rsidR="00734354" w:rsidRDefault="00734354" w:rsidP="00114BF5">
            <w:r>
              <w:rPr>
                <w:sz w:val="12"/>
              </w:rPr>
              <w:t>Adquisición de compostadores domésticos</w:t>
            </w:r>
          </w:p>
        </w:tc>
        <w:tc>
          <w:tcPr>
            <w:tcW w:w="797" w:type="dxa"/>
            <w:tcBorders>
              <w:top w:val="single" w:sz="6" w:space="0" w:color="000000"/>
              <w:left w:val="single" w:sz="7" w:space="0" w:color="D4D4D4"/>
              <w:bottom w:val="single" w:sz="6" w:space="0" w:color="000000"/>
              <w:right w:val="single" w:sz="7" w:space="0" w:color="D4D4D4"/>
            </w:tcBorders>
          </w:tcPr>
          <w:p w14:paraId="1E09CCCC" w14:textId="77777777" w:rsidR="00734354" w:rsidRDefault="00734354" w:rsidP="00114BF5">
            <w:pPr>
              <w:ind w:right="12"/>
              <w:jc w:val="right"/>
            </w:pPr>
            <w:r>
              <w:rPr>
                <w:sz w:val="12"/>
              </w:rPr>
              <w:t>993,10</w:t>
            </w:r>
          </w:p>
        </w:tc>
        <w:tc>
          <w:tcPr>
            <w:tcW w:w="0" w:type="auto"/>
            <w:vMerge/>
            <w:tcBorders>
              <w:top w:val="nil"/>
              <w:left w:val="single" w:sz="7" w:space="0" w:color="D4D4D4"/>
              <w:bottom w:val="single" w:sz="6" w:space="0" w:color="000000"/>
              <w:right w:val="single" w:sz="7" w:space="0" w:color="D4D4D4"/>
            </w:tcBorders>
          </w:tcPr>
          <w:p w14:paraId="79026A93" w14:textId="77777777" w:rsidR="00734354" w:rsidRDefault="00734354" w:rsidP="00114BF5"/>
        </w:tc>
        <w:tc>
          <w:tcPr>
            <w:tcW w:w="886" w:type="dxa"/>
            <w:vMerge/>
            <w:tcBorders>
              <w:top w:val="nil"/>
              <w:left w:val="single" w:sz="7" w:space="0" w:color="D4D4D4"/>
              <w:bottom w:val="nil"/>
              <w:right w:val="single" w:sz="2" w:space="0" w:color="D4D4D4"/>
            </w:tcBorders>
          </w:tcPr>
          <w:p w14:paraId="6CBF79A4" w14:textId="77777777" w:rsidR="00734354" w:rsidRDefault="00734354" w:rsidP="00114BF5"/>
        </w:tc>
      </w:tr>
      <w:tr w:rsidR="00734354" w14:paraId="5666FDF8" w14:textId="77777777" w:rsidTr="00114BF5">
        <w:trPr>
          <w:trHeight w:val="144"/>
        </w:trPr>
        <w:tc>
          <w:tcPr>
            <w:tcW w:w="1587" w:type="dxa"/>
            <w:vMerge w:val="restart"/>
            <w:tcBorders>
              <w:top w:val="single" w:sz="6" w:space="0" w:color="000000"/>
              <w:left w:val="single" w:sz="7" w:space="0" w:color="D4D4D4"/>
              <w:bottom w:val="single" w:sz="10" w:space="0" w:color="000000"/>
              <w:right w:val="single" w:sz="7" w:space="0" w:color="D4D4D4"/>
            </w:tcBorders>
          </w:tcPr>
          <w:p w14:paraId="11E3ABAE" w14:textId="77777777" w:rsidR="00734354" w:rsidRDefault="00734354" w:rsidP="00114BF5">
            <w:r>
              <w:rPr>
                <w:sz w:val="12"/>
              </w:rPr>
              <w:t>Mancomunidad Bortziriak</w:t>
            </w:r>
          </w:p>
        </w:tc>
        <w:tc>
          <w:tcPr>
            <w:tcW w:w="747" w:type="dxa"/>
            <w:vMerge w:val="restart"/>
            <w:tcBorders>
              <w:top w:val="single" w:sz="6" w:space="0" w:color="000000"/>
              <w:left w:val="single" w:sz="7" w:space="0" w:color="D4D4D4"/>
              <w:bottom w:val="single" w:sz="10" w:space="0" w:color="000000"/>
              <w:right w:val="single" w:sz="7" w:space="0" w:color="D4D4D4"/>
            </w:tcBorders>
          </w:tcPr>
          <w:p w14:paraId="663DFC17" w14:textId="77777777" w:rsidR="00734354" w:rsidRDefault="00734354" w:rsidP="00114BF5">
            <w:pPr>
              <w:ind w:left="44"/>
              <w:jc w:val="both"/>
            </w:pPr>
            <w:r>
              <w:rPr>
                <w:sz w:val="12"/>
              </w:rPr>
              <w:t>P3127185A</w:t>
            </w:r>
          </w:p>
        </w:tc>
        <w:tc>
          <w:tcPr>
            <w:tcW w:w="3842" w:type="dxa"/>
            <w:tcBorders>
              <w:top w:val="single" w:sz="6" w:space="0" w:color="000000"/>
              <w:left w:val="single" w:sz="7" w:space="0" w:color="D4D4D4"/>
              <w:bottom w:val="single" w:sz="6" w:space="0" w:color="000000"/>
              <w:right w:val="single" w:sz="7" w:space="0" w:color="D4D4D4"/>
            </w:tcBorders>
          </w:tcPr>
          <w:p w14:paraId="72FCDBF0" w14:textId="77777777" w:rsidR="00734354" w:rsidRDefault="00734354" w:rsidP="00114BF5">
            <w:r>
              <w:rPr>
                <w:sz w:val="12"/>
              </w:rPr>
              <w:t>5 contenedores de 30 m3</w:t>
            </w:r>
          </w:p>
        </w:tc>
        <w:tc>
          <w:tcPr>
            <w:tcW w:w="797" w:type="dxa"/>
            <w:tcBorders>
              <w:top w:val="single" w:sz="6" w:space="0" w:color="000000"/>
              <w:left w:val="single" w:sz="7" w:space="0" w:color="D4D4D4"/>
              <w:bottom w:val="single" w:sz="6" w:space="0" w:color="000000"/>
              <w:right w:val="single" w:sz="7" w:space="0" w:color="D4D4D4"/>
            </w:tcBorders>
          </w:tcPr>
          <w:p w14:paraId="698E815E" w14:textId="77777777" w:rsidR="00734354" w:rsidRDefault="00734354" w:rsidP="00114BF5">
            <w:pPr>
              <w:ind w:right="12"/>
              <w:jc w:val="right"/>
            </w:pPr>
            <w:r>
              <w:rPr>
                <w:sz w:val="12"/>
              </w:rPr>
              <w:t>25.820,10</w:t>
            </w:r>
          </w:p>
        </w:tc>
        <w:tc>
          <w:tcPr>
            <w:tcW w:w="818" w:type="dxa"/>
            <w:vMerge w:val="restart"/>
            <w:tcBorders>
              <w:top w:val="single" w:sz="6" w:space="0" w:color="000000"/>
              <w:left w:val="single" w:sz="7" w:space="0" w:color="D4D4D4"/>
              <w:bottom w:val="single" w:sz="10" w:space="0" w:color="000000"/>
              <w:right w:val="single" w:sz="7" w:space="0" w:color="D4D4D4"/>
            </w:tcBorders>
            <w:vAlign w:val="bottom"/>
          </w:tcPr>
          <w:p w14:paraId="1B05E4AB" w14:textId="77777777" w:rsidR="00734354" w:rsidRDefault="00734354" w:rsidP="00114BF5">
            <w:pPr>
              <w:ind w:right="2"/>
              <w:jc w:val="center"/>
            </w:pPr>
            <w:r>
              <w:rPr>
                <w:sz w:val="12"/>
              </w:rPr>
              <w:t>37.591,15</w:t>
            </w:r>
          </w:p>
        </w:tc>
        <w:tc>
          <w:tcPr>
            <w:tcW w:w="886" w:type="dxa"/>
            <w:vMerge/>
            <w:tcBorders>
              <w:top w:val="nil"/>
              <w:left w:val="single" w:sz="7" w:space="0" w:color="D4D4D4"/>
              <w:bottom w:val="nil"/>
              <w:right w:val="single" w:sz="2" w:space="0" w:color="D4D4D4"/>
            </w:tcBorders>
          </w:tcPr>
          <w:p w14:paraId="4C222EB7" w14:textId="77777777" w:rsidR="00734354" w:rsidRDefault="00734354" w:rsidP="00114BF5"/>
        </w:tc>
      </w:tr>
      <w:tr w:rsidR="00734354" w14:paraId="76990A70" w14:textId="77777777" w:rsidTr="00114BF5">
        <w:trPr>
          <w:trHeight w:val="166"/>
        </w:trPr>
        <w:tc>
          <w:tcPr>
            <w:tcW w:w="0" w:type="auto"/>
            <w:vMerge/>
            <w:tcBorders>
              <w:top w:val="nil"/>
              <w:left w:val="single" w:sz="7" w:space="0" w:color="D4D4D4"/>
              <w:bottom w:val="nil"/>
              <w:right w:val="single" w:sz="7" w:space="0" w:color="D4D4D4"/>
            </w:tcBorders>
          </w:tcPr>
          <w:p w14:paraId="4829E49E" w14:textId="77777777" w:rsidR="00734354" w:rsidRDefault="00734354" w:rsidP="00114BF5"/>
        </w:tc>
        <w:tc>
          <w:tcPr>
            <w:tcW w:w="0" w:type="auto"/>
            <w:vMerge/>
            <w:tcBorders>
              <w:top w:val="nil"/>
              <w:left w:val="single" w:sz="7" w:space="0" w:color="D4D4D4"/>
              <w:bottom w:val="nil"/>
              <w:right w:val="single" w:sz="7" w:space="0" w:color="D4D4D4"/>
            </w:tcBorders>
          </w:tcPr>
          <w:p w14:paraId="0A344CDB"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13751DAA" w14:textId="77777777" w:rsidR="00734354" w:rsidRDefault="00734354" w:rsidP="00114BF5">
            <w:r>
              <w:rPr>
                <w:sz w:val="12"/>
              </w:rPr>
              <w:t>3 mini puntos limpios (Arantza, Etxalar e Igantzi)</w:t>
            </w:r>
          </w:p>
        </w:tc>
        <w:tc>
          <w:tcPr>
            <w:tcW w:w="797" w:type="dxa"/>
            <w:tcBorders>
              <w:top w:val="single" w:sz="6" w:space="0" w:color="000000"/>
              <w:left w:val="single" w:sz="7" w:space="0" w:color="D4D4D4"/>
              <w:bottom w:val="single" w:sz="6" w:space="0" w:color="000000"/>
              <w:right w:val="single" w:sz="7" w:space="0" w:color="D4D4D4"/>
            </w:tcBorders>
          </w:tcPr>
          <w:p w14:paraId="0EFFCDC4" w14:textId="77777777" w:rsidR="00734354" w:rsidRDefault="00734354" w:rsidP="00114BF5">
            <w:pPr>
              <w:ind w:right="12"/>
              <w:jc w:val="right"/>
            </w:pPr>
            <w:r>
              <w:rPr>
                <w:sz w:val="12"/>
              </w:rPr>
              <w:t>9.450,00</w:t>
            </w:r>
          </w:p>
        </w:tc>
        <w:tc>
          <w:tcPr>
            <w:tcW w:w="0" w:type="auto"/>
            <w:vMerge/>
            <w:tcBorders>
              <w:top w:val="nil"/>
              <w:left w:val="single" w:sz="7" w:space="0" w:color="D4D4D4"/>
              <w:bottom w:val="nil"/>
              <w:right w:val="single" w:sz="7" w:space="0" w:color="D4D4D4"/>
            </w:tcBorders>
          </w:tcPr>
          <w:p w14:paraId="068584DD" w14:textId="77777777" w:rsidR="00734354" w:rsidRDefault="00734354" w:rsidP="00114BF5"/>
        </w:tc>
        <w:tc>
          <w:tcPr>
            <w:tcW w:w="886" w:type="dxa"/>
            <w:vMerge/>
            <w:tcBorders>
              <w:top w:val="nil"/>
              <w:left w:val="single" w:sz="7" w:space="0" w:color="D4D4D4"/>
              <w:bottom w:val="nil"/>
              <w:right w:val="single" w:sz="2" w:space="0" w:color="D4D4D4"/>
            </w:tcBorders>
          </w:tcPr>
          <w:p w14:paraId="4B46CFA7" w14:textId="77777777" w:rsidR="00734354" w:rsidRDefault="00734354" w:rsidP="00114BF5"/>
        </w:tc>
      </w:tr>
      <w:tr w:rsidR="00734354" w14:paraId="32816C48" w14:textId="77777777" w:rsidTr="00114BF5">
        <w:trPr>
          <w:trHeight w:val="164"/>
        </w:trPr>
        <w:tc>
          <w:tcPr>
            <w:tcW w:w="0" w:type="auto"/>
            <w:vMerge/>
            <w:tcBorders>
              <w:top w:val="nil"/>
              <w:left w:val="single" w:sz="7" w:space="0" w:color="D4D4D4"/>
              <w:bottom w:val="nil"/>
              <w:right w:val="single" w:sz="7" w:space="0" w:color="D4D4D4"/>
            </w:tcBorders>
          </w:tcPr>
          <w:p w14:paraId="6832638B" w14:textId="77777777" w:rsidR="00734354" w:rsidRDefault="00734354" w:rsidP="00114BF5"/>
        </w:tc>
        <w:tc>
          <w:tcPr>
            <w:tcW w:w="0" w:type="auto"/>
            <w:vMerge/>
            <w:tcBorders>
              <w:top w:val="nil"/>
              <w:left w:val="single" w:sz="7" w:space="0" w:color="D4D4D4"/>
              <w:bottom w:val="nil"/>
              <w:right w:val="single" w:sz="7" w:space="0" w:color="D4D4D4"/>
            </w:tcBorders>
          </w:tcPr>
          <w:p w14:paraId="7021CB3F"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5B7F2479" w14:textId="77777777" w:rsidR="00734354" w:rsidRDefault="00734354" w:rsidP="00114BF5">
            <w:r>
              <w:rPr>
                <w:sz w:val="12"/>
              </w:rPr>
              <w:t>Herramientas informáticas (EcoSAT punto limpio)</w:t>
            </w:r>
          </w:p>
        </w:tc>
        <w:tc>
          <w:tcPr>
            <w:tcW w:w="797" w:type="dxa"/>
            <w:tcBorders>
              <w:top w:val="single" w:sz="6" w:space="0" w:color="000000"/>
              <w:left w:val="single" w:sz="7" w:space="0" w:color="D4D4D4"/>
              <w:bottom w:val="single" w:sz="6" w:space="0" w:color="000000"/>
              <w:right w:val="single" w:sz="7" w:space="0" w:color="D4D4D4"/>
            </w:tcBorders>
          </w:tcPr>
          <w:p w14:paraId="37A72813" w14:textId="77777777" w:rsidR="00734354" w:rsidRDefault="00734354" w:rsidP="00114BF5">
            <w:pPr>
              <w:ind w:right="12"/>
              <w:jc w:val="right"/>
            </w:pPr>
            <w:r>
              <w:rPr>
                <w:sz w:val="12"/>
              </w:rPr>
              <w:t>1.373,83</w:t>
            </w:r>
          </w:p>
        </w:tc>
        <w:tc>
          <w:tcPr>
            <w:tcW w:w="0" w:type="auto"/>
            <w:vMerge/>
            <w:tcBorders>
              <w:top w:val="nil"/>
              <w:left w:val="single" w:sz="7" w:space="0" w:color="D4D4D4"/>
              <w:bottom w:val="nil"/>
              <w:right w:val="single" w:sz="7" w:space="0" w:color="D4D4D4"/>
            </w:tcBorders>
          </w:tcPr>
          <w:p w14:paraId="22B92CE2" w14:textId="77777777" w:rsidR="00734354" w:rsidRDefault="00734354" w:rsidP="00114BF5"/>
        </w:tc>
        <w:tc>
          <w:tcPr>
            <w:tcW w:w="886" w:type="dxa"/>
            <w:vMerge/>
            <w:tcBorders>
              <w:top w:val="nil"/>
              <w:left w:val="single" w:sz="7" w:space="0" w:color="D4D4D4"/>
              <w:bottom w:val="nil"/>
              <w:right w:val="single" w:sz="2" w:space="0" w:color="D4D4D4"/>
            </w:tcBorders>
          </w:tcPr>
          <w:p w14:paraId="34FB949F" w14:textId="77777777" w:rsidR="00734354" w:rsidRDefault="00734354" w:rsidP="00114BF5"/>
        </w:tc>
      </w:tr>
      <w:tr w:rsidR="00734354" w14:paraId="16440FA7" w14:textId="77777777" w:rsidTr="00114BF5">
        <w:trPr>
          <w:trHeight w:val="183"/>
        </w:trPr>
        <w:tc>
          <w:tcPr>
            <w:tcW w:w="0" w:type="auto"/>
            <w:vMerge/>
            <w:tcBorders>
              <w:top w:val="nil"/>
              <w:left w:val="single" w:sz="7" w:space="0" w:color="D4D4D4"/>
              <w:bottom w:val="single" w:sz="10" w:space="0" w:color="000000"/>
              <w:right w:val="single" w:sz="7" w:space="0" w:color="D4D4D4"/>
            </w:tcBorders>
          </w:tcPr>
          <w:p w14:paraId="2A23DBCD" w14:textId="77777777" w:rsidR="00734354" w:rsidRDefault="00734354" w:rsidP="00114BF5"/>
        </w:tc>
        <w:tc>
          <w:tcPr>
            <w:tcW w:w="0" w:type="auto"/>
            <w:vMerge/>
            <w:tcBorders>
              <w:top w:val="nil"/>
              <w:left w:val="single" w:sz="7" w:space="0" w:color="D4D4D4"/>
              <w:bottom w:val="single" w:sz="10" w:space="0" w:color="000000"/>
              <w:right w:val="single" w:sz="7" w:space="0" w:color="D4D4D4"/>
            </w:tcBorders>
          </w:tcPr>
          <w:p w14:paraId="3CB4128D" w14:textId="77777777" w:rsidR="00734354" w:rsidRDefault="00734354" w:rsidP="00114BF5"/>
        </w:tc>
        <w:tc>
          <w:tcPr>
            <w:tcW w:w="3842" w:type="dxa"/>
            <w:tcBorders>
              <w:top w:val="single" w:sz="6" w:space="0" w:color="000000"/>
              <w:left w:val="single" w:sz="7" w:space="0" w:color="D4D4D4"/>
              <w:bottom w:val="single" w:sz="10" w:space="0" w:color="000000"/>
              <w:right w:val="single" w:sz="7" w:space="0" w:color="D4D4D4"/>
            </w:tcBorders>
          </w:tcPr>
          <w:p w14:paraId="63388536" w14:textId="77777777" w:rsidR="00734354" w:rsidRDefault="00734354" w:rsidP="00114BF5">
            <w:r>
              <w:rPr>
                <w:sz w:val="12"/>
              </w:rPr>
              <w:t>Carteles para el Punto Limpio</w:t>
            </w:r>
          </w:p>
        </w:tc>
        <w:tc>
          <w:tcPr>
            <w:tcW w:w="797" w:type="dxa"/>
            <w:tcBorders>
              <w:top w:val="single" w:sz="6" w:space="0" w:color="000000"/>
              <w:left w:val="single" w:sz="7" w:space="0" w:color="D4D4D4"/>
              <w:bottom w:val="single" w:sz="10" w:space="0" w:color="000000"/>
              <w:right w:val="single" w:sz="7" w:space="0" w:color="D4D4D4"/>
            </w:tcBorders>
          </w:tcPr>
          <w:p w14:paraId="0A5B483B" w14:textId="77777777" w:rsidR="00734354" w:rsidRDefault="00734354" w:rsidP="00114BF5">
            <w:pPr>
              <w:ind w:right="12"/>
              <w:jc w:val="right"/>
            </w:pPr>
            <w:r>
              <w:rPr>
                <w:sz w:val="12"/>
              </w:rPr>
              <w:t>947,22</w:t>
            </w:r>
          </w:p>
        </w:tc>
        <w:tc>
          <w:tcPr>
            <w:tcW w:w="0" w:type="auto"/>
            <w:vMerge/>
            <w:tcBorders>
              <w:top w:val="nil"/>
              <w:left w:val="single" w:sz="7" w:space="0" w:color="D4D4D4"/>
              <w:bottom w:val="single" w:sz="10" w:space="0" w:color="000000"/>
              <w:right w:val="single" w:sz="7" w:space="0" w:color="D4D4D4"/>
            </w:tcBorders>
          </w:tcPr>
          <w:p w14:paraId="6AEEAA37" w14:textId="77777777" w:rsidR="00734354" w:rsidRDefault="00734354" w:rsidP="00114BF5"/>
        </w:tc>
        <w:tc>
          <w:tcPr>
            <w:tcW w:w="886" w:type="dxa"/>
            <w:vMerge/>
            <w:tcBorders>
              <w:top w:val="nil"/>
              <w:left w:val="single" w:sz="7" w:space="0" w:color="D4D4D4"/>
              <w:bottom w:val="single" w:sz="10" w:space="0" w:color="000000"/>
              <w:right w:val="single" w:sz="2" w:space="0" w:color="D4D4D4"/>
            </w:tcBorders>
          </w:tcPr>
          <w:p w14:paraId="6104F551" w14:textId="77777777" w:rsidR="00734354" w:rsidRDefault="00734354" w:rsidP="00114BF5"/>
        </w:tc>
      </w:tr>
      <w:tr w:rsidR="00734354" w14:paraId="35357AE3" w14:textId="77777777" w:rsidTr="00114BF5">
        <w:trPr>
          <w:trHeight w:val="147"/>
        </w:trPr>
        <w:tc>
          <w:tcPr>
            <w:tcW w:w="1587" w:type="dxa"/>
            <w:vMerge w:val="restart"/>
            <w:tcBorders>
              <w:top w:val="single" w:sz="10" w:space="0" w:color="000000"/>
              <w:left w:val="single" w:sz="7" w:space="0" w:color="D4D4D4"/>
              <w:bottom w:val="single" w:sz="3" w:space="0" w:color="000000"/>
              <w:right w:val="single" w:sz="7" w:space="0" w:color="D4D4D4"/>
            </w:tcBorders>
          </w:tcPr>
          <w:p w14:paraId="4C192A5F" w14:textId="77777777" w:rsidR="00734354" w:rsidRDefault="00734354" w:rsidP="00114BF5">
            <w:r>
              <w:rPr>
                <w:sz w:val="12"/>
              </w:rPr>
              <w:t xml:space="preserve">Servicios de Montejurra, S.A. </w:t>
            </w:r>
          </w:p>
        </w:tc>
        <w:tc>
          <w:tcPr>
            <w:tcW w:w="747" w:type="dxa"/>
            <w:vMerge w:val="restart"/>
            <w:tcBorders>
              <w:top w:val="single" w:sz="10" w:space="0" w:color="000000"/>
              <w:left w:val="single" w:sz="7" w:space="0" w:color="D4D4D4"/>
              <w:bottom w:val="single" w:sz="3" w:space="0" w:color="000000"/>
              <w:right w:val="single" w:sz="7" w:space="0" w:color="D4D4D4"/>
            </w:tcBorders>
          </w:tcPr>
          <w:p w14:paraId="7C7B5AE5" w14:textId="77777777" w:rsidR="00734354" w:rsidRDefault="00734354" w:rsidP="00114BF5">
            <w:pPr>
              <w:ind w:left="54"/>
            </w:pPr>
            <w:r>
              <w:rPr>
                <w:sz w:val="12"/>
              </w:rPr>
              <w:t>A31151848</w:t>
            </w:r>
          </w:p>
        </w:tc>
        <w:tc>
          <w:tcPr>
            <w:tcW w:w="3842" w:type="dxa"/>
            <w:tcBorders>
              <w:top w:val="single" w:sz="10" w:space="0" w:color="000000"/>
              <w:left w:val="single" w:sz="7" w:space="0" w:color="D4D4D4"/>
              <w:bottom w:val="single" w:sz="6" w:space="0" w:color="000000"/>
              <w:right w:val="single" w:sz="7" w:space="0" w:color="D4D4D4"/>
            </w:tcBorders>
          </w:tcPr>
          <w:p w14:paraId="235B01F9" w14:textId="77777777" w:rsidR="00734354" w:rsidRDefault="00734354" w:rsidP="00114BF5">
            <w:r>
              <w:rPr>
                <w:sz w:val="12"/>
              </w:rPr>
              <w:t>Camión</w:t>
            </w:r>
          </w:p>
        </w:tc>
        <w:tc>
          <w:tcPr>
            <w:tcW w:w="797" w:type="dxa"/>
            <w:tcBorders>
              <w:top w:val="single" w:sz="10" w:space="0" w:color="000000"/>
              <w:left w:val="single" w:sz="7" w:space="0" w:color="D4D4D4"/>
              <w:bottom w:val="single" w:sz="6" w:space="0" w:color="000000"/>
              <w:right w:val="single" w:sz="7" w:space="0" w:color="D4D4D4"/>
            </w:tcBorders>
          </w:tcPr>
          <w:p w14:paraId="75676DD1" w14:textId="77777777" w:rsidR="00734354" w:rsidRDefault="00734354" w:rsidP="00114BF5">
            <w:pPr>
              <w:ind w:right="12"/>
              <w:jc w:val="right"/>
            </w:pPr>
            <w:r>
              <w:rPr>
                <w:sz w:val="12"/>
              </w:rPr>
              <w:t>104.273,20</w:t>
            </w:r>
          </w:p>
        </w:tc>
        <w:tc>
          <w:tcPr>
            <w:tcW w:w="818" w:type="dxa"/>
            <w:vMerge w:val="restart"/>
            <w:tcBorders>
              <w:top w:val="single" w:sz="10" w:space="0" w:color="000000"/>
              <w:left w:val="single" w:sz="7" w:space="0" w:color="D4D4D4"/>
              <w:bottom w:val="single" w:sz="3" w:space="0" w:color="000000"/>
              <w:right w:val="single" w:sz="7" w:space="0" w:color="D4D4D4"/>
            </w:tcBorders>
            <w:vAlign w:val="bottom"/>
          </w:tcPr>
          <w:p w14:paraId="1BECEC41" w14:textId="77777777" w:rsidR="00734354" w:rsidRDefault="00734354" w:rsidP="00114BF5">
            <w:pPr>
              <w:ind w:left="95"/>
            </w:pPr>
            <w:r>
              <w:rPr>
                <w:sz w:val="12"/>
              </w:rPr>
              <w:t>300.000,00</w:t>
            </w:r>
          </w:p>
        </w:tc>
        <w:tc>
          <w:tcPr>
            <w:tcW w:w="886" w:type="dxa"/>
            <w:vMerge w:val="restart"/>
            <w:tcBorders>
              <w:top w:val="single" w:sz="10" w:space="0" w:color="000000"/>
              <w:left w:val="single" w:sz="7" w:space="0" w:color="D4D4D4"/>
              <w:bottom w:val="single" w:sz="3" w:space="0" w:color="D4D4D4"/>
              <w:right w:val="single" w:sz="2" w:space="0" w:color="D4D4D4"/>
            </w:tcBorders>
          </w:tcPr>
          <w:p w14:paraId="6B3040DE" w14:textId="77777777" w:rsidR="00734354" w:rsidRDefault="00734354" w:rsidP="00114BF5"/>
        </w:tc>
      </w:tr>
      <w:tr w:rsidR="00734354" w14:paraId="095802D4" w14:textId="77777777" w:rsidTr="00114BF5">
        <w:trPr>
          <w:trHeight w:val="166"/>
        </w:trPr>
        <w:tc>
          <w:tcPr>
            <w:tcW w:w="0" w:type="auto"/>
            <w:vMerge/>
            <w:tcBorders>
              <w:top w:val="nil"/>
              <w:left w:val="single" w:sz="7" w:space="0" w:color="D4D4D4"/>
              <w:bottom w:val="nil"/>
              <w:right w:val="single" w:sz="7" w:space="0" w:color="D4D4D4"/>
            </w:tcBorders>
          </w:tcPr>
          <w:p w14:paraId="5FB82237" w14:textId="77777777" w:rsidR="00734354" w:rsidRDefault="00734354" w:rsidP="00114BF5"/>
        </w:tc>
        <w:tc>
          <w:tcPr>
            <w:tcW w:w="0" w:type="auto"/>
            <w:vMerge/>
            <w:tcBorders>
              <w:top w:val="nil"/>
              <w:left w:val="single" w:sz="7" w:space="0" w:color="D4D4D4"/>
              <w:bottom w:val="nil"/>
              <w:right w:val="single" w:sz="7" w:space="0" w:color="D4D4D4"/>
            </w:tcBorders>
          </w:tcPr>
          <w:p w14:paraId="36058A52"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D984CAD" w14:textId="77777777" w:rsidR="00734354" w:rsidRDefault="00734354" w:rsidP="00114BF5">
            <w:r>
              <w:rPr>
                <w:sz w:val="12"/>
              </w:rPr>
              <w:t>Contenedores FASE A (120 uds*1.668 €)</w:t>
            </w:r>
          </w:p>
        </w:tc>
        <w:tc>
          <w:tcPr>
            <w:tcW w:w="797" w:type="dxa"/>
            <w:tcBorders>
              <w:top w:val="single" w:sz="6" w:space="0" w:color="000000"/>
              <w:left w:val="single" w:sz="7" w:space="0" w:color="D4D4D4"/>
              <w:bottom w:val="single" w:sz="6" w:space="0" w:color="000000"/>
              <w:right w:val="single" w:sz="7" w:space="0" w:color="D4D4D4"/>
            </w:tcBorders>
          </w:tcPr>
          <w:p w14:paraId="26C23701" w14:textId="77777777" w:rsidR="00734354" w:rsidRDefault="00734354" w:rsidP="00114BF5">
            <w:pPr>
              <w:ind w:right="12"/>
              <w:jc w:val="right"/>
            </w:pPr>
            <w:r>
              <w:rPr>
                <w:sz w:val="12"/>
              </w:rPr>
              <w:t>23.973,14</w:t>
            </w:r>
          </w:p>
        </w:tc>
        <w:tc>
          <w:tcPr>
            <w:tcW w:w="0" w:type="auto"/>
            <w:vMerge/>
            <w:tcBorders>
              <w:top w:val="nil"/>
              <w:left w:val="single" w:sz="7" w:space="0" w:color="D4D4D4"/>
              <w:bottom w:val="nil"/>
              <w:right w:val="single" w:sz="7" w:space="0" w:color="D4D4D4"/>
            </w:tcBorders>
          </w:tcPr>
          <w:p w14:paraId="03C4F703" w14:textId="77777777" w:rsidR="00734354" w:rsidRDefault="00734354" w:rsidP="00114BF5"/>
        </w:tc>
        <w:tc>
          <w:tcPr>
            <w:tcW w:w="886" w:type="dxa"/>
            <w:vMerge/>
            <w:tcBorders>
              <w:top w:val="nil"/>
              <w:left w:val="single" w:sz="7" w:space="0" w:color="D4D4D4"/>
              <w:bottom w:val="nil"/>
              <w:right w:val="single" w:sz="2" w:space="0" w:color="D4D4D4"/>
            </w:tcBorders>
          </w:tcPr>
          <w:p w14:paraId="3644D2CE" w14:textId="77777777" w:rsidR="00734354" w:rsidRDefault="00734354" w:rsidP="00114BF5"/>
        </w:tc>
      </w:tr>
      <w:tr w:rsidR="00734354" w14:paraId="689B2284" w14:textId="77777777" w:rsidTr="00114BF5">
        <w:trPr>
          <w:trHeight w:val="164"/>
        </w:trPr>
        <w:tc>
          <w:tcPr>
            <w:tcW w:w="0" w:type="auto"/>
            <w:vMerge/>
            <w:tcBorders>
              <w:top w:val="nil"/>
              <w:left w:val="single" w:sz="7" w:space="0" w:color="D4D4D4"/>
              <w:bottom w:val="nil"/>
              <w:right w:val="single" w:sz="7" w:space="0" w:color="D4D4D4"/>
            </w:tcBorders>
          </w:tcPr>
          <w:p w14:paraId="10713844" w14:textId="77777777" w:rsidR="00734354" w:rsidRDefault="00734354" w:rsidP="00114BF5"/>
        </w:tc>
        <w:tc>
          <w:tcPr>
            <w:tcW w:w="0" w:type="auto"/>
            <w:vMerge/>
            <w:tcBorders>
              <w:top w:val="nil"/>
              <w:left w:val="single" w:sz="7" w:space="0" w:color="D4D4D4"/>
              <w:bottom w:val="nil"/>
              <w:right w:val="single" w:sz="7" w:space="0" w:color="D4D4D4"/>
            </w:tcBorders>
          </w:tcPr>
          <w:p w14:paraId="6288337C"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1E2C1163" w14:textId="77777777" w:rsidR="00734354" w:rsidRDefault="00734354" w:rsidP="00114BF5">
            <w:r>
              <w:rPr>
                <w:sz w:val="12"/>
              </w:rPr>
              <w:t>Cubos grandes generadores</w:t>
            </w:r>
          </w:p>
        </w:tc>
        <w:tc>
          <w:tcPr>
            <w:tcW w:w="797" w:type="dxa"/>
            <w:tcBorders>
              <w:top w:val="single" w:sz="6" w:space="0" w:color="000000"/>
              <w:left w:val="single" w:sz="7" w:space="0" w:color="D4D4D4"/>
              <w:bottom w:val="single" w:sz="6" w:space="0" w:color="000000"/>
              <w:right w:val="single" w:sz="7" w:space="0" w:color="D4D4D4"/>
            </w:tcBorders>
          </w:tcPr>
          <w:p w14:paraId="1BA3C7AD" w14:textId="77777777" w:rsidR="00734354" w:rsidRDefault="00734354" w:rsidP="00114BF5">
            <w:pPr>
              <w:ind w:right="12"/>
              <w:jc w:val="right"/>
            </w:pPr>
            <w:r>
              <w:rPr>
                <w:sz w:val="12"/>
              </w:rPr>
              <w:t>1.041,90</w:t>
            </w:r>
          </w:p>
        </w:tc>
        <w:tc>
          <w:tcPr>
            <w:tcW w:w="0" w:type="auto"/>
            <w:vMerge/>
            <w:tcBorders>
              <w:top w:val="nil"/>
              <w:left w:val="single" w:sz="7" w:space="0" w:color="D4D4D4"/>
              <w:bottom w:val="nil"/>
              <w:right w:val="single" w:sz="7" w:space="0" w:color="D4D4D4"/>
            </w:tcBorders>
          </w:tcPr>
          <w:p w14:paraId="753000FA" w14:textId="77777777" w:rsidR="00734354" w:rsidRDefault="00734354" w:rsidP="00114BF5"/>
        </w:tc>
        <w:tc>
          <w:tcPr>
            <w:tcW w:w="886" w:type="dxa"/>
            <w:vMerge/>
            <w:tcBorders>
              <w:top w:val="nil"/>
              <w:left w:val="single" w:sz="7" w:space="0" w:color="D4D4D4"/>
              <w:bottom w:val="nil"/>
              <w:right w:val="single" w:sz="2" w:space="0" w:color="D4D4D4"/>
            </w:tcBorders>
          </w:tcPr>
          <w:p w14:paraId="4DA25B73" w14:textId="77777777" w:rsidR="00734354" w:rsidRDefault="00734354" w:rsidP="00114BF5"/>
        </w:tc>
      </w:tr>
      <w:tr w:rsidR="00734354" w14:paraId="3645C643" w14:textId="77777777" w:rsidTr="00114BF5">
        <w:trPr>
          <w:trHeight w:val="166"/>
        </w:trPr>
        <w:tc>
          <w:tcPr>
            <w:tcW w:w="0" w:type="auto"/>
            <w:vMerge/>
            <w:tcBorders>
              <w:top w:val="nil"/>
              <w:left w:val="single" w:sz="7" w:space="0" w:color="D4D4D4"/>
              <w:bottom w:val="nil"/>
              <w:right w:val="single" w:sz="7" w:space="0" w:color="D4D4D4"/>
            </w:tcBorders>
          </w:tcPr>
          <w:p w14:paraId="228816B2" w14:textId="77777777" w:rsidR="00734354" w:rsidRDefault="00734354" w:rsidP="00114BF5"/>
        </w:tc>
        <w:tc>
          <w:tcPr>
            <w:tcW w:w="0" w:type="auto"/>
            <w:vMerge/>
            <w:tcBorders>
              <w:top w:val="nil"/>
              <w:left w:val="single" w:sz="7" w:space="0" w:color="D4D4D4"/>
              <w:bottom w:val="nil"/>
              <w:right w:val="single" w:sz="7" w:space="0" w:color="D4D4D4"/>
            </w:tcBorders>
          </w:tcPr>
          <w:p w14:paraId="59DB5DFD"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4FB19D02" w14:textId="77777777" w:rsidR="00734354" w:rsidRDefault="00734354" w:rsidP="00114BF5">
            <w:r>
              <w:rPr>
                <w:sz w:val="12"/>
              </w:rPr>
              <w:t>Carta Abonados (13.000 uds)</w:t>
            </w:r>
          </w:p>
        </w:tc>
        <w:tc>
          <w:tcPr>
            <w:tcW w:w="797" w:type="dxa"/>
            <w:tcBorders>
              <w:top w:val="single" w:sz="6" w:space="0" w:color="000000"/>
              <w:left w:val="single" w:sz="7" w:space="0" w:color="D4D4D4"/>
              <w:bottom w:val="single" w:sz="6" w:space="0" w:color="000000"/>
              <w:right w:val="single" w:sz="7" w:space="0" w:color="D4D4D4"/>
            </w:tcBorders>
          </w:tcPr>
          <w:p w14:paraId="6BE1375B" w14:textId="77777777" w:rsidR="00734354" w:rsidRDefault="00734354" w:rsidP="00114BF5">
            <w:pPr>
              <w:ind w:right="12"/>
              <w:jc w:val="right"/>
            </w:pPr>
            <w:r>
              <w:rPr>
                <w:sz w:val="12"/>
              </w:rPr>
              <w:t>3.499,15</w:t>
            </w:r>
          </w:p>
        </w:tc>
        <w:tc>
          <w:tcPr>
            <w:tcW w:w="0" w:type="auto"/>
            <w:vMerge/>
            <w:tcBorders>
              <w:top w:val="nil"/>
              <w:left w:val="single" w:sz="7" w:space="0" w:color="D4D4D4"/>
              <w:bottom w:val="nil"/>
              <w:right w:val="single" w:sz="7" w:space="0" w:color="D4D4D4"/>
            </w:tcBorders>
          </w:tcPr>
          <w:p w14:paraId="3A1591E6" w14:textId="77777777" w:rsidR="00734354" w:rsidRDefault="00734354" w:rsidP="00114BF5"/>
        </w:tc>
        <w:tc>
          <w:tcPr>
            <w:tcW w:w="886" w:type="dxa"/>
            <w:vMerge/>
            <w:tcBorders>
              <w:top w:val="nil"/>
              <w:left w:val="single" w:sz="7" w:space="0" w:color="D4D4D4"/>
              <w:bottom w:val="nil"/>
              <w:right w:val="single" w:sz="2" w:space="0" w:color="D4D4D4"/>
            </w:tcBorders>
          </w:tcPr>
          <w:p w14:paraId="688AF780" w14:textId="77777777" w:rsidR="00734354" w:rsidRDefault="00734354" w:rsidP="00114BF5"/>
        </w:tc>
      </w:tr>
      <w:tr w:rsidR="00734354" w14:paraId="3B613853" w14:textId="77777777" w:rsidTr="00114BF5">
        <w:trPr>
          <w:trHeight w:val="164"/>
        </w:trPr>
        <w:tc>
          <w:tcPr>
            <w:tcW w:w="0" w:type="auto"/>
            <w:vMerge/>
            <w:tcBorders>
              <w:top w:val="nil"/>
              <w:left w:val="single" w:sz="7" w:space="0" w:color="D4D4D4"/>
              <w:bottom w:val="nil"/>
              <w:right w:val="single" w:sz="7" w:space="0" w:color="D4D4D4"/>
            </w:tcBorders>
          </w:tcPr>
          <w:p w14:paraId="2DD3CD3C" w14:textId="77777777" w:rsidR="00734354" w:rsidRDefault="00734354" w:rsidP="00114BF5"/>
        </w:tc>
        <w:tc>
          <w:tcPr>
            <w:tcW w:w="0" w:type="auto"/>
            <w:vMerge/>
            <w:tcBorders>
              <w:top w:val="nil"/>
              <w:left w:val="single" w:sz="7" w:space="0" w:color="D4D4D4"/>
              <w:bottom w:val="nil"/>
              <w:right w:val="single" w:sz="7" w:space="0" w:color="D4D4D4"/>
            </w:tcBorders>
          </w:tcPr>
          <w:p w14:paraId="317548EB"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7B7B3C34" w14:textId="77777777" w:rsidR="00734354" w:rsidRDefault="00734354" w:rsidP="00114BF5">
            <w:r>
              <w:rPr>
                <w:sz w:val="12"/>
              </w:rPr>
              <w:t>Contenedores FASE B (90 uds*2.010 €)</w:t>
            </w:r>
          </w:p>
        </w:tc>
        <w:tc>
          <w:tcPr>
            <w:tcW w:w="797" w:type="dxa"/>
            <w:tcBorders>
              <w:top w:val="single" w:sz="6" w:space="0" w:color="000000"/>
              <w:left w:val="single" w:sz="7" w:space="0" w:color="D4D4D4"/>
              <w:bottom w:val="single" w:sz="6" w:space="0" w:color="000000"/>
              <w:right w:val="single" w:sz="7" w:space="0" w:color="D4D4D4"/>
            </w:tcBorders>
          </w:tcPr>
          <w:p w14:paraId="41C1991E" w14:textId="77777777" w:rsidR="00734354" w:rsidRDefault="00734354" w:rsidP="00114BF5">
            <w:pPr>
              <w:ind w:right="12"/>
              <w:jc w:val="right"/>
            </w:pPr>
            <w:r>
              <w:rPr>
                <w:sz w:val="12"/>
              </w:rPr>
              <w:t>15.110,69</w:t>
            </w:r>
          </w:p>
        </w:tc>
        <w:tc>
          <w:tcPr>
            <w:tcW w:w="0" w:type="auto"/>
            <w:vMerge/>
            <w:tcBorders>
              <w:top w:val="nil"/>
              <w:left w:val="single" w:sz="7" w:space="0" w:color="D4D4D4"/>
              <w:bottom w:val="nil"/>
              <w:right w:val="single" w:sz="7" w:space="0" w:color="D4D4D4"/>
            </w:tcBorders>
          </w:tcPr>
          <w:p w14:paraId="3B1BE20D" w14:textId="77777777" w:rsidR="00734354" w:rsidRDefault="00734354" w:rsidP="00114BF5"/>
        </w:tc>
        <w:tc>
          <w:tcPr>
            <w:tcW w:w="886" w:type="dxa"/>
            <w:vMerge/>
            <w:tcBorders>
              <w:top w:val="nil"/>
              <w:left w:val="single" w:sz="7" w:space="0" w:color="D4D4D4"/>
              <w:bottom w:val="nil"/>
              <w:right w:val="single" w:sz="2" w:space="0" w:color="D4D4D4"/>
            </w:tcBorders>
          </w:tcPr>
          <w:p w14:paraId="37BBD182" w14:textId="77777777" w:rsidR="00734354" w:rsidRDefault="00734354" w:rsidP="00114BF5"/>
        </w:tc>
      </w:tr>
      <w:tr w:rsidR="00734354" w14:paraId="5FD807CC" w14:textId="77777777" w:rsidTr="00114BF5">
        <w:trPr>
          <w:trHeight w:val="166"/>
        </w:trPr>
        <w:tc>
          <w:tcPr>
            <w:tcW w:w="0" w:type="auto"/>
            <w:vMerge/>
            <w:tcBorders>
              <w:top w:val="nil"/>
              <w:left w:val="single" w:sz="7" w:space="0" w:color="D4D4D4"/>
              <w:bottom w:val="nil"/>
              <w:right w:val="single" w:sz="7" w:space="0" w:color="D4D4D4"/>
            </w:tcBorders>
          </w:tcPr>
          <w:p w14:paraId="1BBAA8AA" w14:textId="77777777" w:rsidR="00734354" w:rsidRDefault="00734354" w:rsidP="00114BF5"/>
        </w:tc>
        <w:tc>
          <w:tcPr>
            <w:tcW w:w="0" w:type="auto"/>
            <w:vMerge/>
            <w:tcBorders>
              <w:top w:val="nil"/>
              <w:left w:val="single" w:sz="7" w:space="0" w:color="D4D4D4"/>
              <w:bottom w:val="nil"/>
              <w:right w:val="single" w:sz="7" w:space="0" w:color="D4D4D4"/>
            </w:tcBorders>
          </w:tcPr>
          <w:p w14:paraId="62E5336F"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DF31393" w14:textId="77777777" w:rsidR="00734354" w:rsidRDefault="00734354" w:rsidP="00114BF5">
            <w:r>
              <w:rPr>
                <w:sz w:val="12"/>
              </w:rPr>
              <w:t>Carta Abonados (4.600 uds)</w:t>
            </w:r>
          </w:p>
        </w:tc>
        <w:tc>
          <w:tcPr>
            <w:tcW w:w="797" w:type="dxa"/>
            <w:tcBorders>
              <w:top w:val="single" w:sz="6" w:space="0" w:color="000000"/>
              <w:left w:val="single" w:sz="7" w:space="0" w:color="D4D4D4"/>
              <w:bottom w:val="single" w:sz="6" w:space="0" w:color="000000"/>
              <w:right w:val="single" w:sz="7" w:space="0" w:color="D4D4D4"/>
            </w:tcBorders>
          </w:tcPr>
          <w:p w14:paraId="4142B79C" w14:textId="77777777" w:rsidR="00734354" w:rsidRDefault="00734354" w:rsidP="00114BF5">
            <w:pPr>
              <w:ind w:right="12"/>
              <w:jc w:val="right"/>
            </w:pPr>
            <w:r>
              <w:rPr>
                <w:sz w:val="12"/>
              </w:rPr>
              <w:t>1.480,88</w:t>
            </w:r>
          </w:p>
        </w:tc>
        <w:tc>
          <w:tcPr>
            <w:tcW w:w="0" w:type="auto"/>
            <w:vMerge/>
            <w:tcBorders>
              <w:top w:val="nil"/>
              <w:left w:val="single" w:sz="7" w:space="0" w:color="D4D4D4"/>
              <w:bottom w:val="nil"/>
              <w:right w:val="single" w:sz="7" w:space="0" w:color="D4D4D4"/>
            </w:tcBorders>
          </w:tcPr>
          <w:p w14:paraId="378AA0E8" w14:textId="77777777" w:rsidR="00734354" w:rsidRDefault="00734354" w:rsidP="00114BF5"/>
        </w:tc>
        <w:tc>
          <w:tcPr>
            <w:tcW w:w="886" w:type="dxa"/>
            <w:vMerge/>
            <w:tcBorders>
              <w:top w:val="nil"/>
              <w:left w:val="single" w:sz="7" w:space="0" w:color="D4D4D4"/>
              <w:bottom w:val="nil"/>
              <w:right w:val="single" w:sz="2" w:space="0" w:color="D4D4D4"/>
            </w:tcBorders>
          </w:tcPr>
          <w:p w14:paraId="5C4BB7D3" w14:textId="77777777" w:rsidR="00734354" w:rsidRDefault="00734354" w:rsidP="00114BF5"/>
        </w:tc>
      </w:tr>
      <w:tr w:rsidR="00734354" w14:paraId="40D58F33" w14:textId="77777777" w:rsidTr="00114BF5">
        <w:trPr>
          <w:trHeight w:val="164"/>
        </w:trPr>
        <w:tc>
          <w:tcPr>
            <w:tcW w:w="0" w:type="auto"/>
            <w:vMerge/>
            <w:tcBorders>
              <w:top w:val="nil"/>
              <w:left w:val="single" w:sz="7" w:space="0" w:color="D4D4D4"/>
              <w:bottom w:val="nil"/>
              <w:right w:val="single" w:sz="7" w:space="0" w:color="D4D4D4"/>
            </w:tcBorders>
          </w:tcPr>
          <w:p w14:paraId="7DAFF765" w14:textId="77777777" w:rsidR="00734354" w:rsidRDefault="00734354" w:rsidP="00114BF5"/>
        </w:tc>
        <w:tc>
          <w:tcPr>
            <w:tcW w:w="0" w:type="auto"/>
            <w:vMerge/>
            <w:tcBorders>
              <w:top w:val="nil"/>
              <w:left w:val="single" w:sz="7" w:space="0" w:color="D4D4D4"/>
              <w:bottom w:val="nil"/>
              <w:right w:val="single" w:sz="7" w:space="0" w:color="D4D4D4"/>
            </w:tcBorders>
          </w:tcPr>
          <w:p w14:paraId="62B2D92C"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02425404" w14:textId="77777777" w:rsidR="00734354" w:rsidRDefault="00734354" w:rsidP="00114BF5">
            <w:r>
              <w:rPr>
                <w:sz w:val="12"/>
              </w:rPr>
              <w:t>Contenedores FASE C (130 uds*2.010 €)</w:t>
            </w:r>
          </w:p>
        </w:tc>
        <w:tc>
          <w:tcPr>
            <w:tcW w:w="797" w:type="dxa"/>
            <w:tcBorders>
              <w:top w:val="single" w:sz="6" w:space="0" w:color="000000"/>
              <w:left w:val="single" w:sz="7" w:space="0" w:color="D4D4D4"/>
              <w:bottom w:val="single" w:sz="6" w:space="0" w:color="000000"/>
              <w:right w:val="single" w:sz="7" w:space="0" w:color="D4D4D4"/>
            </w:tcBorders>
          </w:tcPr>
          <w:p w14:paraId="459DC790" w14:textId="77777777" w:rsidR="00734354" w:rsidRDefault="00734354" w:rsidP="00114BF5">
            <w:pPr>
              <w:ind w:right="12"/>
              <w:jc w:val="right"/>
            </w:pPr>
            <w:r>
              <w:rPr>
                <w:sz w:val="12"/>
              </w:rPr>
              <w:t>94.140,70</w:t>
            </w:r>
          </w:p>
        </w:tc>
        <w:tc>
          <w:tcPr>
            <w:tcW w:w="0" w:type="auto"/>
            <w:vMerge/>
            <w:tcBorders>
              <w:top w:val="nil"/>
              <w:left w:val="single" w:sz="7" w:space="0" w:color="D4D4D4"/>
              <w:bottom w:val="nil"/>
              <w:right w:val="single" w:sz="7" w:space="0" w:color="D4D4D4"/>
            </w:tcBorders>
          </w:tcPr>
          <w:p w14:paraId="50FDBC4D" w14:textId="77777777" w:rsidR="00734354" w:rsidRDefault="00734354" w:rsidP="00114BF5"/>
        </w:tc>
        <w:tc>
          <w:tcPr>
            <w:tcW w:w="886" w:type="dxa"/>
            <w:vMerge/>
            <w:tcBorders>
              <w:top w:val="nil"/>
              <w:left w:val="single" w:sz="7" w:space="0" w:color="D4D4D4"/>
              <w:bottom w:val="nil"/>
              <w:right w:val="single" w:sz="2" w:space="0" w:color="D4D4D4"/>
            </w:tcBorders>
          </w:tcPr>
          <w:p w14:paraId="312DB06A" w14:textId="77777777" w:rsidR="00734354" w:rsidRDefault="00734354" w:rsidP="00114BF5"/>
        </w:tc>
      </w:tr>
      <w:tr w:rsidR="00734354" w14:paraId="7A55049E" w14:textId="77777777" w:rsidTr="00114BF5">
        <w:trPr>
          <w:trHeight w:val="166"/>
        </w:trPr>
        <w:tc>
          <w:tcPr>
            <w:tcW w:w="0" w:type="auto"/>
            <w:vMerge/>
            <w:tcBorders>
              <w:top w:val="nil"/>
              <w:left w:val="single" w:sz="7" w:space="0" w:color="D4D4D4"/>
              <w:bottom w:val="nil"/>
              <w:right w:val="single" w:sz="7" w:space="0" w:color="D4D4D4"/>
            </w:tcBorders>
          </w:tcPr>
          <w:p w14:paraId="5BE3764F" w14:textId="77777777" w:rsidR="00734354" w:rsidRDefault="00734354" w:rsidP="00114BF5"/>
        </w:tc>
        <w:tc>
          <w:tcPr>
            <w:tcW w:w="0" w:type="auto"/>
            <w:vMerge/>
            <w:tcBorders>
              <w:top w:val="nil"/>
              <w:left w:val="single" w:sz="7" w:space="0" w:color="D4D4D4"/>
              <w:bottom w:val="nil"/>
              <w:right w:val="single" w:sz="7" w:space="0" w:color="D4D4D4"/>
            </w:tcBorders>
          </w:tcPr>
          <w:p w14:paraId="403EAC49"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3F644276" w14:textId="77777777" w:rsidR="00734354" w:rsidRDefault="00734354" w:rsidP="00114BF5">
            <w:r>
              <w:rPr>
                <w:sz w:val="12"/>
              </w:rPr>
              <w:t>Cubos grandes generadores</w:t>
            </w:r>
          </w:p>
        </w:tc>
        <w:tc>
          <w:tcPr>
            <w:tcW w:w="797" w:type="dxa"/>
            <w:tcBorders>
              <w:top w:val="single" w:sz="6" w:space="0" w:color="000000"/>
              <w:left w:val="single" w:sz="7" w:space="0" w:color="D4D4D4"/>
              <w:bottom w:val="single" w:sz="6" w:space="0" w:color="000000"/>
              <w:right w:val="single" w:sz="7" w:space="0" w:color="D4D4D4"/>
            </w:tcBorders>
          </w:tcPr>
          <w:p w14:paraId="04568FD3" w14:textId="77777777" w:rsidR="00734354" w:rsidRDefault="00734354" w:rsidP="00114BF5">
            <w:pPr>
              <w:ind w:right="12"/>
              <w:jc w:val="right"/>
            </w:pPr>
            <w:r>
              <w:rPr>
                <w:sz w:val="12"/>
              </w:rPr>
              <w:t>1.475,01</w:t>
            </w:r>
          </w:p>
        </w:tc>
        <w:tc>
          <w:tcPr>
            <w:tcW w:w="0" w:type="auto"/>
            <w:vMerge/>
            <w:tcBorders>
              <w:top w:val="nil"/>
              <w:left w:val="single" w:sz="7" w:space="0" w:color="D4D4D4"/>
              <w:bottom w:val="nil"/>
              <w:right w:val="single" w:sz="7" w:space="0" w:color="D4D4D4"/>
            </w:tcBorders>
          </w:tcPr>
          <w:p w14:paraId="07D834CC" w14:textId="77777777" w:rsidR="00734354" w:rsidRDefault="00734354" w:rsidP="00114BF5"/>
        </w:tc>
        <w:tc>
          <w:tcPr>
            <w:tcW w:w="886" w:type="dxa"/>
            <w:vMerge/>
            <w:tcBorders>
              <w:top w:val="nil"/>
              <w:left w:val="single" w:sz="7" w:space="0" w:color="D4D4D4"/>
              <w:bottom w:val="nil"/>
              <w:right w:val="single" w:sz="2" w:space="0" w:color="D4D4D4"/>
            </w:tcBorders>
          </w:tcPr>
          <w:p w14:paraId="0C6E30DB" w14:textId="77777777" w:rsidR="00734354" w:rsidRDefault="00734354" w:rsidP="00114BF5"/>
        </w:tc>
      </w:tr>
      <w:tr w:rsidR="00734354" w14:paraId="1D8F13F7" w14:textId="77777777" w:rsidTr="00114BF5">
        <w:trPr>
          <w:trHeight w:val="164"/>
        </w:trPr>
        <w:tc>
          <w:tcPr>
            <w:tcW w:w="0" w:type="auto"/>
            <w:vMerge/>
            <w:tcBorders>
              <w:top w:val="nil"/>
              <w:left w:val="single" w:sz="7" w:space="0" w:color="D4D4D4"/>
              <w:bottom w:val="nil"/>
              <w:right w:val="single" w:sz="7" w:space="0" w:color="D4D4D4"/>
            </w:tcBorders>
          </w:tcPr>
          <w:p w14:paraId="2A9F110B" w14:textId="77777777" w:rsidR="00734354" w:rsidRDefault="00734354" w:rsidP="00114BF5"/>
        </w:tc>
        <w:tc>
          <w:tcPr>
            <w:tcW w:w="0" w:type="auto"/>
            <w:vMerge/>
            <w:tcBorders>
              <w:top w:val="nil"/>
              <w:left w:val="single" w:sz="7" w:space="0" w:color="D4D4D4"/>
              <w:bottom w:val="nil"/>
              <w:right w:val="single" w:sz="7" w:space="0" w:color="D4D4D4"/>
            </w:tcBorders>
          </w:tcPr>
          <w:p w14:paraId="335D9F59"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29B6F6B2" w14:textId="77777777" w:rsidR="00734354" w:rsidRDefault="00734354" w:rsidP="00114BF5">
            <w:r>
              <w:rPr>
                <w:sz w:val="12"/>
              </w:rPr>
              <w:t>Carta Abonados (6.700 uds)</w:t>
            </w:r>
          </w:p>
        </w:tc>
        <w:tc>
          <w:tcPr>
            <w:tcW w:w="797" w:type="dxa"/>
            <w:tcBorders>
              <w:top w:val="single" w:sz="6" w:space="0" w:color="000000"/>
              <w:left w:val="single" w:sz="7" w:space="0" w:color="D4D4D4"/>
              <w:bottom w:val="single" w:sz="6" w:space="0" w:color="000000"/>
              <w:right w:val="single" w:sz="7" w:space="0" w:color="D4D4D4"/>
            </w:tcBorders>
          </w:tcPr>
          <w:p w14:paraId="6B22CA93" w14:textId="77777777" w:rsidR="00734354" w:rsidRDefault="00734354" w:rsidP="00114BF5">
            <w:pPr>
              <w:ind w:right="12"/>
              <w:jc w:val="right"/>
            </w:pPr>
            <w:r>
              <w:rPr>
                <w:sz w:val="12"/>
              </w:rPr>
              <w:t>2.732,77</w:t>
            </w:r>
          </w:p>
        </w:tc>
        <w:tc>
          <w:tcPr>
            <w:tcW w:w="0" w:type="auto"/>
            <w:vMerge/>
            <w:tcBorders>
              <w:top w:val="nil"/>
              <w:left w:val="single" w:sz="7" w:space="0" w:color="D4D4D4"/>
              <w:bottom w:val="nil"/>
              <w:right w:val="single" w:sz="7" w:space="0" w:color="D4D4D4"/>
            </w:tcBorders>
          </w:tcPr>
          <w:p w14:paraId="30C26748" w14:textId="77777777" w:rsidR="00734354" w:rsidRDefault="00734354" w:rsidP="00114BF5"/>
        </w:tc>
        <w:tc>
          <w:tcPr>
            <w:tcW w:w="886" w:type="dxa"/>
            <w:vMerge/>
            <w:tcBorders>
              <w:top w:val="nil"/>
              <w:left w:val="single" w:sz="7" w:space="0" w:color="D4D4D4"/>
              <w:bottom w:val="nil"/>
              <w:right w:val="single" w:sz="2" w:space="0" w:color="D4D4D4"/>
            </w:tcBorders>
          </w:tcPr>
          <w:p w14:paraId="2D0114FE" w14:textId="77777777" w:rsidR="00734354" w:rsidRDefault="00734354" w:rsidP="00114BF5"/>
        </w:tc>
      </w:tr>
      <w:tr w:rsidR="00734354" w14:paraId="550B2A9F" w14:textId="77777777" w:rsidTr="00114BF5">
        <w:trPr>
          <w:trHeight w:val="166"/>
        </w:trPr>
        <w:tc>
          <w:tcPr>
            <w:tcW w:w="0" w:type="auto"/>
            <w:vMerge/>
            <w:tcBorders>
              <w:top w:val="nil"/>
              <w:left w:val="single" w:sz="7" w:space="0" w:color="D4D4D4"/>
              <w:bottom w:val="nil"/>
              <w:right w:val="single" w:sz="7" w:space="0" w:color="D4D4D4"/>
            </w:tcBorders>
          </w:tcPr>
          <w:p w14:paraId="14FDAD58" w14:textId="77777777" w:rsidR="00734354" w:rsidRDefault="00734354" w:rsidP="00114BF5"/>
        </w:tc>
        <w:tc>
          <w:tcPr>
            <w:tcW w:w="0" w:type="auto"/>
            <w:vMerge/>
            <w:tcBorders>
              <w:top w:val="nil"/>
              <w:left w:val="single" w:sz="7" w:space="0" w:color="D4D4D4"/>
              <w:bottom w:val="nil"/>
              <w:right w:val="single" w:sz="7" w:space="0" w:color="D4D4D4"/>
            </w:tcBorders>
          </w:tcPr>
          <w:p w14:paraId="62EFCECD"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24DD7367" w14:textId="77777777" w:rsidR="00734354" w:rsidRDefault="00734354" w:rsidP="00114BF5">
            <w:r>
              <w:rPr>
                <w:sz w:val="12"/>
              </w:rPr>
              <w:t>Contenedor aceite (25 uds)</w:t>
            </w:r>
          </w:p>
        </w:tc>
        <w:tc>
          <w:tcPr>
            <w:tcW w:w="797" w:type="dxa"/>
            <w:tcBorders>
              <w:top w:val="single" w:sz="6" w:space="0" w:color="000000"/>
              <w:left w:val="single" w:sz="7" w:space="0" w:color="D4D4D4"/>
              <w:bottom w:val="single" w:sz="6" w:space="0" w:color="000000"/>
              <w:right w:val="single" w:sz="7" w:space="0" w:color="D4D4D4"/>
            </w:tcBorders>
          </w:tcPr>
          <w:p w14:paraId="5EA10398" w14:textId="77777777" w:rsidR="00734354" w:rsidRDefault="00734354" w:rsidP="00114BF5">
            <w:pPr>
              <w:ind w:right="12"/>
              <w:jc w:val="right"/>
            </w:pPr>
            <w:r>
              <w:rPr>
                <w:sz w:val="12"/>
              </w:rPr>
              <w:t>40.250,95</w:t>
            </w:r>
          </w:p>
        </w:tc>
        <w:tc>
          <w:tcPr>
            <w:tcW w:w="0" w:type="auto"/>
            <w:vMerge/>
            <w:tcBorders>
              <w:top w:val="nil"/>
              <w:left w:val="single" w:sz="7" w:space="0" w:color="D4D4D4"/>
              <w:bottom w:val="nil"/>
              <w:right w:val="single" w:sz="7" w:space="0" w:color="D4D4D4"/>
            </w:tcBorders>
          </w:tcPr>
          <w:p w14:paraId="6213BB81" w14:textId="77777777" w:rsidR="00734354" w:rsidRDefault="00734354" w:rsidP="00114BF5"/>
        </w:tc>
        <w:tc>
          <w:tcPr>
            <w:tcW w:w="886" w:type="dxa"/>
            <w:vMerge/>
            <w:tcBorders>
              <w:top w:val="nil"/>
              <w:left w:val="single" w:sz="7" w:space="0" w:color="D4D4D4"/>
              <w:bottom w:val="nil"/>
              <w:right w:val="single" w:sz="2" w:space="0" w:color="D4D4D4"/>
            </w:tcBorders>
          </w:tcPr>
          <w:p w14:paraId="2A0D232C" w14:textId="77777777" w:rsidR="00734354" w:rsidRDefault="00734354" w:rsidP="00114BF5"/>
        </w:tc>
      </w:tr>
      <w:tr w:rsidR="00734354" w14:paraId="0371999D" w14:textId="77777777" w:rsidTr="00114BF5">
        <w:trPr>
          <w:trHeight w:val="164"/>
        </w:trPr>
        <w:tc>
          <w:tcPr>
            <w:tcW w:w="0" w:type="auto"/>
            <w:vMerge/>
            <w:tcBorders>
              <w:top w:val="nil"/>
              <w:left w:val="single" w:sz="7" w:space="0" w:color="D4D4D4"/>
              <w:bottom w:val="nil"/>
              <w:right w:val="single" w:sz="7" w:space="0" w:color="D4D4D4"/>
            </w:tcBorders>
          </w:tcPr>
          <w:p w14:paraId="286EF539" w14:textId="77777777" w:rsidR="00734354" w:rsidRDefault="00734354" w:rsidP="00114BF5"/>
        </w:tc>
        <w:tc>
          <w:tcPr>
            <w:tcW w:w="0" w:type="auto"/>
            <w:vMerge/>
            <w:tcBorders>
              <w:top w:val="nil"/>
              <w:left w:val="single" w:sz="7" w:space="0" w:color="D4D4D4"/>
              <w:bottom w:val="nil"/>
              <w:right w:val="single" w:sz="7" w:space="0" w:color="D4D4D4"/>
            </w:tcBorders>
          </w:tcPr>
          <w:p w14:paraId="43C24EEB"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105A6497" w14:textId="77777777" w:rsidR="00734354" w:rsidRDefault="00734354" w:rsidP="00114BF5">
            <w:r>
              <w:rPr>
                <w:sz w:val="12"/>
              </w:rPr>
              <w:t>Botes aceite (15.000 uds)</w:t>
            </w:r>
          </w:p>
        </w:tc>
        <w:tc>
          <w:tcPr>
            <w:tcW w:w="797" w:type="dxa"/>
            <w:tcBorders>
              <w:top w:val="single" w:sz="6" w:space="0" w:color="000000"/>
              <w:left w:val="single" w:sz="7" w:space="0" w:color="D4D4D4"/>
              <w:bottom w:val="single" w:sz="6" w:space="0" w:color="000000"/>
              <w:right w:val="single" w:sz="7" w:space="0" w:color="D4D4D4"/>
            </w:tcBorders>
          </w:tcPr>
          <w:p w14:paraId="76D1B8D0" w14:textId="77777777" w:rsidR="00734354" w:rsidRDefault="00734354" w:rsidP="00114BF5">
            <w:pPr>
              <w:ind w:right="12"/>
              <w:jc w:val="right"/>
            </w:pPr>
            <w:r>
              <w:rPr>
                <w:sz w:val="12"/>
              </w:rPr>
              <w:t>5.366,79</w:t>
            </w:r>
          </w:p>
        </w:tc>
        <w:tc>
          <w:tcPr>
            <w:tcW w:w="0" w:type="auto"/>
            <w:vMerge/>
            <w:tcBorders>
              <w:top w:val="nil"/>
              <w:left w:val="single" w:sz="7" w:space="0" w:color="D4D4D4"/>
              <w:bottom w:val="nil"/>
              <w:right w:val="single" w:sz="7" w:space="0" w:color="D4D4D4"/>
            </w:tcBorders>
          </w:tcPr>
          <w:p w14:paraId="66ABFA19" w14:textId="77777777" w:rsidR="00734354" w:rsidRDefault="00734354" w:rsidP="00114BF5"/>
        </w:tc>
        <w:tc>
          <w:tcPr>
            <w:tcW w:w="886" w:type="dxa"/>
            <w:vMerge/>
            <w:tcBorders>
              <w:top w:val="nil"/>
              <w:left w:val="single" w:sz="7" w:space="0" w:color="D4D4D4"/>
              <w:bottom w:val="nil"/>
              <w:right w:val="single" w:sz="2" w:space="0" w:color="D4D4D4"/>
            </w:tcBorders>
          </w:tcPr>
          <w:p w14:paraId="6EA678B5" w14:textId="77777777" w:rsidR="00734354" w:rsidRDefault="00734354" w:rsidP="00114BF5"/>
        </w:tc>
      </w:tr>
      <w:tr w:rsidR="00734354" w14:paraId="27E5CDF5" w14:textId="77777777" w:rsidTr="00114BF5">
        <w:trPr>
          <w:trHeight w:val="166"/>
        </w:trPr>
        <w:tc>
          <w:tcPr>
            <w:tcW w:w="0" w:type="auto"/>
            <w:vMerge/>
            <w:tcBorders>
              <w:top w:val="nil"/>
              <w:left w:val="single" w:sz="7" w:space="0" w:color="D4D4D4"/>
              <w:bottom w:val="nil"/>
              <w:right w:val="single" w:sz="7" w:space="0" w:color="D4D4D4"/>
            </w:tcBorders>
          </w:tcPr>
          <w:p w14:paraId="381ED834" w14:textId="77777777" w:rsidR="00734354" w:rsidRDefault="00734354" w:rsidP="00114BF5"/>
        </w:tc>
        <w:tc>
          <w:tcPr>
            <w:tcW w:w="0" w:type="auto"/>
            <w:vMerge/>
            <w:tcBorders>
              <w:top w:val="nil"/>
              <w:left w:val="single" w:sz="7" w:space="0" w:color="D4D4D4"/>
              <w:bottom w:val="nil"/>
              <w:right w:val="single" w:sz="7" w:space="0" w:color="D4D4D4"/>
            </w:tcBorders>
          </w:tcPr>
          <w:p w14:paraId="12591743"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7EDE2D0B" w14:textId="77777777" w:rsidR="00734354" w:rsidRDefault="00734354" w:rsidP="00114BF5">
            <w:r>
              <w:rPr>
                <w:sz w:val="12"/>
              </w:rPr>
              <w:t>Campaña comunicación aceites</w:t>
            </w:r>
          </w:p>
        </w:tc>
        <w:tc>
          <w:tcPr>
            <w:tcW w:w="797" w:type="dxa"/>
            <w:tcBorders>
              <w:top w:val="single" w:sz="6" w:space="0" w:color="000000"/>
              <w:left w:val="single" w:sz="7" w:space="0" w:color="D4D4D4"/>
              <w:bottom w:val="single" w:sz="6" w:space="0" w:color="000000"/>
              <w:right w:val="single" w:sz="7" w:space="0" w:color="D4D4D4"/>
            </w:tcBorders>
          </w:tcPr>
          <w:p w14:paraId="2C72F8AE" w14:textId="77777777" w:rsidR="00734354" w:rsidRDefault="00734354" w:rsidP="00114BF5">
            <w:pPr>
              <w:ind w:right="12"/>
              <w:jc w:val="right"/>
            </w:pPr>
            <w:r>
              <w:rPr>
                <w:sz w:val="12"/>
              </w:rPr>
              <w:t>1.288,03</w:t>
            </w:r>
          </w:p>
        </w:tc>
        <w:tc>
          <w:tcPr>
            <w:tcW w:w="0" w:type="auto"/>
            <w:vMerge/>
            <w:tcBorders>
              <w:top w:val="nil"/>
              <w:left w:val="single" w:sz="7" w:space="0" w:color="D4D4D4"/>
              <w:bottom w:val="nil"/>
              <w:right w:val="single" w:sz="7" w:space="0" w:color="D4D4D4"/>
            </w:tcBorders>
          </w:tcPr>
          <w:p w14:paraId="51BB0473" w14:textId="77777777" w:rsidR="00734354" w:rsidRDefault="00734354" w:rsidP="00114BF5"/>
        </w:tc>
        <w:tc>
          <w:tcPr>
            <w:tcW w:w="886" w:type="dxa"/>
            <w:vMerge/>
            <w:tcBorders>
              <w:top w:val="nil"/>
              <w:left w:val="single" w:sz="7" w:space="0" w:color="D4D4D4"/>
              <w:bottom w:val="nil"/>
              <w:right w:val="single" w:sz="2" w:space="0" w:color="D4D4D4"/>
            </w:tcBorders>
          </w:tcPr>
          <w:p w14:paraId="0EA6966F" w14:textId="77777777" w:rsidR="00734354" w:rsidRDefault="00734354" w:rsidP="00114BF5"/>
        </w:tc>
      </w:tr>
      <w:tr w:rsidR="00734354" w14:paraId="68E02038" w14:textId="77777777" w:rsidTr="00114BF5">
        <w:trPr>
          <w:trHeight w:val="164"/>
        </w:trPr>
        <w:tc>
          <w:tcPr>
            <w:tcW w:w="0" w:type="auto"/>
            <w:vMerge/>
            <w:tcBorders>
              <w:top w:val="nil"/>
              <w:left w:val="single" w:sz="7" w:space="0" w:color="D4D4D4"/>
              <w:bottom w:val="nil"/>
              <w:right w:val="single" w:sz="7" w:space="0" w:color="D4D4D4"/>
            </w:tcBorders>
          </w:tcPr>
          <w:p w14:paraId="361AFB3C" w14:textId="77777777" w:rsidR="00734354" w:rsidRDefault="00734354" w:rsidP="00114BF5"/>
        </w:tc>
        <w:tc>
          <w:tcPr>
            <w:tcW w:w="0" w:type="auto"/>
            <w:vMerge/>
            <w:tcBorders>
              <w:top w:val="nil"/>
              <w:left w:val="single" w:sz="7" w:space="0" w:color="D4D4D4"/>
              <w:bottom w:val="nil"/>
              <w:right w:val="single" w:sz="7" w:space="0" w:color="D4D4D4"/>
            </w:tcBorders>
          </w:tcPr>
          <w:p w14:paraId="4424EE5C" w14:textId="77777777" w:rsidR="00734354" w:rsidRDefault="00734354" w:rsidP="00114BF5"/>
        </w:tc>
        <w:tc>
          <w:tcPr>
            <w:tcW w:w="3842" w:type="dxa"/>
            <w:tcBorders>
              <w:top w:val="single" w:sz="6" w:space="0" w:color="000000"/>
              <w:left w:val="single" w:sz="7" w:space="0" w:color="D4D4D4"/>
              <w:bottom w:val="single" w:sz="6" w:space="0" w:color="000000"/>
              <w:right w:val="single" w:sz="7" w:space="0" w:color="D4D4D4"/>
            </w:tcBorders>
          </w:tcPr>
          <w:p w14:paraId="57D916CA" w14:textId="77777777" w:rsidR="00734354" w:rsidRDefault="00734354" w:rsidP="00114BF5">
            <w:r>
              <w:rPr>
                <w:sz w:val="12"/>
              </w:rPr>
              <w:t>Contenedores textiles</w:t>
            </w:r>
          </w:p>
        </w:tc>
        <w:tc>
          <w:tcPr>
            <w:tcW w:w="797" w:type="dxa"/>
            <w:tcBorders>
              <w:top w:val="single" w:sz="6" w:space="0" w:color="000000"/>
              <w:left w:val="single" w:sz="7" w:space="0" w:color="D4D4D4"/>
              <w:bottom w:val="single" w:sz="6" w:space="0" w:color="000000"/>
              <w:right w:val="single" w:sz="7" w:space="0" w:color="D4D4D4"/>
            </w:tcBorders>
          </w:tcPr>
          <w:p w14:paraId="3E4C1548" w14:textId="77777777" w:rsidR="00734354" w:rsidRDefault="00734354" w:rsidP="00114BF5">
            <w:pPr>
              <w:ind w:right="12"/>
              <w:jc w:val="right"/>
            </w:pPr>
            <w:r>
              <w:rPr>
                <w:sz w:val="12"/>
              </w:rPr>
              <w:t>4.078,76</w:t>
            </w:r>
          </w:p>
        </w:tc>
        <w:tc>
          <w:tcPr>
            <w:tcW w:w="0" w:type="auto"/>
            <w:vMerge/>
            <w:tcBorders>
              <w:top w:val="nil"/>
              <w:left w:val="single" w:sz="7" w:space="0" w:color="D4D4D4"/>
              <w:bottom w:val="nil"/>
              <w:right w:val="single" w:sz="7" w:space="0" w:color="D4D4D4"/>
            </w:tcBorders>
          </w:tcPr>
          <w:p w14:paraId="07D93317" w14:textId="77777777" w:rsidR="00734354" w:rsidRDefault="00734354" w:rsidP="00114BF5"/>
        </w:tc>
        <w:tc>
          <w:tcPr>
            <w:tcW w:w="886" w:type="dxa"/>
            <w:vMerge/>
            <w:tcBorders>
              <w:top w:val="nil"/>
              <w:left w:val="single" w:sz="7" w:space="0" w:color="D4D4D4"/>
              <w:bottom w:val="nil"/>
              <w:right w:val="single" w:sz="2" w:space="0" w:color="D4D4D4"/>
            </w:tcBorders>
          </w:tcPr>
          <w:p w14:paraId="3289BB38" w14:textId="77777777" w:rsidR="00734354" w:rsidRDefault="00734354" w:rsidP="00114BF5"/>
        </w:tc>
      </w:tr>
      <w:tr w:rsidR="00734354" w14:paraId="072D8791" w14:textId="77777777" w:rsidTr="00114BF5">
        <w:trPr>
          <w:trHeight w:val="162"/>
        </w:trPr>
        <w:tc>
          <w:tcPr>
            <w:tcW w:w="0" w:type="auto"/>
            <w:vMerge/>
            <w:tcBorders>
              <w:top w:val="nil"/>
              <w:left w:val="single" w:sz="7" w:space="0" w:color="D4D4D4"/>
              <w:bottom w:val="single" w:sz="3" w:space="0" w:color="000000"/>
              <w:right w:val="single" w:sz="7" w:space="0" w:color="D4D4D4"/>
            </w:tcBorders>
          </w:tcPr>
          <w:p w14:paraId="7940EC1E" w14:textId="77777777" w:rsidR="00734354" w:rsidRDefault="00734354" w:rsidP="00114BF5"/>
        </w:tc>
        <w:tc>
          <w:tcPr>
            <w:tcW w:w="0" w:type="auto"/>
            <w:vMerge/>
            <w:tcBorders>
              <w:top w:val="nil"/>
              <w:left w:val="single" w:sz="7" w:space="0" w:color="D4D4D4"/>
              <w:bottom w:val="single" w:sz="3" w:space="0" w:color="000000"/>
              <w:right w:val="single" w:sz="7" w:space="0" w:color="D4D4D4"/>
            </w:tcBorders>
          </w:tcPr>
          <w:p w14:paraId="4AAF2AB1" w14:textId="77777777" w:rsidR="00734354" w:rsidRDefault="00734354" w:rsidP="00114BF5"/>
        </w:tc>
        <w:tc>
          <w:tcPr>
            <w:tcW w:w="3842" w:type="dxa"/>
            <w:tcBorders>
              <w:top w:val="single" w:sz="6" w:space="0" w:color="000000"/>
              <w:left w:val="single" w:sz="7" w:space="0" w:color="D4D4D4"/>
              <w:bottom w:val="single" w:sz="3" w:space="0" w:color="000000"/>
              <w:right w:val="single" w:sz="7" w:space="0" w:color="D4D4D4"/>
            </w:tcBorders>
          </w:tcPr>
          <w:p w14:paraId="3D05A271" w14:textId="77777777" w:rsidR="00734354" w:rsidRDefault="00734354" w:rsidP="00114BF5">
            <w:r>
              <w:rPr>
                <w:sz w:val="12"/>
              </w:rPr>
              <w:t xml:space="preserve">Campaña comunicación textiles </w:t>
            </w:r>
          </w:p>
        </w:tc>
        <w:tc>
          <w:tcPr>
            <w:tcW w:w="797" w:type="dxa"/>
            <w:tcBorders>
              <w:top w:val="single" w:sz="6" w:space="0" w:color="000000"/>
              <w:left w:val="single" w:sz="7" w:space="0" w:color="D4D4D4"/>
              <w:bottom w:val="single" w:sz="3" w:space="0" w:color="000000"/>
              <w:right w:val="single" w:sz="7" w:space="0" w:color="D4D4D4"/>
            </w:tcBorders>
          </w:tcPr>
          <w:p w14:paraId="1C35903C" w14:textId="77777777" w:rsidR="00734354" w:rsidRDefault="00734354" w:rsidP="00114BF5">
            <w:pPr>
              <w:ind w:right="12"/>
              <w:jc w:val="right"/>
            </w:pPr>
            <w:r>
              <w:rPr>
                <w:sz w:val="12"/>
              </w:rPr>
              <w:t>1.288,03</w:t>
            </w:r>
          </w:p>
        </w:tc>
        <w:tc>
          <w:tcPr>
            <w:tcW w:w="0" w:type="auto"/>
            <w:vMerge/>
            <w:tcBorders>
              <w:top w:val="nil"/>
              <w:left w:val="single" w:sz="7" w:space="0" w:color="D4D4D4"/>
              <w:bottom w:val="single" w:sz="3" w:space="0" w:color="000000"/>
              <w:right w:val="single" w:sz="7" w:space="0" w:color="D4D4D4"/>
            </w:tcBorders>
          </w:tcPr>
          <w:p w14:paraId="4DEB16B4" w14:textId="77777777" w:rsidR="00734354" w:rsidRDefault="00734354" w:rsidP="00114BF5"/>
        </w:tc>
        <w:tc>
          <w:tcPr>
            <w:tcW w:w="886" w:type="dxa"/>
            <w:vMerge/>
            <w:tcBorders>
              <w:top w:val="nil"/>
              <w:left w:val="single" w:sz="7" w:space="0" w:color="D4D4D4"/>
              <w:bottom w:val="single" w:sz="3" w:space="0" w:color="D4D4D4"/>
              <w:right w:val="single" w:sz="2" w:space="0" w:color="D4D4D4"/>
            </w:tcBorders>
          </w:tcPr>
          <w:p w14:paraId="4ED2C71D" w14:textId="77777777" w:rsidR="00734354" w:rsidRDefault="00734354" w:rsidP="00114BF5"/>
        </w:tc>
      </w:tr>
      <w:tr w:rsidR="00734354" w14:paraId="7150CB30" w14:textId="77777777" w:rsidTr="00114BF5">
        <w:tblPrEx>
          <w:tblCellMar>
            <w:top w:w="15" w:type="dxa"/>
            <w:bottom w:w="3" w:type="dxa"/>
            <w:right w:w="22" w:type="dxa"/>
          </w:tblCellMar>
        </w:tblPrEx>
        <w:trPr>
          <w:trHeight w:val="162"/>
        </w:trPr>
        <w:tc>
          <w:tcPr>
            <w:tcW w:w="1587" w:type="dxa"/>
            <w:vMerge w:val="restart"/>
            <w:tcBorders>
              <w:top w:val="single" w:sz="7" w:space="0" w:color="000000"/>
              <w:left w:val="single" w:sz="8" w:space="0" w:color="D4D4D4"/>
              <w:bottom w:val="single" w:sz="7" w:space="0" w:color="000000"/>
              <w:right w:val="single" w:sz="8" w:space="0" w:color="D4D4D4"/>
            </w:tcBorders>
          </w:tcPr>
          <w:p w14:paraId="78B68BF5" w14:textId="77777777" w:rsidR="00734354" w:rsidRDefault="00734354" w:rsidP="00114BF5">
            <w:r>
              <w:rPr>
                <w:sz w:val="13"/>
              </w:rPr>
              <w:t xml:space="preserve">Servicios de Montejurra, S.A. </w:t>
            </w:r>
          </w:p>
        </w:tc>
        <w:tc>
          <w:tcPr>
            <w:tcW w:w="747" w:type="dxa"/>
            <w:vMerge w:val="restart"/>
            <w:tcBorders>
              <w:top w:val="single" w:sz="7" w:space="0" w:color="000000"/>
              <w:left w:val="single" w:sz="8" w:space="0" w:color="D4D4D4"/>
              <w:bottom w:val="single" w:sz="7" w:space="0" w:color="000000"/>
              <w:right w:val="single" w:sz="8" w:space="0" w:color="D4D4D4"/>
            </w:tcBorders>
          </w:tcPr>
          <w:p w14:paraId="0E241E62" w14:textId="77777777" w:rsidR="00734354" w:rsidRDefault="00734354" w:rsidP="00114BF5">
            <w:pPr>
              <w:ind w:left="54"/>
            </w:pPr>
            <w:r>
              <w:rPr>
                <w:sz w:val="13"/>
              </w:rPr>
              <w:t>A31151848</w:t>
            </w:r>
          </w:p>
        </w:tc>
        <w:tc>
          <w:tcPr>
            <w:tcW w:w="3842" w:type="dxa"/>
            <w:tcBorders>
              <w:top w:val="single" w:sz="7" w:space="0" w:color="000000"/>
              <w:left w:val="single" w:sz="8" w:space="0" w:color="D4D4D4"/>
              <w:bottom w:val="single" w:sz="6" w:space="0" w:color="000000"/>
              <w:right w:val="single" w:sz="8" w:space="0" w:color="D4D4D4"/>
            </w:tcBorders>
          </w:tcPr>
          <w:p w14:paraId="1AAE4A21" w14:textId="77777777" w:rsidR="00734354" w:rsidRDefault="00734354" w:rsidP="00114BF5">
            <w:r>
              <w:rPr>
                <w:sz w:val="13"/>
              </w:rPr>
              <w:t>CT-101 Cinta transportadora</w:t>
            </w:r>
          </w:p>
        </w:tc>
        <w:tc>
          <w:tcPr>
            <w:tcW w:w="797" w:type="dxa"/>
            <w:tcBorders>
              <w:top w:val="single" w:sz="7" w:space="0" w:color="000000"/>
              <w:left w:val="single" w:sz="8" w:space="0" w:color="D4D4D4"/>
              <w:bottom w:val="single" w:sz="6" w:space="0" w:color="000000"/>
              <w:right w:val="single" w:sz="8" w:space="0" w:color="D4D4D4"/>
            </w:tcBorders>
          </w:tcPr>
          <w:p w14:paraId="2B5E9421" w14:textId="77777777" w:rsidR="00734354" w:rsidRDefault="00734354" w:rsidP="00114BF5">
            <w:pPr>
              <w:jc w:val="right"/>
            </w:pPr>
            <w:r>
              <w:rPr>
                <w:sz w:val="13"/>
              </w:rPr>
              <w:t>5.750,73</w:t>
            </w:r>
          </w:p>
        </w:tc>
        <w:tc>
          <w:tcPr>
            <w:tcW w:w="818" w:type="dxa"/>
            <w:vMerge w:val="restart"/>
            <w:tcBorders>
              <w:top w:val="single" w:sz="7" w:space="0" w:color="000000"/>
              <w:left w:val="single" w:sz="8" w:space="0" w:color="D4D4D4"/>
              <w:bottom w:val="single" w:sz="7" w:space="0" w:color="000000"/>
              <w:right w:val="single" w:sz="8" w:space="0" w:color="D4D4D4"/>
            </w:tcBorders>
            <w:vAlign w:val="bottom"/>
          </w:tcPr>
          <w:p w14:paraId="66657C0B" w14:textId="77777777" w:rsidR="00734354" w:rsidRDefault="00734354" w:rsidP="00114BF5">
            <w:pPr>
              <w:ind w:left="97"/>
            </w:pPr>
            <w:r>
              <w:rPr>
                <w:sz w:val="13"/>
              </w:rPr>
              <w:t>264.217,18</w:t>
            </w:r>
          </w:p>
        </w:tc>
        <w:tc>
          <w:tcPr>
            <w:tcW w:w="886" w:type="dxa"/>
            <w:vMerge w:val="restart"/>
            <w:tcBorders>
              <w:top w:val="single" w:sz="7" w:space="0" w:color="D4D4D4"/>
              <w:left w:val="single" w:sz="8" w:space="0" w:color="D4D4D4"/>
              <w:bottom w:val="single" w:sz="10" w:space="0" w:color="000000"/>
              <w:right w:val="single" w:sz="3" w:space="0" w:color="D4D4D4"/>
            </w:tcBorders>
            <w:vAlign w:val="bottom"/>
          </w:tcPr>
          <w:p w14:paraId="5E54ABD4" w14:textId="77777777" w:rsidR="00734354" w:rsidRDefault="00734354" w:rsidP="00114BF5">
            <w:pPr>
              <w:ind w:left="84"/>
            </w:pPr>
            <w:r>
              <w:rPr>
                <w:b/>
                <w:sz w:val="13"/>
              </w:rPr>
              <w:t>641.640,24</w:t>
            </w:r>
          </w:p>
        </w:tc>
      </w:tr>
      <w:tr w:rsidR="00734354" w14:paraId="418C91AF"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438FF536" w14:textId="77777777" w:rsidR="00734354" w:rsidRDefault="00734354" w:rsidP="00114BF5"/>
        </w:tc>
        <w:tc>
          <w:tcPr>
            <w:tcW w:w="0" w:type="auto"/>
            <w:vMerge/>
            <w:tcBorders>
              <w:top w:val="nil"/>
              <w:left w:val="single" w:sz="8" w:space="0" w:color="D4D4D4"/>
              <w:bottom w:val="nil"/>
              <w:right w:val="single" w:sz="8" w:space="0" w:color="D4D4D4"/>
            </w:tcBorders>
          </w:tcPr>
          <w:p w14:paraId="04BEED5D" w14:textId="77777777" w:rsidR="00734354" w:rsidRDefault="00734354" w:rsidP="00114BF5"/>
        </w:tc>
        <w:tc>
          <w:tcPr>
            <w:tcW w:w="3842" w:type="dxa"/>
            <w:tcBorders>
              <w:top w:val="single" w:sz="6" w:space="0" w:color="000000"/>
              <w:left w:val="single" w:sz="8" w:space="0" w:color="D4D4D4"/>
              <w:bottom w:val="single" w:sz="6" w:space="0" w:color="000000"/>
              <w:right w:val="single" w:sz="8" w:space="0" w:color="D4D4D4"/>
            </w:tcBorders>
          </w:tcPr>
          <w:p w14:paraId="2BA4CCF9" w14:textId="77777777" w:rsidR="00734354" w:rsidRDefault="00734354" w:rsidP="00114BF5">
            <w:r>
              <w:rPr>
                <w:sz w:val="13"/>
              </w:rPr>
              <w:t>ABO-101 Abrebolsas Materia Orgánica</w:t>
            </w:r>
          </w:p>
        </w:tc>
        <w:tc>
          <w:tcPr>
            <w:tcW w:w="797" w:type="dxa"/>
            <w:tcBorders>
              <w:top w:val="single" w:sz="6" w:space="0" w:color="000000"/>
              <w:left w:val="single" w:sz="8" w:space="0" w:color="D4D4D4"/>
              <w:bottom w:val="single" w:sz="6" w:space="0" w:color="000000"/>
              <w:right w:val="single" w:sz="8" w:space="0" w:color="D4D4D4"/>
            </w:tcBorders>
          </w:tcPr>
          <w:p w14:paraId="6C582B2B" w14:textId="77777777" w:rsidR="00734354" w:rsidRDefault="00734354" w:rsidP="00114BF5">
            <w:pPr>
              <w:jc w:val="right"/>
            </w:pPr>
            <w:r>
              <w:rPr>
                <w:sz w:val="13"/>
              </w:rPr>
              <w:t>31.596,39</w:t>
            </w:r>
          </w:p>
        </w:tc>
        <w:tc>
          <w:tcPr>
            <w:tcW w:w="818" w:type="dxa"/>
            <w:vMerge/>
            <w:tcBorders>
              <w:top w:val="nil"/>
              <w:left w:val="single" w:sz="8" w:space="0" w:color="D4D4D4"/>
              <w:bottom w:val="nil"/>
              <w:right w:val="single" w:sz="8" w:space="0" w:color="D4D4D4"/>
            </w:tcBorders>
          </w:tcPr>
          <w:p w14:paraId="0D7D121A" w14:textId="77777777" w:rsidR="00734354" w:rsidRDefault="00734354" w:rsidP="00114BF5"/>
        </w:tc>
        <w:tc>
          <w:tcPr>
            <w:tcW w:w="886" w:type="dxa"/>
            <w:vMerge/>
            <w:tcBorders>
              <w:top w:val="nil"/>
              <w:left w:val="single" w:sz="8" w:space="0" w:color="D4D4D4"/>
              <w:bottom w:val="nil"/>
              <w:right w:val="single" w:sz="3" w:space="0" w:color="D4D4D4"/>
            </w:tcBorders>
          </w:tcPr>
          <w:p w14:paraId="122C1E21" w14:textId="77777777" w:rsidR="00734354" w:rsidRDefault="00734354" w:rsidP="00114BF5"/>
        </w:tc>
      </w:tr>
      <w:tr w:rsidR="00734354" w14:paraId="3A1667C9"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48BDBB2B" w14:textId="77777777" w:rsidR="00734354" w:rsidRDefault="00734354" w:rsidP="00114BF5"/>
        </w:tc>
        <w:tc>
          <w:tcPr>
            <w:tcW w:w="0" w:type="auto"/>
            <w:vMerge/>
            <w:tcBorders>
              <w:top w:val="nil"/>
              <w:left w:val="single" w:sz="8" w:space="0" w:color="D4D4D4"/>
              <w:bottom w:val="nil"/>
              <w:right w:val="single" w:sz="8" w:space="0" w:color="D4D4D4"/>
            </w:tcBorders>
          </w:tcPr>
          <w:p w14:paraId="31C23D3C"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03B3EDC2" w14:textId="77777777" w:rsidR="00734354" w:rsidRDefault="00734354" w:rsidP="00114BF5">
            <w:r>
              <w:rPr>
                <w:sz w:val="13"/>
              </w:rPr>
              <w:t>EST-101 Estructura soporte y tolvas de acceso a mantenimiento</w:t>
            </w:r>
          </w:p>
        </w:tc>
        <w:tc>
          <w:tcPr>
            <w:tcW w:w="797" w:type="dxa"/>
            <w:tcBorders>
              <w:top w:val="single" w:sz="6" w:space="0" w:color="000000"/>
              <w:left w:val="single" w:sz="8" w:space="0" w:color="D4D4D4"/>
              <w:bottom w:val="single" w:sz="7" w:space="0" w:color="000000"/>
              <w:right w:val="single" w:sz="8" w:space="0" w:color="D4D4D4"/>
            </w:tcBorders>
          </w:tcPr>
          <w:p w14:paraId="28B4DF7B" w14:textId="77777777" w:rsidR="00734354" w:rsidRDefault="00734354" w:rsidP="00114BF5">
            <w:pPr>
              <w:jc w:val="right"/>
            </w:pPr>
            <w:r>
              <w:rPr>
                <w:sz w:val="13"/>
              </w:rPr>
              <w:t>5.052,24</w:t>
            </w:r>
          </w:p>
        </w:tc>
        <w:tc>
          <w:tcPr>
            <w:tcW w:w="818" w:type="dxa"/>
            <w:vMerge/>
            <w:tcBorders>
              <w:top w:val="nil"/>
              <w:left w:val="single" w:sz="8" w:space="0" w:color="D4D4D4"/>
              <w:bottom w:val="nil"/>
              <w:right w:val="single" w:sz="8" w:space="0" w:color="D4D4D4"/>
            </w:tcBorders>
          </w:tcPr>
          <w:p w14:paraId="3DEE2768" w14:textId="77777777" w:rsidR="00734354" w:rsidRDefault="00734354" w:rsidP="00114BF5"/>
        </w:tc>
        <w:tc>
          <w:tcPr>
            <w:tcW w:w="886" w:type="dxa"/>
            <w:vMerge/>
            <w:tcBorders>
              <w:top w:val="nil"/>
              <w:left w:val="single" w:sz="8" w:space="0" w:color="D4D4D4"/>
              <w:bottom w:val="nil"/>
              <w:right w:val="single" w:sz="3" w:space="0" w:color="D4D4D4"/>
            </w:tcBorders>
          </w:tcPr>
          <w:p w14:paraId="746AA3AF" w14:textId="77777777" w:rsidR="00734354" w:rsidRDefault="00734354" w:rsidP="00114BF5"/>
        </w:tc>
      </w:tr>
      <w:tr w:rsidR="00734354" w14:paraId="18D0881D"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08986390" w14:textId="77777777" w:rsidR="00734354" w:rsidRDefault="00734354" w:rsidP="00114BF5"/>
        </w:tc>
        <w:tc>
          <w:tcPr>
            <w:tcW w:w="0" w:type="auto"/>
            <w:vMerge/>
            <w:tcBorders>
              <w:top w:val="nil"/>
              <w:left w:val="single" w:sz="8" w:space="0" w:color="D4D4D4"/>
              <w:bottom w:val="nil"/>
              <w:right w:val="single" w:sz="8" w:space="0" w:color="D4D4D4"/>
            </w:tcBorders>
          </w:tcPr>
          <w:p w14:paraId="5930411C"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2B3EB90C" w14:textId="77777777" w:rsidR="00734354" w:rsidRDefault="00734354" w:rsidP="00114BF5">
            <w:r>
              <w:rPr>
                <w:sz w:val="13"/>
              </w:rPr>
              <w:t>MON-101 Montaje mecánico</w:t>
            </w:r>
          </w:p>
        </w:tc>
        <w:tc>
          <w:tcPr>
            <w:tcW w:w="797" w:type="dxa"/>
            <w:tcBorders>
              <w:top w:val="single" w:sz="7" w:space="0" w:color="000000"/>
              <w:left w:val="single" w:sz="8" w:space="0" w:color="D4D4D4"/>
              <w:bottom w:val="single" w:sz="7" w:space="0" w:color="000000"/>
              <w:right w:val="single" w:sz="8" w:space="0" w:color="D4D4D4"/>
            </w:tcBorders>
          </w:tcPr>
          <w:p w14:paraId="204DCE17" w14:textId="77777777" w:rsidR="00734354" w:rsidRDefault="00734354" w:rsidP="00114BF5">
            <w:pPr>
              <w:jc w:val="right"/>
            </w:pPr>
            <w:r>
              <w:rPr>
                <w:sz w:val="13"/>
              </w:rPr>
              <w:t>3.118,50</w:t>
            </w:r>
          </w:p>
        </w:tc>
        <w:tc>
          <w:tcPr>
            <w:tcW w:w="818" w:type="dxa"/>
            <w:vMerge/>
            <w:tcBorders>
              <w:top w:val="nil"/>
              <w:left w:val="single" w:sz="8" w:space="0" w:color="D4D4D4"/>
              <w:bottom w:val="nil"/>
              <w:right w:val="single" w:sz="8" w:space="0" w:color="D4D4D4"/>
            </w:tcBorders>
          </w:tcPr>
          <w:p w14:paraId="63E7FBD4" w14:textId="77777777" w:rsidR="00734354" w:rsidRDefault="00734354" w:rsidP="00114BF5"/>
        </w:tc>
        <w:tc>
          <w:tcPr>
            <w:tcW w:w="886" w:type="dxa"/>
            <w:vMerge/>
            <w:tcBorders>
              <w:top w:val="nil"/>
              <w:left w:val="single" w:sz="8" w:space="0" w:color="D4D4D4"/>
              <w:bottom w:val="nil"/>
              <w:right w:val="single" w:sz="3" w:space="0" w:color="D4D4D4"/>
            </w:tcBorders>
          </w:tcPr>
          <w:p w14:paraId="55B4EC0D" w14:textId="77777777" w:rsidR="00734354" w:rsidRDefault="00734354" w:rsidP="00114BF5"/>
        </w:tc>
      </w:tr>
      <w:tr w:rsidR="00734354" w14:paraId="411B0D71"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13028EC3" w14:textId="77777777" w:rsidR="00734354" w:rsidRDefault="00734354" w:rsidP="00114BF5"/>
        </w:tc>
        <w:tc>
          <w:tcPr>
            <w:tcW w:w="0" w:type="auto"/>
            <w:vMerge/>
            <w:tcBorders>
              <w:top w:val="nil"/>
              <w:left w:val="single" w:sz="8" w:space="0" w:color="D4D4D4"/>
              <w:bottom w:val="nil"/>
              <w:right w:val="single" w:sz="8" w:space="0" w:color="D4D4D4"/>
            </w:tcBorders>
          </w:tcPr>
          <w:p w14:paraId="642B9A97"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77D68531" w14:textId="77777777" w:rsidR="00734354" w:rsidRDefault="00734354" w:rsidP="00114BF5">
            <w:r>
              <w:rPr>
                <w:sz w:val="13"/>
              </w:rPr>
              <w:t>ME-101 Medios de elevación</w:t>
            </w:r>
          </w:p>
        </w:tc>
        <w:tc>
          <w:tcPr>
            <w:tcW w:w="797" w:type="dxa"/>
            <w:tcBorders>
              <w:top w:val="single" w:sz="7" w:space="0" w:color="000000"/>
              <w:left w:val="single" w:sz="8" w:space="0" w:color="D4D4D4"/>
              <w:bottom w:val="single" w:sz="7" w:space="0" w:color="000000"/>
              <w:right w:val="single" w:sz="8" w:space="0" w:color="D4D4D4"/>
            </w:tcBorders>
          </w:tcPr>
          <w:p w14:paraId="7BC0B00B" w14:textId="77777777" w:rsidR="00734354" w:rsidRDefault="00734354" w:rsidP="00114BF5">
            <w:pPr>
              <w:ind w:right="2"/>
              <w:jc w:val="right"/>
            </w:pPr>
            <w:r>
              <w:rPr>
                <w:sz w:val="13"/>
              </w:rPr>
              <w:t>896,40</w:t>
            </w:r>
          </w:p>
        </w:tc>
        <w:tc>
          <w:tcPr>
            <w:tcW w:w="818" w:type="dxa"/>
            <w:vMerge/>
            <w:tcBorders>
              <w:top w:val="nil"/>
              <w:left w:val="single" w:sz="8" w:space="0" w:color="D4D4D4"/>
              <w:bottom w:val="nil"/>
              <w:right w:val="single" w:sz="8" w:space="0" w:color="D4D4D4"/>
            </w:tcBorders>
          </w:tcPr>
          <w:p w14:paraId="2A2E90F5" w14:textId="77777777" w:rsidR="00734354" w:rsidRDefault="00734354" w:rsidP="00114BF5"/>
        </w:tc>
        <w:tc>
          <w:tcPr>
            <w:tcW w:w="886" w:type="dxa"/>
            <w:vMerge/>
            <w:tcBorders>
              <w:top w:val="nil"/>
              <w:left w:val="single" w:sz="8" w:space="0" w:color="D4D4D4"/>
              <w:bottom w:val="nil"/>
              <w:right w:val="single" w:sz="3" w:space="0" w:color="D4D4D4"/>
            </w:tcBorders>
          </w:tcPr>
          <w:p w14:paraId="577BBD53" w14:textId="77777777" w:rsidR="00734354" w:rsidRDefault="00734354" w:rsidP="00114BF5"/>
        </w:tc>
      </w:tr>
      <w:tr w:rsidR="00734354" w14:paraId="2FC2CFF8"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45DF7E4B" w14:textId="77777777" w:rsidR="00734354" w:rsidRDefault="00734354" w:rsidP="00114BF5"/>
        </w:tc>
        <w:tc>
          <w:tcPr>
            <w:tcW w:w="0" w:type="auto"/>
            <w:vMerge/>
            <w:tcBorders>
              <w:top w:val="nil"/>
              <w:left w:val="single" w:sz="8" w:space="0" w:color="D4D4D4"/>
              <w:bottom w:val="nil"/>
              <w:right w:val="single" w:sz="8" w:space="0" w:color="D4D4D4"/>
            </w:tcBorders>
          </w:tcPr>
          <w:p w14:paraId="29FCDFB6"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651F0223" w14:textId="77777777" w:rsidR="00734354" w:rsidRDefault="00734354" w:rsidP="00114BF5">
            <w:r>
              <w:rPr>
                <w:sz w:val="13"/>
              </w:rPr>
              <w:t>ELC-101 Instalación eléctrica</w:t>
            </w:r>
          </w:p>
        </w:tc>
        <w:tc>
          <w:tcPr>
            <w:tcW w:w="797" w:type="dxa"/>
            <w:tcBorders>
              <w:top w:val="single" w:sz="7" w:space="0" w:color="000000"/>
              <w:left w:val="single" w:sz="8" w:space="0" w:color="D4D4D4"/>
              <w:bottom w:val="single" w:sz="6" w:space="0" w:color="000000"/>
              <w:right w:val="single" w:sz="8" w:space="0" w:color="D4D4D4"/>
            </w:tcBorders>
          </w:tcPr>
          <w:p w14:paraId="71A1DB51" w14:textId="77777777" w:rsidR="00734354" w:rsidRDefault="00734354" w:rsidP="00114BF5">
            <w:pPr>
              <w:jc w:val="right"/>
            </w:pPr>
            <w:r>
              <w:rPr>
                <w:sz w:val="13"/>
              </w:rPr>
              <w:t>5.670,00</w:t>
            </w:r>
          </w:p>
        </w:tc>
        <w:tc>
          <w:tcPr>
            <w:tcW w:w="818" w:type="dxa"/>
            <w:vMerge/>
            <w:tcBorders>
              <w:top w:val="nil"/>
              <w:left w:val="single" w:sz="8" w:space="0" w:color="D4D4D4"/>
              <w:bottom w:val="nil"/>
              <w:right w:val="single" w:sz="8" w:space="0" w:color="D4D4D4"/>
            </w:tcBorders>
          </w:tcPr>
          <w:p w14:paraId="6967B420" w14:textId="77777777" w:rsidR="00734354" w:rsidRDefault="00734354" w:rsidP="00114BF5"/>
        </w:tc>
        <w:tc>
          <w:tcPr>
            <w:tcW w:w="886" w:type="dxa"/>
            <w:vMerge/>
            <w:tcBorders>
              <w:top w:val="nil"/>
              <w:left w:val="single" w:sz="8" w:space="0" w:color="D4D4D4"/>
              <w:bottom w:val="nil"/>
              <w:right w:val="single" w:sz="3" w:space="0" w:color="D4D4D4"/>
            </w:tcBorders>
          </w:tcPr>
          <w:p w14:paraId="4A7619A6" w14:textId="77777777" w:rsidR="00734354" w:rsidRDefault="00734354" w:rsidP="00114BF5"/>
        </w:tc>
      </w:tr>
      <w:tr w:rsidR="00734354" w14:paraId="1C040499"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5FB12EB0" w14:textId="77777777" w:rsidR="00734354" w:rsidRDefault="00734354" w:rsidP="00114BF5"/>
        </w:tc>
        <w:tc>
          <w:tcPr>
            <w:tcW w:w="0" w:type="auto"/>
            <w:vMerge/>
            <w:tcBorders>
              <w:top w:val="nil"/>
              <w:left w:val="single" w:sz="8" w:space="0" w:color="D4D4D4"/>
              <w:bottom w:val="nil"/>
              <w:right w:val="single" w:sz="8" w:space="0" w:color="D4D4D4"/>
            </w:tcBorders>
          </w:tcPr>
          <w:p w14:paraId="2B590EB9"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1296A18E" w14:textId="77777777" w:rsidR="00734354" w:rsidRDefault="00734354" w:rsidP="00114BF5">
            <w:r>
              <w:rPr>
                <w:sz w:val="13"/>
              </w:rPr>
              <w:t>TRAN-101 Transporte hasta sus instalaciones</w:t>
            </w:r>
          </w:p>
        </w:tc>
        <w:tc>
          <w:tcPr>
            <w:tcW w:w="797" w:type="dxa"/>
            <w:tcBorders>
              <w:top w:val="single" w:sz="6" w:space="0" w:color="000000"/>
              <w:left w:val="single" w:sz="8" w:space="0" w:color="D4D4D4"/>
              <w:bottom w:val="single" w:sz="7" w:space="0" w:color="000000"/>
              <w:right w:val="single" w:sz="8" w:space="0" w:color="D4D4D4"/>
            </w:tcBorders>
          </w:tcPr>
          <w:p w14:paraId="37C08FF7" w14:textId="77777777" w:rsidR="00734354" w:rsidRDefault="00734354" w:rsidP="00114BF5">
            <w:pPr>
              <w:ind w:right="2"/>
              <w:jc w:val="right"/>
            </w:pPr>
            <w:r>
              <w:rPr>
                <w:sz w:val="13"/>
              </w:rPr>
              <w:t>405,00</w:t>
            </w:r>
          </w:p>
        </w:tc>
        <w:tc>
          <w:tcPr>
            <w:tcW w:w="818" w:type="dxa"/>
            <w:vMerge/>
            <w:tcBorders>
              <w:top w:val="nil"/>
              <w:left w:val="single" w:sz="8" w:space="0" w:color="D4D4D4"/>
              <w:bottom w:val="nil"/>
              <w:right w:val="single" w:sz="8" w:space="0" w:color="D4D4D4"/>
            </w:tcBorders>
          </w:tcPr>
          <w:p w14:paraId="715FC63A" w14:textId="77777777" w:rsidR="00734354" w:rsidRDefault="00734354" w:rsidP="00114BF5"/>
        </w:tc>
        <w:tc>
          <w:tcPr>
            <w:tcW w:w="886" w:type="dxa"/>
            <w:vMerge/>
            <w:tcBorders>
              <w:top w:val="nil"/>
              <w:left w:val="single" w:sz="8" w:space="0" w:color="D4D4D4"/>
              <w:bottom w:val="nil"/>
              <w:right w:val="single" w:sz="3" w:space="0" w:color="D4D4D4"/>
            </w:tcBorders>
          </w:tcPr>
          <w:p w14:paraId="02449490" w14:textId="77777777" w:rsidR="00734354" w:rsidRDefault="00734354" w:rsidP="00114BF5"/>
        </w:tc>
      </w:tr>
      <w:tr w:rsidR="00734354" w14:paraId="551C56EE"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61312278" w14:textId="77777777" w:rsidR="00734354" w:rsidRDefault="00734354" w:rsidP="00114BF5"/>
        </w:tc>
        <w:tc>
          <w:tcPr>
            <w:tcW w:w="0" w:type="auto"/>
            <w:vMerge/>
            <w:tcBorders>
              <w:top w:val="nil"/>
              <w:left w:val="single" w:sz="8" w:space="0" w:color="D4D4D4"/>
              <w:bottom w:val="nil"/>
              <w:right w:val="single" w:sz="8" w:space="0" w:color="D4D4D4"/>
            </w:tcBorders>
          </w:tcPr>
          <w:p w14:paraId="350451FA"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01C9AB62" w14:textId="77777777" w:rsidR="00734354" w:rsidRDefault="00734354" w:rsidP="00114BF5">
            <w:r>
              <w:rPr>
                <w:sz w:val="13"/>
              </w:rPr>
              <w:t>Movimiento de tierras</w:t>
            </w:r>
          </w:p>
        </w:tc>
        <w:tc>
          <w:tcPr>
            <w:tcW w:w="797" w:type="dxa"/>
            <w:tcBorders>
              <w:top w:val="single" w:sz="7" w:space="0" w:color="000000"/>
              <w:left w:val="single" w:sz="8" w:space="0" w:color="D4D4D4"/>
              <w:bottom w:val="single" w:sz="7" w:space="0" w:color="000000"/>
              <w:right w:val="single" w:sz="8" w:space="0" w:color="D4D4D4"/>
            </w:tcBorders>
          </w:tcPr>
          <w:p w14:paraId="30C06DA0" w14:textId="77777777" w:rsidR="00734354" w:rsidRDefault="00734354" w:rsidP="00114BF5">
            <w:pPr>
              <w:jc w:val="right"/>
            </w:pPr>
            <w:r>
              <w:rPr>
                <w:sz w:val="13"/>
              </w:rPr>
              <w:t>75.714,19</w:t>
            </w:r>
          </w:p>
        </w:tc>
        <w:tc>
          <w:tcPr>
            <w:tcW w:w="818" w:type="dxa"/>
            <w:vMerge/>
            <w:tcBorders>
              <w:top w:val="nil"/>
              <w:left w:val="single" w:sz="8" w:space="0" w:color="D4D4D4"/>
              <w:bottom w:val="nil"/>
              <w:right w:val="single" w:sz="8" w:space="0" w:color="D4D4D4"/>
            </w:tcBorders>
          </w:tcPr>
          <w:p w14:paraId="613A4E3E" w14:textId="77777777" w:rsidR="00734354" w:rsidRDefault="00734354" w:rsidP="00114BF5"/>
        </w:tc>
        <w:tc>
          <w:tcPr>
            <w:tcW w:w="886" w:type="dxa"/>
            <w:vMerge/>
            <w:tcBorders>
              <w:top w:val="nil"/>
              <w:left w:val="single" w:sz="8" w:space="0" w:color="D4D4D4"/>
              <w:bottom w:val="nil"/>
              <w:right w:val="single" w:sz="3" w:space="0" w:color="D4D4D4"/>
            </w:tcBorders>
          </w:tcPr>
          <w:p w14:paraId="14D89D6F" w14:textId="77777777" w:rsidR="00734354" w:rsidRDefault="00734354" w:rsidP="00114BF5"/>
        </w:tc>
      </w:tr>
      <w:tr w:rsidR="00734354" w14:paraId="08974A4D"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3B3FDDB9" w14:textId="77777777" w:rsidR="00734354" w:rsidRDefault="00734354" w:rsidP="00114BF5"/>
        </w:tc>
        <w:tc>
          <w:tcPr>
            <w:tcW w:w="0" w:type="auto"/>
            <w:vMerge/>
            <w:tcBorders>
              <w:top w:val="nil"/>
              <w:left w:val="single" w:sz="8" w:space="0" w:color="D4D4D4"/>
              <w:bottom w:val="nil"/>
              <w:right w:val="single" w:sz="8" w:space="0" w:color="D4D4D4"/>
            </w:tcBorders>
          </w:tcPr>
          <w:p w14:paraId="1C29E650"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0E755851" w14:textId="77777777" w:rsidR="00734354" w:rsidRDefault="00734354" w:rsidP="00114BF5">
            <w:r>
              <w:rPr>
                <w:sz w:val="13"/>
              </w:rPr>
              <w:t>Control de calidad</w:t>
            </w:r>
          </w:p>
        </w:tc>
        <w:tc>
          <w:tcPr>
            <w:tcW w:w="797" w:type="dxa"/>
            <w:tcBorders>
              <w:top w:val="single" w:sz="7" w:space="0" w:color="000000"/>
              <w:left w:val="single" w:sz="8" w:space="0" w:color="D4D4D4"/>
              <w:bottom w:val="single" w:sz="7" w:space="0" w:color="000000"/>
              <w:right w:val="single" w:sz="8" w:space="0" w:color="D4D4D4"/>
            </w:tcBorders>
          </w:tcPr>
          <w:p w14:paraId="46C9D951" w14:textId="77777777" w:rsidR="00734354" w:rsidRDefault="00734354" w:rsidP="00114BF5">
            <w:pPr>
              <w:jc w:val="right"/>
            </w:pPr>
            <w:r>
              <w:rPr>
                <w:sz w:val="13"/>
              </w:rPr>
              <w:t>3.040,65</w:t>
            </w:r>
          </w:p>
        </w:tc>
        <w:tc>
          <w:tcPr>
            <w:tcW w:w="818" w:type="dxa"/>
            <w:vMerge/>
            <w:tcBorders>
              <w:top w:val="nil"/>
              <w:left w:val="single" w:sz="8" w:space="0" w:color="D4D4D4"/>
              <w:bottom w:val="nil"/>
              <w:right w:val="single" w:sz="8" w:space="0" w:color="D4D4D4"/>
            </w:tcBorders>
          </w:tcPr>
          <w:p w14:paraId="48A2D39D" w14:textId="77777777" w:rsidR="00734354" w:rsidRDefault="00734354" w:rsidP="00114BF5"/>
        </w:tc>
        <w:tc>
          <w:tcPr>
            <w:tcW w:w="886" w:type="dxa"/>
            <w:vMerge/>
            <w:tcBorders>
              <w:top w:val="nil"/>
              <w:left w:val="single" w:sz="8" w:space="0" w:color="D4D4D4"/>
              <w:bottom w:val="nil"/>
              <w:right w:val="single" w:sz="3" w:space="0" w:color="D4D4D4"/>
            </w:tcBorders>
          </w:tcPr>
          <w:p w14:paraId="299D0A0C" w14:textId="77777777" w:rsidR="00734354" w:rsidRDefault="00734354" w:rsidP="00114BF5"/>
        </w:tc>
      </w:tr>
      <w:tr w:rsidR="00734354" w14:paraId="261E2A54"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2F0A1A94" w14:textId="77777777" w:rsidR="00734354" w:rsidRDefault="00734354" w:rsidP="00114BF5"/>
        </w:tc>
        <w:tc>
          <w:tcPr>
            <w:tcW w:w="0" w:type="auto"/>
            <w:vMerge/>
            <w:tcBorders>
              <w:top w:val="nil"/>
              <w:left w:val="single" w:sz="8" w:space="0" w:color="D4D4D4"/>
              <w:bottom w:val="nil"/>
              <w:right w:val="single" w:sz="8" w:space="0" w:color="D4D4D4"/>
            </w:tcBorders>
          </w:tcPr>
          <w:p w14:paraId="31AA78DB"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73EB4245" w14:textId="77777777" w:rsidR="00734354" w:rsidRDefault="00734354" w:rsidP="00114BF5">
            <w:r>
              <w:rPr>
                <w:sz w:val="13"/>
              </w:rPr>
              <w:t>Seguridad y salud</w:t>
            </w:r>
          </w:p>
        </w:tc>
        <w:tc>
          <w:tcPr>
            <w:tcW w:w="797" w:type="dxa"/>
            <w:tcBorders>
              <w:top w:val="single" w:sz="7" w:space="0" w:color="000000"/>
              <w:left w:val="single" w:sz="8" w:space="0" w:color="D4D4D4"/>
              <w:bottom w:val="single" w:sz="6" w:space="0" w:color="000000"/>
              <w:right w:val="single" w:sz="8" w:space="0" w:color="D4D4D4"/>
            </w:tcBorders>
          </w:tcPr>
          <w:p w14:paraId="235A53AB" w14:textId="77777777" w:rsidR="00734354" w:rsidRDefault="00734354" w:rsidP="00114BF5">
            <w:pPr>
              <w:jc w:val="right"/>
            </w:pPr>
            <w:r>
              <w:rPr>
                <w:sz w:val="13"/>
              </w:rPr>
              <w:t>1.114,20</w:t>
            </w:r>
          </w:p>
        </w:tc>
        <w:tc>
          <w:tcPr>
            <w:tcW w:w="818" w:type="dxa"/>
            <w:vMerge/>
            <w:tcBorders>
              <w:top w:val="nil"/>
              <w:left w:val="single" w:sz="8" w:space="0" w:color="D4D4D4"/>
              <w:bottom w:val="nil"/>
              <w:right w:val="single" w:sz="8" w:space="0" w:color="D4D4D4"/>
            </w:tcBorders>
          </w:tcPr>
          <w:p w14:paraId="5B4891AC" w14:textId="77777777" w:rsidR="00734354" w:rsidRDefault="00734354" w:rsidP="00114BF5"/>
        </w:tc>
        <w:tc>
          <w:tcPr>
            <w:tcW w:w="886" w:type="dxa"/>
            <w:vMerge/>
            <w:tcBorders>
              <w:top w:val="nil"/>
              <w:left w:val="single" w:sz="8" w:space="0" w:color="D4D4D4"/>
              <w:bottom w:val="nil"/>
              <w:right w:val="single" w:sz="3" w:space="0" w:color="D4D4D4"/>
            </w:tcBorders>
          </w:tcPr>
          <w:p w14:paraId="0A09696D" w14:textId="77777777" w:rsidR="00734354" w:rsidRDefault="00734354" w:rsidP="00114BF5"/>
        </w:tc>
      </w:tr>
      <w:tr w:rsidR="00734354" w14:paraId="3CB2E32E"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6E4AA70A" w14:textId="77777777" w:rsidR="00734354" w:rsidRDefault="00734354" w:rsidP="00114BF5"/>
        </w:tc>
        <w:tc>
          <w:tcPr>
            <w:tcW w:w="0" w:type="auto"/>
            <w:vMerge/>
            <w:tcBorders>
              <w:top w:val="nil"/>
              <w:left w:val="single" w:sz="8" w:space="0" w:color="D4D4D4"/>
              <w:bottom w:val="nil"/>
              <w:right w:val="single" w:sz="8" w:space="0" w:color="D4D4D4"/>
            </w:tcBorders>
          </w:tcPr>
          <w:p w14:paraId="40F71242"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61844FE8" w14:textId="77777777" w:rsidR="00734354" w:rsidRDefault="00734354" w:rsidP="00114BF5">
            <w:r>
              <w:rPr>
                <w:sz w:val="13"/>
              </w:rPr>
              <w:t>Reparaciones y mantenimiento instalaciones</w:t>
            </w:r>
          </w:p>
        </w:tc>
        <w:tc>
          <w:tcPr>
            <w:tcW w:w="797" w:type="dxa"/>
            <w:tcBorders>
              <w:top w:val="single" w:sz="6" w:space="0" w:color="000000"/>
              <w:left w:val="single" w:sz="8" w:space="0" w:color="D4D4D4"/>
              <w:bottom w:val="single" w:sz="7" w:space="0" w:color="000000"/>
              <w:right w:val="single" w:sz="8" w:space="0" w:color="D4D4D4"/>
            </w:tcBorders>
          </w:tcPr>
          <w:p w14:paraId="2BFA60A2" w14:textId="77777777" w:rsidR="00734354" w:rsidRDefault="00734354" w:rsidP="00114BF5">
            <w:pPr>
              <w:ind w:right="2"/>
              <w:jc w:val="right"/>
            </w:pPr>
            <w:r>
              <w:rPr>
                <w:sz w:val="13"/>
              </w:rPr>
              <w:t>389,97</w:t>
            </w:r>
          </w:p>
        </w:tc>
        <w:tc>
          <w:tcPr>
            <w:tcW w:w="818" w:type="dxa"/>
            <w:vMerge/>
            <w:tcBorders>
              <w:top w:val="nil"/>
              <w:left w:val="single" w:sz="8" w:space="0" w:color="D4D4D4"/>
              <w:bottom w:val="nil"/>
              <w:right w:val="single" w:sz="8" w:space="0" w:color="D4D4D4"/>
            </w:tcBorders>
          </w:tcPr>
          <w:p w14:paraId="3F59E92A" w14:textId="77777777" w:rsidR="00734354" w:rsidRDefault="00734354" w:rsidP="00114BF5"/>
        </w:tc>
        <w:tc>
          <w:tcPr>
            <w:tcW w:w="886" w:type="dxa"/>
            <w:vMerge/>
            <w:tcBorders>
              <w:top w:val="nil"/>
              <w:left w:val="single" w:sz="8" w:space="0" w:color="D4D4D4"/>
              <w:bottom w:val="nil"/>
              <w:right w:val="single" w:sz="3" w:space="0" w:color="D4D4D4"/>
            </w:tcBorders>
          </w:tcPr>
          <w:p w14:paraId="7752C094" w14:textId="77777777" w:rsidR="00734354" w:rsidRDefault="00734354" w:rsidP="00114BF5"/>
        </w:tc>
      </w:tr>
      <w:tr w:rsidR="00734354" w14:paraId="059D0642"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35C22777" w14:textId="77777777" w:rsidR="00734354" w:rsidRDefault="00734354" w:rsidP="00114BF5"/>
        </w:tc>
        <w:tc>
          <w:tcPr>
            <w:tcW w:w="0" w:type="auto"/>
            <w:vMerge/>
            <w:tcBorders>
              <w:top w:val="nil"/>
              <w:left w:val="single" w:sz="8" w:space="0" w:color="D4D4D4"/>
              <w:bottom w:val="nil"/>
              <w:right w:val="single" w:sz="8" w:space="0" w:color="D4D4D4"/>
            </w:tcBorders>
          </w:tcPr>
          <w:p w14:paraId="7470CC34"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2656EE23" w14:textId="77777777" w:rsidR="00734354" w:rsidRDefault="00734354" w:rsidP="00114BF5">
            <w:r>
              <w:rPr>
                <w:sz w:val="13"/>
              </w:rPr>
              <w:t>GG (15 %) y BI (7 %)</w:t>
            </w:r>
          </w:p>
        </w:tc>
        <w:tc>
          <w:tcPr>
            <w:tcW w:w="797" w:type="dxa"/>
            <w:tcBorders>
              <w:top w:val="single" w:sz="7" w:space="0" w:color="000000"/>
              <w:left w:val="single" w:sz="8" w:space="0" w:color="D4D4D4"/>
              <w:bottom w:val="single" w:sz="7" w:space="0" w:color="000000"/>
              <w:right w:val="single" w:sz="8" w:space="0" w:color="D4D4D4"/>
            </w:tcBorders>
          </w:tcPr>
          <w:p w14:paraId="6FFA894E" w14:textId="77777777" w:rsidR="00734354" w:rsidRDefault="00734354" w:rsidP="00114BF5">
            <w:pPr>
              <w:jc w:val="right"/>
            </w:pPr>
            <w:r>
              <w:rPr>
                <w:sz w:val="13"/>
              </w:rPr>
              <w:t>15.249,21</w:t>
            </w:r>
          </w:p>
        </w:tc>
        <w:tc>
          <w:tcPr>
            <w:tcW w:w="818" w:type="dxa"/>
            <w:vMerge/>
            <w:tcBorders>
              <w:top w:val="nil"/>
              <w:left w:val="single" w:sz="8" w:space="0" w:color="D4D4D4"/>
              <w:bottom w:val="nil"/>
              <w:right w:val="single" w:sz="8" w:space="0" w:color="D4D4D4"/>
            </w:tcBorders>
          </w:tcPr>
          <w:p w14:paraId="7972784F" w14:textId="77777777" w:rsidR="00734354" w:rsidRDefault="00734354" w:rsidP="00114BF5"/>
        </w:tc>
        <w:tc>
          <w:tcPr>
            <w:tcW w:w="886" w:type="dxa"/>
            <w:vMerge/>
            <w:tcBorders>
              <w:top w:val="nil"/>
              <w:left w:val="single" w:sz="8" w:space="0" w:color="D4D4D4"/>
              <w:bottom w:val="nil"/>
              <w:right w:val="single" w:sz="3" w:space="0" w:color="D4D4D4"/>
            </w:tcBorders>
          </w:tcPr>
          <w:p w14:paraId="377E5C05" w14:textId="77777777" w:rsidR="00734354" w:rsidRDefault="00734354" w:rsidP="00114BF5"/>
        </w:tc>
      </w:tr>
      <w:tr w:rsidR="00734354" w14:paraId="5FAEBAF0" w14:textId="77777777" w:rsidTr="00114BF5">
        <w:tblPrEx>
          <w:tblCellMar>
            <w:top w:w="15" w:type="dxa"/>
            <w:bottom w:w="3" w:type="dxa"/>
            <w:right w:w="22" w:type="dxa"/>
          </w:tblCellMar>
        </w:tblPrEx>
        <w:trPr>
          <w:trHeight w:val="200"/>
        </w:trPr>
        <w:tc>
          <w:tcPr>
            <w:tcW w:w="0" w:type="auto"/>
            <w:vMerge/>
            <w:tcBorders>
              <w:top w:val="nil"/>
              <w:left w:val="single" w:sz="8" w:space="0" w:color="D4D4D4"/>
              <w:bottom w:val="single" w:sz="7" w:space="0" w:color="000000"/>
              <w:right w:val="single" w:sz="8" w:space="0" w:color="D4D4D4"/>
            </w:tcBorders>
          </w:tcPr>
          <w:p w14:paraId="7405CEAA" w14:textId="77777777" w:rsidR="00734354" w:rsidRDefault="00734354" w:rsidP="00114BF5"/>
        </w:tc>
        <w:tc>
          <w:tcPr>
            <w:tcW w:w="0" w:type="auto"/>
            <w:vMerge/>
            <w:tcBorders>
              <w:top w:val="nil"/>
              <w:left w:val="single" w:sz="8" w:space="0" w:color="D4D4D4"/>
              <w:bottom w:val="single" w:sz="7" w:space="0" w:color="000000"/>
              <w:right w:val="single" w:sz="8" w:space="0" w:color="D4D4D4"/>
            </w:tcBorders>
          </w:tcPr>
          <w:p w14:paraId="1DD654E8"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42841994" w14:textId="77777777" w:rsidR="00734354" w:rsidRDefault="00734354" w:rsidP="00114BF5">
            <w:r>
              <w:rPr>
                <w:sz w:val="13"/>
              </w:rPr>
              <w:t>Digitalización proceso de compostaje</w:t>
            </w:r>
          </w:p>
        </w:tc>
        <w:tc>
          <w:tcPr>
            <w:tcW w:w="797" w:type="dxa"/>
            <w:tcBorders>
              <w:top w:val="single" w:sz="7" w:space="0" w:color="000000"/>
              <w:left w:val="single" w:sz="8" w:space="0" w:color="D4D4D4"/>
              <w:bottom w:val="single" w:sz="7" w:space="0" w:color="000000"/>
              <w:right w:val="single" w:sz="8" w:space="0" w:color="D4D4D4"/>
            </w:tcBorders>
          </w:tcPr>
          <w:p w14:paraId="60D61FAD" w14:textId="77777777" w:rsidR="00734354" w:rsidRDefault="00734354" w:rsidP="00114BF5">
            <w:pPr>
              <w:ind w:right="3"/>
              <w:jc w:val="right"/>
            </w:pPr>
            <w:r>
              <w:rPr>
                <w:sz w:val="13"/>
              </w:rPr>
              <w:t>116.219,70</w:t>
            </w:r>
          </w:p>
        </w:tc>
        <w:tc>
          <w:tcPr>
            <w:tcW w:w="818" w:type="dxa"/>
            <w:vMerge/>
            <w:tcBorders>
              <w:top w:val="nil"/>
              <w:left w:val="single" w:sz="8" w:space="0" w:color="D4D4D4"/>
              <w:bottom w:val="single" w:sz="7" w:space="0" w:color="000000"/>
              <w:right w:val="single" w:sz="8" w:space="0" w:color="D4D4D4"/>
            </w:tcBorders>
          </w:tcPr>
          <w:p w14:paraId="118A12AE" w14:textId="77777777" w:rsidR="00734354" w:rsidRDefault="00734354" w:rsidP="00114BF5"/>
        </w:tc>
        <w:tc>
          <w:tcPr>
            <w:tcW w:w="886" w:type="dxa"/>
            <w:vMerge/>
            <w:tcBorders>
              <w:top w:val="nil"/>
              <w:left w:val="single" w:sz="8" w:space="0" w:color="D4D4D4"/>
              <w:bottom w:val="nil"/>
              <w:right w:val="single" w:sz="3" w:space="0" w:color="D4D4D4"/>
            </w:tcBorders>
          </w:tcPr>
          <w:p w14:paraId="78FB6716" w14:textId="77777777" w:rsidR="00734354" w:rsidRDefault="00734354" w:rsidP="00114BF5"/>
        </w:tc>
      </w:tr>
      <w:tr w:rsidR="00734354" w14:paraId="5CF228D1" w14:textId="77777777" w:rsidTr="00114BF5">
        <w:tblPrEx>
          <w:tblCellMar>
            <w:top w:w="15" w:type="dxa"/>
            <w:bottom w:w="3" w:type="dxa"/>
            <w:right w:w="22" w:type="dxa"/>
          </w:tblCellMar>
        </w:tblPrEx>
        <w:trPr>
          <w:trHeight w:val="157"/>
        </w:trPr>
        <w:tc>
          <w:tcPr>
            <w:tcW w:w="1587" w:type="dxa"/>
            <w:vMerge w:val="restart"/>
            <w:tcBorders>
              <w:top w:val="single" w:sz="7" w:space="0" w:color="000000"/>
              <w:left w:val="single" w:sz="8" w:space="0" w:color="D4D4D4"/>
              <w:bottom w:val="single" w:sz="10" w:space="0" w:color="000000"/>
              <w:right w:val="single" w:sz="8" w:space="0" w:color="D4D4D4"/>
            </w:tcBorders>
          </w:tcPr>
          <w:p w14:paraId="4D468472" w14:textId="77777777" w:rsidR="00734354" w:rsidRDefault="00734354" w:rsidP="00114BF5">
            <w:r>
              <w:rPr>
                <w:sz w:val="13"/>
              </w:rPr>
              <w:t xml:space="preserve">Servicios de Montejurra, S.A. </w:t>
            </w:r>
          </w:p>
        </w:tc>
        <w:tc>
          <w:tcPr>
            <w:tcW w:w="747" w:type="dxa"/>
            <w:vMerge w:val="restart"/>
            <w:tcBorders>
              <w:top w:val="single" w:sz="7" w:space="0" w:color="000000"/>
              <w:left w:val="single" w:sz="8" w:space="0" w:color="D4D4D4"/>
              <w:bottom w:val="single" w:sz="10" w:space="0" w:color="000000"/>
              <w:right w:val="single" w:sz="8" w:space="0" w:color="D4D4D4"/>
            </w:tcBorders>
          </w:tcPr>
          <w:p w14:paraId="2553DB8A" w14:textId="77777777" w:rsidR="00734354" w:rsidRDefault="00734354" w:rsidP="00114BF5">
            <w:pPr>
              <w:ind w:left="54"/>
            </w:pPr>
            <w:r>
              <w:rPr>
                <w:sz w:val="13"/>
              </w:rPr>
              <w:t>A31151848</w:t>
            </w:r>
          </w:p>
        </w:tc>
        <w:tc>
          <w:tcPr>
            <w:tcW w:w="3842" w:type="dxa"/>
            <w:tcBorders>
              <w:top w:val="single" w:sz="7" w:space="0" w:color="000000"/>
              <w:left w:val="single" w:sz="8" w:space="0" w:color="D4D4D4"/>
              <w:bottom w:val="single" w:sz="6" w:space="0" w:color="000000"/>
              <w:right w:val="single" w:sz="8" w:space="0" w:color="D4D4D4"/>
            </w:tcBorders>
          </w:tcPr>
          <w:p w14:paraId="1D19F39C" w14:textId="77777777" w:rsidR="00734354" w:rsidRDefault="00734354" w:rsidP="00114BF5">
            <w:r>
              <w:rPr>
                <w:sz w:val="13"/>
              </w:rPr>
              <w:t>Obra mejora Punto Limpio Arroniz</w:t>
            </w:r>
          </w:p>
        </w:tc>
        <w:tc>
          <w:tcPr>
            <w:tcW w:w="797" w:type="dxa"/>
            <w:tcBorders>
              <w:top w:val="single" w:sz="7" w:space="0" w:color="000000"/>
              <w:left w:val="single" w:sz="8" w:space="0" w:color="D4D4D4"/>
              <w:bottom w:val="single" w:sz="6" w:space="0" w:color="000000"/>
              <w:right w:val="single" w:sz="8" w:space="0" w:color="D4D4D4"/>
            </w:tcBorders>
          </w:tcPr>
          <w:p w14:paraId="07A35D2D" w14:textId="77777777" w:rsidR="00734354" w:rsidRDefault="00734354" w:rsidP="00114BF5">
            <w:pPr>
              <w:jc w:val="right"/>
            </w:pPr>
            <w:r>
              <w:rPr>
                <w:sz w:val="13"/>
              </w:rPr>
              <w:t>46.823,06</w:t>
            </w:r>
          </w:p>
        </w:tc>
        <w:tc>
          <w:tcPr>
            <w:tcW w:w="818" w:type="dxa"/>
            <w:vMerge w:val="restart"/>
            <w:tcBorders>
              <w:top w:val="single" w:sz="7" w:space="0" w:color="000000"/>
              <w:left w:val="single" w:sz="8" w:space="0" w:color="D4D4D4"/>
              <w:bottom w:val="single" w:sz="10" w:space="0" w:color="000000"/>
              <w:right w:val="single" w:sz="8" w:space="0" w:color="D4D4D4"/>
            </w:tcBorders>
            <w:vAlign w:val="bottom"/>
          </w:tcPr>
          <w:p w14:paraId="213A2EFD" w14:textId="77777777" w:rsidR="00734354" w:rsidRDefault="00734354" w:rsidP="00114BF5">
            <w:pPr>
              <w:ind w:left="7"/>
              <w:jc w:val="center"/>
            </w:pPr>
            <w:r>
              <w:rPr>
                <w:sz w:val="13"/>
              </w:rPr>
              <w:t>77.423,06</w:t>
            </w:r>
          </w:p>
        </w:tc>
        <w:tc>
          <w:tcPr>
            <w:tcW w:w="886" w:type="dxa"/>
            <w:vMerge/>
            <w:tcBorders>
              <w:top w:val="nil"/>
              <w:left w:val="single" w:sz="8" w:space="0" w:color="D4D4D4"/>
              <w:bottom w:val="nil"/>
              <w:right w:val="single" w:sz="3" w:space="0" w:color="D4D4D4"/>
            </w:tcBorders>
          </w:tcPr>
          <w:p w14:paraId="502956C2" w14:textId="77777777" w:rsidR="00734354" w:rsidRDefault="00734354" w:rsidP="00114BF5"/>
        </w:tc>
      </w:tr>
      <w:tr w:rsidR="00734354" w14:paraId="7928E267"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5114B9AF" w14:textId="77777777" w:rsidR="00734354" w:rsidRDefault="00734354" w:rsidP="00114BF5"/>
        </w:tc>
        <w:tc>
          <w:tcPr>
            <w:tcW w:w="0" w:type="auto"/>
            <w:vMerge/>
            <w:tcBorders>
              <w:top w:val="nil"/>
              <w:left w:val="single" w:sz="8" w:space="0" w:color="D4D4D4"/>
              <w:bottom w:val="nil"/>
              <w:right w:val="single" w:sz="8" w:space="0" w:color="D4D4D4"/>
            </w:tcBorders>
          </w:tcPr>
          <w:p w14:paraId="23244DA9"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42C41321" w14:textId="77777777" w:rsidR="00734354" w:rsidRDefault="00734354" w:rsidP="00114BF5">
            <w:r>
              <w:rPr>
                <w:sz w:val="13"/>
              </w:rPr>
              <w:t>Contenedor Punto Limpio Arroniz</w:t>
            </w:r>
          </w:p>
        </w:tc>
        <w:tc>
          <w:tcPr>
            <w:tcW w:w="797" w:type="dxa"/>
            <w:tcBorders>
              <w:top w:val="single" w:sz="6" w:space="0" w:color="000000"/>
              <w:left w:val="single" w:sz="8" w:space="0" w:color="D4D4D4"/>
              <w:bottom w:val="single" w:sz="7" w:space="0" w:color="000000"/>
              <w:right w:val="single" w:sz="8" w:space="0" w:color="D4D4D4"/>
            </w:tcBorders>
          </w:tcPr>
          <w:p w14:paraId="771E9E72" w14:textId="77777777" w:rsidR="00734354" w:rsidRDefault="00734354" w:rsidP="00114BF5">
            <w:pPr>
              <w:jc w:val="right"/>
            </w:pPr>
            <w:r>
              <w:rPr>
                <w:sz w:val="13"/>
              </w:rPr>
              <w:t>9.000,00</w:t>
            </w:r>
          </w:p>
        </w:tc>
        <w:tc>
          <w:tcPr>
            <w:tcW w:w="818" w:type="dxa"/>
            <w:vMerge/>
            <w:tcBorders>
              <w:top w:val="nil"/>
              <w:left w:val="single" w:sz="8" w:space="0" w:color="D4D4D4"/>
              <w:bottom w:val="nil"/>
              <w:right w:val="single" w:sz="8" w:space="0" w:color="D4D4D4"/>
            </w:tcBorders>
          </w:tcPr>
          <w:p w14:paraId="6CB163DD" w14:textId="77777777" w:rsidR="00734354" w:rsidRDefault="00734354" w:rsidP="00114BF5"/>
        </w:tc>
        <w:tc>
          <w:tcPr>
            <w:tcW w:w="886" w:type="dxa"/>
            <w:vMerge/>
            <w:tcBorders>
              <w:top w:val="nil"/>
              <w:left w:val="single" w:sz="8" w:space="0" w:color="D4D4D4"/>
              <w:bottom w:val="nil"/>
              <w:right w:val="single" w:sz="3" w:space="0" w:color="D4D4D4"/>
            </w:tcBorders>
          </w:tcPr>
          <w:p w14:paraId="6C50F737" w14:textId="77777777" w:rsidR="00734354" w:rsidRDefault="00734354" w:rsidP="00114BF5"/>
        </w:tc>
      </w:tr>
      <w:tr w:rsidR="00734354" w14:paraId="2E8FC9C6" w14:textId="77777777" w:rsidTr="00114BF5">
        <w:tblPrEx>
          <w:tblCellMar>
            <w:top w:w="15" w:type="dxa"/>
            <w:bottom w:w="3" w:type="dxa"/>
            <w:right w:w="22" w:type="dxa"/>
          </w:tblCellMar>
        </w:tblPrEx>
        <w:trPr>
          <w:trHeight w:val="196"/>
        </w:trPr>
        <w:tc>
          <w:tcPr>
            <w:tcW w:w="0" w:type="auto"/>
            <w:vMerge/>
            <w:tcBorders>
              <w:top w:val="nil"/>
              <w:left w:val="single" w:sz="8" w:space="0" w:color="D4D4D4"/>
              <w:bottom w:val="single" w:sz="10" w:space="0" w:color="000000"/>
              <w:right w:val="single" w:sz="8" w:space="0" w:color="D4D4D4"/>
            </w:tcBorders>
          </w:tcPr>
          <w:p w14:paraId="30827923" w14:textId="77777777" w:rsidR="00734354" w:rsidRDefault="00734354" w:rsidP="00114BF5"/>
        </w:tc>
        <w:tc>
          <w:tcPr>
            <w:tcW w:w="0" w:type="auto"/>
            <w:vMerge/>
            <w:tcBorders>
              <w:top w:val="nil"/>
              <w:left w:val="single" w:sz="8" w:space="0" w:color="D4D4D4"/>
              <w:bottom w:val="single" w:sz="10" w:space="0" w:color="000000"/>
              <w:right w:val="single" w:sz="8" w:space="0" w:color="D4D4D4"/>
            </w:tcBorders>
          </w:tcPr>
          <w:p w14:paraId="186E06F7" w14:textId="77777777" w:rsidR="00734354" w:rsidRDefault="00734354" w:rsidP="00114BF5"/>
        </w:tc>
        <w:tc>
          <w:tcPr>
            <w:tcW w:w="3842" w:type="dxa"/>
            <w:tcBorders>
              <w:top w:val="single" w:sz="7" w:space="0" w:color="000000"/>
              <w:left w:val="single" w:sz="8" w:space="0" w:color="D4D4D4"/>
              <w:bottom w:val="single" w:sz="10" w:space="0" w:color="000000"/>
              <w:right w:val="single" w:sz="8" w:space="0" w:color="D4D4D4"/>
            </w:tcBorders>
          </w:tcPr>
          <w:p w14:paraId="500DDDA3" w14:textId="77777777" w:rsidR="00734354" w:rsidRDefault="00734354" w:rsidP="00114BF5">
            <w:r>
              <w:rPr>
                <w:sz w:val="13"/>
              </w:rPr>
              <w:t>Contenedor Punto Limpio Estella</w:t>
            </w:r>
          </w:p>
        </w:tc>
        <w:tc>
          <w:tcPr>
            <w:tcW w:w="797" w:type="dxa"/>
            <w:tcBorders>
              <w:top w:val="single" w:sz="7" w:space="0" w:color="000000"/>
              <w:left w:val="single" w:sz="8" w:space="0" w:color="D4D4D4"/>
              <w:bottom w:val="single" w:sz="10" w:space="0" w:color="000000"/>
              <w:right w:val="single" w:sz="8" w:space="0" w:color="D4D4D4"/>
            </w:tcBorders>
          </w:tcPr>
          <w:p w14:paraId="3EFCA0FD" w14:textId="77777777" w:rsidR="00734354" w:rsidRDefault="00734354" w:rsidP="00114BF5">
            <w:pPr>
              <w:jc w:val="right"/>
            </w:pPr>
            <w:r>
              <w:rPr>
                <w:sz w:val="13"/>
              </w:rPr>
              <w:t>21.600,00</w:t>
            </w:r>
          </w:p>
        </w:tc>
        <w:tc>
          <w:tcPr>
            <w:tcW w:w="818" w:type="dxa"/>
            <w:vMerge/>
            <w:tcBorders>
              <w:top w:val="nil"/>
              <w:left w:val="single" w:sz="8" w:space="0" w:color="D4D4D4"/>
              <w:bottom w:val="single" w:sz="10" w:space="0" w:color="000000"/>
              <w:right w:val="single" w:sz="8" w:space="0" w:color="D4D4D4"/>
            </w:tcBorders>
          </w:tcPr>
          <w:p w14:paraId="7CB8DD87" w14:textId="77777777" w:rsidR="00734354" w:rsidRDefault="00734354" w:rsidP="00114BF5"/>
        </w:tc>
        <w:tc>
          <w:tcPr>
            <w:tcW w:w="886" w:type="dxa"/>
            <w:vMerge/>
            <w:tcBorders>
              <w:top w:val="nil"/>
              <w:left w:val="single" w:sz="8" w:space="0" w:color="D4D4D4"/>
              <w:bottom w:val="single" w:sz="10" w:space="0" w:color="000000"/>
              <w:right w:val="single" w:sz="3" w:space="0" w:color="D4D4D4"/>
            </w:tcBorders>
          </w:tcPr>
          <w:p w14:paraId="5B177928" w14:textId="77777777" w:rsidR="00734354" w:rsidRDefault="00734354" w:rsidP="00114BF5"/>
        </w:tc>
      </w:tr>
      <w:tr w:rsidR="00734354" w14:paraId="1464AD3F" w14:textId="77777777" w:rsidTr="00114BF5">
        <w:tblPrEx>
          <w:tblCellMar>
            <w:top w:w="15" w:type="dxa"/>
            <w:bottom w:w="3" w:type="dxa"/>
            <w:right w:w="22" w:type="dxa"/>
          </w:tblCellMar>
        </w:tblPrEx>
        <w:trPr>
          <w:trHeight w:val="160"/>
        </w:trPr>
        <w:tc>
          <w:tcPr>
            <w:tcW w:w="1587" w:type="dxa"/>
            <w:vMerge w:val="restart"/>
            <w:tcBorders>
              <w:top w:val="single" w:sz="10" w:space="0" w:color="000000"/>
              <w:left w:val="single" w:sz="8" w:space="0" w:color="D4D4D4"/>
              <w:bottom w:val="single" w:sz="10" w:space="0" w:color="000000"/>
              <w:right w:val="single" w:sz="8" w:space="0" w:color="D4D4D4"/>
            </w:tcBorders>
          </w:tcPr>
          <w:p w14:paraId="5D3C8D64" w14:textId="77777777" w:rsidR="00734354" w:rsidRDefault="00734354" w:rsidP="00114BF5">
            <w:pPr>
              <w:spacing w:after="1"/>
            </w:pPr>
            <w:r>
              <w:rPr>
                <w:sz w:val="13"/>
              </w:rPr>
              <w:t xml:space="preserve">Mancomunidad de </w:t>
            </w:r>
          </w:p>
          <w:p w14:paraId="770914B5" w14:textId="77777777" w:rsidR="00734354" w:rsidRDefault="00734354" w:rsidP="00114BF5">
            <w:pPr>
              <w:spacing w:after="1"/>
              <w:jc w:val="both"/>
            </w:pPr>
            <w:r>
              <w:rPr>
                <w:sz w:val="13"/>
              </w:rPr>
              <w:t xml:space="preserve">Servicios de la Comarca de </w:t>
            </w:r>
          </w:p>
          <w:p w14:paraId="326C6CB9" w14:textId="77777777" w:rsidR="00734354" w:rsidRDefault="00734354" w:rsidP="00114BF5">
            <w:r>
              <w:rPr>
                <w:sz w:val="13"/>
              </w:rPr>
              <w:t>Sangüesa</w:t>
            </w:r>
          </w:p>
        </w:tc>
        <w:tc>
          <w:tcPr>
            <w:tcW w:w="747" w:type="dxa"/>
            <w:vMerge w:val="restart"/>
            <w:tcBorders>
              <w:top w:val="single" w:sz="10" w:space="0" w:color="000000"/>
              <w:left w:val="single" w:sz="8" w:space="0" w:color="D4D4D4"/>
              <w:bottom w:val="single" w:sz="10" w:space="0" w:color="000000"/>
              <w:right w:val="single" w:sz="8" w:space="0" w:color="D4D4D4"/>
            </w:tcBorders>
          </w:tcPr>
          <w:p w14:paraId="0493D08C" w14:textId="77777777" w:rsidR="00734354" w:rsidRDefault="00734354" w:rsidP="00114BF5">
            <w:pPr>
              <w:ind w:left="46"/>
              <w:jc w:val="both"/>
            </w:pPr>
            <w:r>
              <w:rPr>
                <w:sz w:val="13"/>
              </w:rPr>
              <w:t>P3146280G</w:t>
            </w:r>
          </w:p>
        </w:tc>
        <w:tc>
          <w:tcPr>
            <w:tcW w:w="3842" w:type="dxa"/>
            <w:tcBorders>
              <w:top w:val="single" w:sz="10" w:space="0" w:color="000000"/>
              <w:left w:val="single" w:sz="8" w:space="0" w:color="D4D4D4"/>
              <w:bottom w:val="single" w:sz="7" w:space="0" w:color="000000"/>
              <w:right w:val="single" w:sz="8" w:space="0" w:color="D4D4D4"/>
            </w:tcBorders>
          </w:tcPr>
          <w:p w14:paraId="35B44E72" w14:textId="77777777" w:rsidR="00734354" w:rsidRDefault="00734354" w:rsidP="00114BF5">
            <w:r>
              <w:rPr>
                <w:sz w:val="13"/>
              </w:rPr>
              <w:t>Contenedores vía pública biorresiduos</w:t>
            </w:r>
          </w:p>
        </w:tc>
        <w:tc>
          <w:tcPr>
            <w:tcW w:w="797" w:type="dxa"/>
            <w:tcBorders>
              <w:top w:val="single" w:sz="10" w:space="0" w:color="000000"/>
              <w:left w:val="single" w:sz="8" w:space="0" w:color="D4D4D4"/>
              <w:bottom w:val="single" w:sz="7" w:space="0" w:color="000000"/>
              <w:right w:val="single" w:sz="8" w:space="0" w:color="D4D4D4"/>
            </w:tcBorders>
          </w:tcPr>
          <w:p w14:paraId="61323F1B" w14:textId="77777777" w:rsidR="00734354" w:rsidRDefault="00734354" w:rsidP="00114BF5">
            <w:pPr>
              <w:jc w:val="right"/>
            </w:pPr>
            <w:r>
              <w:rPr>
                <w:sz w:val="13"/>
              </w:rPr>
              <w:t>26.162,43</w:t>
            </w:r>
          </w:p>
        </w:tc>
        <w:tc>
          <w:tcPr>
            <w:tcW w:w="818" w:type="dxa"/>
            <w:vMerge w:val="restart"/>
            <w:tcBorders>
              <w:top w:val="single" w:sz="10" w:space="0" w:color="000000"/>
              <w:left w:val="single" w:sz="8" w:space="0" w:color="D4D4D4"/>
              <w:bottom w:val="single" w:sz="10" w:space="0" w:color="000000"/>
              <w:right w:val="single" w:sz="8" w:space="0" w:color="D4D4D4"/>
            </w:tcBorders>
            <w:vAlign w:val="bottom"/>
          </w:tcPr>
          <w:p w14:paraId="5FABEAE3" w14:textId="77777777" w:rsidR="00734354" w:rsidRDefault="00734354" w:rsidP="00114BF5">
            <w:pPr>
              <w:ind w:left="97"/>
            </w:pPr>
            <w:r>
              <w:rPr>
                <w:sz w:val="13"/>
              </w:rPr>
              <w:t>138.571,03</w:t>
            </w:r>
          </w:p>
        </w:tc>
        <w:tc>
          <w:tcPr>
            <w:tcW w:w="886" w:type="dxa"/>
            <w:vMerge w:val="restart"/>
            <w:tcBorders>
              <w:top w:val="single" w:sz="10" w:space="0" w:color="000000"/>
              <w:left w:val="single" w:sz="8" w:space="0" w:color="D4D4D4"/>
              <w:bottom w:val="single" w:sz="10" w:space="0" w:color="000000"/>
              <w:right w:val="single" w:sz="3" w:space="0" w:color="D4D4D4"/>
            </w:tcBorders>
            <w:vAlign w:val="bottom"/>
          </w:tcPr>
          <w:p w14:paraId="615EFEDF" w14:textId="77777777" w:rsidR="00734354" w:rsidRDefault="00734354" w:rsidP="00114BF5">
            <w:pPr>
              <w:ind w:left="84"/>
            </w:pPr>
            <w:r>
              <w:rPr>
                <w:b/>
                <w:sz w:val="13"/>
              </w:rPr>
              <w:t>138.571,03</w:t>
            </w:r>
          </w:p>
        </w:tc>
      </w:tr>
      <w:tr w:rsidR="00734354" w14:paraId="7923E2FD"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75570381" w14:textId="77777777" w:rsidR="00734354" w:rsidRDefault="00734354" w:rsidP="00114BF5"/>
        </w:tc>
        <w:tc>
          <w:tcPr>
            <w:tcW w:w="0" w:type="auto"/>
            <w:vMerge/>
            <w:tcBorders>
              <w:top w:val="nil"/>
              <w:left w:val="single" w:sz="8" w:space="0" w:color="D4D4D4"/>
              <w:bottom w:val="nil"/>
              <w:right w:val="single" w:sz="8" w:space="0" w:color="D4D4D4"/>
            </w:tcBorders>
          </w:tcPr>
          <w:p w14:paraId="262E5FDB"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5C200EED" w14:textId="77777777" w:rsidR="00734354" w:rsidRDefault="00734354" w:rsidP="00114BF5">
            <w:r>
              <w:rPr>
                <w:sz w:val="13"/>
              </w:rPr>
              <w:t>Camión recogida biorresiduos (71,43 %)</w:t>
            </w:r>
          </w:p>
        </w:tc>
        <w:tc>
          <w:tcPr>
            <w:tcW w:w="797" w:type="dxa"/>
            <w:tcBorders>
              <w:top w:val="single" w:sz="7" w:space="0" w:color="000000"/>
              <w:left w:val="single" w:sz="8" w:space="0" w:color="D4D4D4"/>
              <w:bottom w:val="single" w:sz="6" w:space="0" w:color="000000"/>
              <w:right w:val="single" w:sz="8" w:space="0" w:color="D4D4D4"/>
            </w:tcBorders>
          </w:tcPr>
          <w:p w14:paraId="54E9870B" w14:textId="77777777" w:rsidR="00734354" w:rsidRDefault="00734354" w:rsidP="00114BF5">
            <w:pPr>
              <w:jc w:val="right"/>
            </w:pPr>
            <w:r>
              <w:rPr>
                <w:sz w:val="13"/>
              </w:rPr>
              <w:t>85.913,15</w:t>
            </w:r>
          </w:p>
        </w:tc>
        <w:tc>
          <w:tcPr>
            <w:tcW w:w="818" w:type="dxa"/>
            <w:vMerge/>
            <w:tcBorders>
              <w:top w:val="nil"/>
              <w:left w:val="single" w:sz="8" w:space="0" w:color="D4D4D4"/>
              <w:bottom w:val="nil"/>
              <w:right w:val="single" w:sz="8" w:space="0" w:color="D4D4D4"/>
            </w:tcBorders>
          </w:tcPr>
          <w:p w14:paraId="1DEE8EE2" w14:textId="77777777" w:rsidR="00734354" w:rsidRDefault="00734354" w:rsidP="00114BF5"/>
        </w:tc>
        <w:tc>
          <w:tcPr>
            <w:tcW w:w="886" w:type="dxa"/>
            <w:vMerge/>
            <w:tcBorders>
              <w:top w:val="nil"/>
              <w:left w:val="single" w:sz="8" w:space="0" w:color="D4D4D4"/>
              <w:bottom w:val="nil"/>
              <w:right w:val="single" w:sz="3" w:space="0" w:color="D4D4D4"/>
            </w:tcBorders>
          </w:tcPr>
          <w:p w14:paraId="63EC3E6E" w14:textId="77777777" w:rsidR="00734354" w:rsidRDefault="00734354" w:rsidP="00114BF5"/>
        </w:tc>
      </w:tr>
      <w:tr w:rsidR="00734354" w14:paraId="5383AE05" w14:textId="77777777" w:rsidTr="00114BF5">
        <w:tblPrEx>
          <w:tblCellMar>
            <w:top w:w="15" w:type="dxa"/>
            <w:bottom w:w="3" w:type="dxa"/>
            <w:right w:w="22" w:type="dxa"/>
          </w:tblCellMar>
        </w:tblPrEx>
        <w:trPr>
          <w:trHeight w:val="196"/>
        </w:trPr>
        <w:tc>
          <w:tcPr>
            <w:tcW w:w="0" w:type="auto"/>
            <w:vMerge/>
            <w:tcBorders>
              <w:top w:val="nil"/>
              <w:left w:val="single" w:sz="8" w:space="0" w:color="D4D4D4"/>
              <w:bottom w:val="single" w:sz="10" w:space="0" w:color="000000"/>
              <w:right w:val="single" w:sz="8" w:space="0" w:color="D4D4D4"/>
            </w:tcBorders>
          </w:tcPr>
          <w:p w14:paraId="70C80CBA" w14:textId="77777777" w:rsidR="00734354" w:rsidRDefault="00734354" w:rsidP="00114BF5"/>
        </w:tc>
        <w:tc>
          <w:tcPr>
            <w:tcW w:w="0" w:type="auto"/>
            <w:vMerge/>
            <w:tcBorders>
              <w:top w:val="nil"/>
              <w:left w:val="single" w:sz="8" w:space="0" w:color="D4D4D4"/>
              <w:bottom w:val="single" w:sz="10" w:space="0" w:color="000000"/>
              <w:right w:val="single" w:sz="8" w:space="0" w:color="D4D4D4"/>
            </w:tcBorders>
          </w:tcPr>
          <w:p w14:paraId="459D2F7C" w14:textId="77777777" w:rsidR="00734354" w:rsidRDefault="00734354" w:rsidP="00114BF5"/>
        </w:tc>
        <w:tc>
          <w:tcPr>
            <w:tcW w:w="3842" w:type="dxa"/>
            <w:tcBorders>
              <w:top w:val="single" w:sz="6" w:space="0" w:color="000000"/>
              <w:left w:val="single" w:sz="8" w:space="0" w:color="D4D4D4"/>
              <w:bottom w:val="single" w:sz="10" w:space="0" w:color="000000"/>
              <w:right w:val="single" w:sz="8" w:space="0" w:color="D4D4D4"/>
            </w:tcBorders>
          </w:tcPr>
          <w:p w14:paraId="3A3381E3" w14:textId="77777777" w:rsidR="00734354" w:rsidRDefault="00734354" w:rsidP="00114BF5">
            <w:r>
              <w:rPr>
                <w:sz w:val="13"/>
              </w:rPr>
              <w:t>Campaña información, difusión y sensibilización</w:t>
            </w:r>
          </w:p>
        </w:tc>
        <w:tc>
          <w:tcPr>
            <w:tcW w:w="797" w:type="dxa"/>
            <w:tcBorders>
              <w:top w:val="single" w:sz="6" w:space="0" w:color="000000"/>
              <w:left w:val="single" w:sz="8" w:space="0" w:color="D4D4D4"/>
              <w:bottom w:val="single" w:sz="10" w:space="0" w:color="000000"/>
              <w:right w:val="single" w:sz="8" w:space="0" w:color="D4D4D4"/>
            </w:tcBorders>
          </w:tcPr>
          <w:p w14:paraId="650AB322" w14:textId="77777777" w:rsidR="00734354" w:rsidRDefault="00734354" w:rsidP="00114BF5">
            <w:pPr>
              <w:jc w:val="right"/>
            </w:pPr>
            <w:r>
              <w:rPr>
                <w:sz w:val="13"/>
              </w:rPr>
              <w:t>26.495,45</w:t>
            </w:r>
          </w:p>
        </w:tc>
        <w:tc>
          <w:tcPr>
            <w:tcW w:w="818" w:type="dxa"/>
            <w:vMerge/>
            <w:tcBorders>
              <w:top w:val="nil"/>
              <w:left w:val="single" w:sz="8" w:space="0" w:color="D4D4D4"/>
              <w:bottom w:val="single" w:sz="10" w:space="0" w:color="000000"/>
              <w:right w:val="single" w:sz="8" w:space="0" w:color="D4D4D4"/>
            </w:tcBorders>
          </w:tcPr>
          <w:p w14:paraId="66871F1A" w14:textId="77777777" w:rsidR="00734354" w:rsidRDefault="00734354" w:rsidP="00114BF5"/>
        </w:tc>
        <w:tc>
          <w:tcPr>
            <w:tcW w:w="886" w:type="dxa"/>
            <w:vMerge/>
            <w:tcBorders>
              <w:top w:val="nil"/>
              <w:left w:val="single" w:sz="8" w:space="0" w:color="D4D4D4"/>
              <w:bottom w:val="single" w:sz="10" w:space="0" w:color="000000"/>
              <w:right w:val="single" w:sz="3" w:space="0" w:color="D4D4D4"/>
            </w:tcBorders>
          </w:tcPr>
          <w:p w14:paraId="68C11D08" w14:textId="77777777" w:rsidR="00734354" w:rsidRDefault="00734354" w:rsidP="00114BF5"/>
        </w:tc>
      </w:tr>
      <w:tr w:rsidR="00734354" w14:paraId="4BE91987" w14:textId="77777777" w:rsidTr="00114BF5">
        <w:tblPrEx>
          <w:tblCellMar>
            <w:top w:w="15" w:type="dxa"/>
            <w:bottom w:w="3" w:type="dxa"/>
            <w:right w:w="22" w:type="dxa"/>
          </w:tblCellMar>
        </w:tblPrEx>
        <w:trPr>
          <w:trHeight w:val="161"/>
        </w:trPr>
        <w:tc>
          <w:tcPr>
            <w:tcW w:w="1587" w:type="dxa"/>
            <w:vMerge w:val="restart"/>
            <w:tcBorders>
              <w:top w:val="single" w:sz="10" w:space="0" w:color="000000"/>
              <w:left w:val="single" w:sz="8" w:space="0" w:color="D4D4D4"/>
              <w:bottom w:val="single" w:sz="7" w:space="0" w:color="000000"/>
              <w:right w:val="single" w:sz="8" w:space="0" w:color="D4D4D4"/>
            </w:tcBorders>
          </w:tcPr>
          <w:p w14:paraId="7DB7E827" w14:textId="77777777" w:rsidR="00734354" w:rsidRDefault="00734354" w:rsidP="00114BF5">
            <w:pPr>
              <w:jc w:val="both"/>
            </w:pPr>
            <w:r>
              <w:rPr>
                <w:sz w:val="13"/>
              </w:rPr>
              <w:t>Servicios de la Comarca de Pamplona S.A.</w:t>
            </w:r>
          </w:p>
        </w:tc>
        <w:tc>
          <w:tcPr>
            <w:tcW w:w="747" w:type="dxa"/>
            <w:vMerge w:val="restart"/>
            <w:tcBorders>
              <w:top w:val="single" w:sz="10" w:space="0" w:color="000000"/>
              <w:left w:val="single" w:sz="8" w:space="0" w:color="D4D4D4"/>
              <w:bottom w:val="single" w:sz="7" w:space="0" w:color="000000"/>
              <w:right w:val="single" w:sz="8" w:space="0" w:color="D4D4D4"/>
            </w:tcBorders>
          </w:tcPr>
          <w:p w14:paraId="1352276B" w14:textId="77777777" w:rsidR="00734354" w:rsidRDefault="00734354" w:rsidP="00114BF5">
            <w:pPr>
              <w:ind w:left="54"/>
            </w:pPr>
            <w:r>
              <w:rPr>
                <w:sz w:val="13"/>
              </w:rPr>
              <w:t>A31118441</w:t>
            </w:r>
          </w:p>
        </w:tc>
        <w:tc>
          <w:tcPr>
            <w:tcW w:w="3842" w:type="dxa"/>
            <w:tcBorders>
              <w:top w:val="single" w:sz="10" w:space="0" w:color="000000"/>
              <w:left w:val="single" w:sz="8" w:space="0" w:color="D4D4D4"/>
              <w:bottom w:val="single" w:sz="7" w:space="0" w:color="000000"/>
              <w:right w:val="single" w:sz="8" w:space="0" w:color="D4D4D4"/>
            </w:tcBorders>
          </w:tcPr>
          <w:p w14:paraId="51BEE21A" w14:textId="77777777" w:rsidR="00734354" w:rsidRDefault="00734354" w:rsidP="00114BF5">
            <w:r>
              <w:rPr>
                <w:sz w:val="13"/>
              </w:rPr>
              <w:t>Suministro e instalación de cerraduras electrónicas</w:t>
            </w:r>
          </w:p>
        </w:tc>
        <w:tc>
          <w:tcPr>
            <w:tcW w:w="797" w:type="dxa"/>
            <w:tcBorders>
              <w:top w:val="single" w:sz="10" w:space="0" w:color="000000"/>
              <w:left w:val="single" w:sz="8" w:space="0" w:color="D4D4D4"/>
              <w:bottom w:val="single" w:sz="7" w:space="0" w:color="000000"/>
              <w:right w:val="single" w:sz="8" w:space="0" w:color="D4D4D4"/>
            </w:tcBorders>
          </w:tcPr>
          <w:p w14:paraId="22F4DC0F" w14:textId="77777777" w:rsidR="00734354" w:rsidRDefault="00734354" w:rsidP="00114BF5">
            <w:pPr>
              <w:ind w:right="3"/>
              <w:jc w:val="right"/>
            </w:pPr>
            <w:r>
              <w:rPr>
                <w:sz w:val="13"/>
              </w:rPr>
              <w:t>184.625,76</w:t>
            </w:r>
          </w:p>
        </w:tc>
        <w:tc>
          <w:tcPr>
            <w:tcW w:w="818" w:type="dxa"/>
            <w:vMerge w:val="restart"/>
            <w:tcBorders>
              <w:top w:val="single" w:sz="10" w:space="0" w:color="000000"/>
              <w:left w:val="single" w:sz="8" w:space="0" w:color="D4D4D4"/>
              <w:bottom w:val="single" w:sz="7" w:space="0" w:color="000000"/>
              <w:right w:val="single" w:sz="8" w:space="0" w:color="D4D4D4"/>
            </w:tcBorders>
            <w:vAlign w:val="bottom"/>
          </w:tcPr>
          <w:p w14:paraId="26AAF268" w14:textId="77777777" w:rsidR="00734354" w:rsidRDefault="00734354" w:rsidP="00114BF5">
            <w:pPr>
              <w:ind w:left="97"/>
            </w:pPr>
            <w:r>
              <w:rPr>
                <w:sz w:val="13"/>
              </w:rPr>
              <w:t>370.804,77</w:t>
            </w:r>
          </w:p>
        </w:tc>
        <w:tc>
          <w:tcPr>
            <w:tcW w:w="886" w:type="dxa"/>
            <w:vMerge w:val="restart"/>
            <w:tcBorders>
              <w:top w:val="single" w:sz="10" w:space="0" w:color="000000"/>
              <w:left w:val="single" w:sz="8" w:space="0" w:color="D4D4D4"/>
              <w:bottom w:val="single" w:sz="10" w:space="0" w:color="000000"/>
              <w:right w:val="single" w:sz="3" w:space="0" w:color="D4D4D4"/>
            </w:tcBorders>
            <w:vAlign w:val="bottom"/>
          </w:tcPr>
          <w:p w14:paraId="07225A26" w14:textId="77777777" w:rsidR="00734354" w:rsidRDefault="00734354" w:rsidP="00114BF5">
            <w:pPr>
              <w:ind w:left="38"/>
              <w:jc w:val="both"/>
            </w:pPr>
            <w:r>
              <w:rPr>
                <w:b/>
                <w:sz w:val="13"/>
              </w:rPr>
              <w:t>1.790.071,00</w:t>
            </w:r>
          </w:p>
        </w:tc>
      </w:tr>
      <w:tr w:rsidR="00734354" w14:paraId="7A149201"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488532F3" w14:textId="77777777" w:rsidR="00734354" w:rsidRDefault="00734354" w:rsidP="00114BF5"/>
        </w:tc>
        <w:tc>
          <w:tcPr>
            <w:tcW w:w="0" w:type="auto"/>
            <w:vMerge/>
            <w:tcBorders>
              <w:top w:val="nil"/>
              <w:left w:val="single" w:sz="8" w:space="0" w:color="D4D4D4"/>
              <w:bottom w:val="nil"/>
              <w:right w:val="single" w:sz="8" w:space="0" w:color="D4D4D4"/>
            </w:tcBorders>
          </w:tcPr>
          <w:p w14:paraId="39006520"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5F345616" w14:textId="77777777" w:rsidR="00734354" w:rsidRDefault="00734354" w:rsidP="00114BF5">
            <w:r>
              <w:rPr>
                <w:sz w:val="13"/>
              </w:rPr>
              <w:t>Implantación de software de gestión</w:t>
            </w:r>
          </w:p>
        </w:tc>
        <w:tc>
          <w:tcPr>
            <w:tcW w:w="797" w:type="dxa"/>
            <w:tcBorders>
              <w:top w:val="single" w:sz="7" w:space="0" w:color="000000"/>
              <w:left w:val="single" w:sz="8" w:space="0" w:color="D4D4D4"/>
              <w:bottom w:val="single" w:sz="7" w:space="0" w:color="000000"/>
              <w:right w:val="single" w:sz="8" w:space="0" w:color="D4D4D4"/>
            </w:tcBorders>
          </w:tcPr>
          <w:p w14:paraId="75D7858C" w14:textId="77777777" w:rsidR="00734354" w:rsidRDefault="00734354" w:rsidP="00114BF5">
            <w:pPr>
              <w:jc w:val="right"/>
            </w:pPr>
            <w:r>
              <w:rPr>
                <w:sz w:val="13"/>
              </w:rPr>
              <w:t>15.185,02</w:t>
            </w:r>
          </w:p>
        </w:tc>
        <w:tc>
          <w:tcPr>
            <w:tcW w:w="818" w:type="dxa"/>
            <w:vMerge/>
            <w:tcBorders>
              <w:top w:val="nil"/>
              <w:left w:val="single" w:sz="8" w:space="0" w:color="D4D4D4"/>
              <w:bottom w:val="nil"/>
              <w:right w:val="single" w:sz="8" w:space="0" w:color="D4D4D4"/>
            </w:tcBorders>
          </w:tcPr>
          <w:p w14:paraId="682B39DA" w14:textId="77777777" w:rsidR="00734354" w:rsidRDefault="00734354" w:rsidP="00114BF5"/>
        </w:tc>
        <w:tc>
          <w:tcPr>
            <w:tcW w:w="886" w:type="dxa"/>
            <w:vMerge/>
            <w:tcBorders>
              <w:top w:val="nil"/>
              <w:left w:val="single" w:sz="8" w:space="0" w:color="D4D4D4"/>
              <w:bottom w:val="nil"/>
              <w:right w:val="single" w:sz="3" w:space="0" w:color="D4D4D4"/>
            </w:tcBorders>
          </w:tcPr>
          <w:p w14:paraId="5D5752E9" w14:textId="77777777" w:rsidR="00734354" w:rsidRDefault="00734354" w:rsidP="00114BF5"/>
        </w:tc>
      </w:tr>
      <w:tr w:rsidR="00734354" w14:paraId="5463521E"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023216A5" w14:textId="77777777" w:rsidR="00734354" w:rsidRDefault="00734354" w:rsidP="00114BF5"/>
        </w:tc>
        <w:tc>
          <w:tcPr>
            <w:tcW w:w="0" w:type="auto"/>
            <w:vMerge/>
            <w:tcBorders>
              <w:top w:val="nil"/>
              <w:left w:val="single" w:sz="8" w:space="0" w:color="D4D4D4"/>
              <w:bottom w:val="nil"/>
              <w:right w:val="single" w:sz="8" w:space="0" w:color="D4D4D4"/>
            </w:tcBorders>
          </w:tcPr>
          <w:p w14:paraId="569B692B"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231E7D6D" w14:textId="77777777" w:rsidR="00734354" w:rsidRDefault="00734354" w:rsidP="00114BF5">
            <w:r>
              <w:rPr>
                <w:sz w:val="13"/>
              </w:rPr>
              <w:t>Suministro de tarjetas magnéticas</w:t>
            </w:r>
          </w:p>
        </w:tc>
        <w:tc>
          <w:tcPr>
            <w:tcW w:w="797" w:type="dxa"/>
            <w:tcBorders>
              <w:top w:val="single" w:sz="7" w:space="0" w:color="000000"/>
              <w:left w:val="single" w:sz="8" w:space="0" w:color="D4D4D4"/>
              <w:bottom w:val="single" w:sz="6" w:space="0" w:color="000000"/>
              <w:right w:val="single" w:sz="8" w:space="0" w:color="D4D4D4"/>
            </w:tcBorders>
          </w:tcPr>
          <w:p w14:paraId="63BE912B" w14:textId="77777777" w:rsidR="00734354" w:rsidRDefault="00734354" w:rsidP="00114BF5">
            <w:pPr>
              <w:jc w:val="right"/>
            </w:pPr>
            <w:r>
              <w:rPr>
                <w:sz w:val="13"/>
              </w:rPr>
              <w:t>10.189,22</w:t>
            </w:r>
          </w:p>
        </w:tc>
        <w:tc>
          <w:tcPr>
            <w:tcW w:w="818" w:type="dxa"/>
            <w:vMerge/>
            <w:tcBorders>
              <w:top w:val="nil"/>
              <w:left w:val="single" w:sz="8" w:space="0" w:color="D4D4D4"/>
              <w:bottom w:val="nil"/>
              <w:right w:val="single" w:sz="8" w:space="0" w:color="D4D4D4"/>
            </w:tcBorders>
          </w:tcPr>
          <w:p w14:paraId="20D3FEE8" w14:textId="77777777" w:rsidR="00734354" w:rsidRDefault="00734354" w:rsidP="00114BF5"/>
        </w:tc>
        <w:tc>
          <w:tcPr>
            <w:tcW w:w="886" w:type="dxa"/>
            <w:vMerge/>
            <w:tcBorders>
              <w:top w:val="nil"/>
              <w:left w:val="single" w:sz="8" w:space="0" w:color="D4D4D4"/>
              <w:bottom w:val="nil"/>
              <w:right w:val="single" w:sz="3" w:space="0" w:color="D4D4D4"/>
            </w:tcBorders>
          </w:tcPr>
          <w:p w14:paraId="7FE6CD6A" w14:textId="77777777" w:rsidR="00734354" w:rsidRDefault="00734354" w:rsidP="00114BF5"/>
        </w:tc>
      </w:tr>
      <w:tr w:rsidR="00734354" w14:paraId="5FB08EA7"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0152376C" w14:textId="77777777" w:rsidR="00734354" w:rsidRDefault="00734354" w:rsidP="00114BF5"/>
        </w:tc>
        <w:tc>
          <w:tcPr>
            <w:tcW w:w="0" w:type="auto"/>
            <w:vMerge/>
            <w:tcBorders>
              <w:top w:val="nil"/>
              <w:left w:val="single" w:sz="8" w:space="0" w:color="D4D4D4"/>
              <w:bottom w:val="nil"/>
              <w:right w:val="single" w:sz="8" w:space="0" w:color="D4D4D4"/>
            </w:tcBorders>
          </w:tcPr>
          <w:p w14:paraId="4A24DAA3" w14:textId="77777777" w:rsidR="00734354" w:rsidRDefault="00734354" w:rsidP="00114BF5"/>
        </w:tc>
        <w:tc>
          <w:tcPr>
            <w:tcW w:w="3842" w:type="dxa"/>
            <w:tcBorders>
              <w:top w:val="single" w:sz="6" w:space="0" w:color="000000"/>
              <w:left w:val="single" w:sz="8" w:space="0" w:color="D4D4D4"/>
              <w:bottom w:val="single" w:sz="6" w:space="0" w:color="000000"/>
              <w:right w:val="single" w:sz="8" w:space="0" w:color="D4D4D4"/>
            </w:tcBorders>
          </w:tcPr>
          <w:p w14:paraId="02E48619" w14:textId="77777777" w:rsidR="00734354" w:rsidRDefault="00734354" w:rsidP="00114BF5">
            <w:r>
              <w:rPr>
                <w:sz w:val="13"/>
              </w:rPr>
              <w:t>Campaña de comunicación y sensibilización</w:t>
            </w:r>
          </w:p>
        </w:tc>
        <w:tc>
          <w:tcPr>
            <w:tcW w:w="797" w:type="dxa"/>
            <w:tcBorders>
              <w:top w:val="single" w:sz="6" w:space="0" w:color="000000"/>
              <w:left w:val="single" w:sz="8" w:space="0" w:color="D4D4D4"/>
              <w:bottom w:val="single" w:sz="6" w:space="0" w:color="000000"/>
              <w:right w:val="single" w:sz="8" w:space="0" w:color="D4D4D4"/>
            </w:tcBorders>
          </w:tcPr>
          <w:p w14:paraId="13F914B9" w14:textId="77777777" w:rsidR="00734354" w:rsidRDefault="00734354" w:rsidP="00114BF5">
            <w:pPr>
              <w:jc w:val="right"/>
            </w:pPr>
            <w:r>
              <w:rPr>
                <w:sz w:val="13"/>
              </w:rPr>
              <w:t>90.000,00</w:t>
            </w:r>
          </w:p>
        </w:tc>
        <w:tc>
          <w:tcPr>
            <w:tcW w:w="818" w:type="dxa"/>
            <w:vMerge/>
            <w:tcBorders>
              <w:top w:val="nil"/>
              <w:left w:val="single" w:sz="8" w:space="0" w:color="D4D4D4"/>
              <w:bottom w:val="nil"/>
              <w:right w:val="single" w:sz="8" w:space="0" w:color="D4D4D4"/>
            </w:tcBorders>
          </w:tcPr>
          <w:p w14:paraId="559CB40E" w14:textId="77777777" w:rsidR="00734354" w:rsidRDefault="00734354" w:rsidP="00114BF5"/>
        </w:tc>
        <w:tc>
          <w:tcPr>
            <w:tcW w:w="886" w:type="dxa"/>
            <w:vMerge/>
            <w:tcBorders>
              <w:top w:val="nil"/>
              <w:left w:val="single" w:sz="8" w:space="0" w:color="D4D4D4"/>
              <w:bottom w:val="nil"/>
              <w:right w:val="single" w:sz="3" w:space="0" w:color="D4D4D4"/>
            </w:tcBorders>
          </w:tcPr>
          <w:p w14:paraId="77B46C6D" w14:textId="77777777" w:rsidR="00734354" w:rsidRDefault="00734354" w:rsidP="00114BF5"/>
        </w:tc>
      </w:tr>
      <w:tr w:rsidR="00734354" w14:paraId="166CC79C" w14:textId="77777777" w:rsidTr="00114BF5">
        <w:tblPrEx>
          <w:tblCellMar>
            <w:top w:w="15" w:type="dxa"/>
            <w:bottom w:w="3" w:type="dxa"/>
            <w:right w:w="22" w:type="dxa"/>
          </w:tblCellMar>
        </w:tblPrEx>
        <w:trPr>
          <w:trHeight w:val="195"/>
        </w:trPr>
        <w:tc>
          <w:tcPr>
            <w:tcW w:w="0" w:type="auto"/>
            <w:vMerge/>
            <w:tcBorders>
              <w:top w:val="nil"/>
              <w:left w:val="single" w:sz="8" w:space="0" w:color="D4D4D4"/>
              <w:bottom w:val="single" w:sz="7" w:space="0" w:color="000000"/>
              <w:right w:val="single" w:sz="8" w:space="0" w:color="D4D4D4"/>
            </w:tcBorders>
          </w:tcPr>
          <w:p w14:paraId="135D7CA7" w14:textId="77777777" w:rsidR="00734354" w:rsidRDefault="00734354" w:rsidP="00114BF5"/>
        </w:tc>
        <w:tc>
          <w:tcPr>
            <w:tcW w:w="0" w:type="auto"/>
            <w:vMerge/>
            <w:tcBorders>
              <w:top w:val="nil"/>
              <w:left w:val="single" w:sz="8" w:space="0" w:color="D4D4D4"/>
              <w:bottom w:val="single" w:sz="7" w:space="0" w:color="000000"/>
              <w:right w:val="single" w:sz="8" w:space="0" w:color="D4D4D4"/>
            </w:tcBorders>
          </w:tcPr>
          <w:p w14:paraId="0483E04C"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52407DFA" w14:textId="77777777" w:rsidR="00734354" w:rsidRDefault="00734354" w:rsidP="00114BF5">
            <w:r>
              <w:rPr>
                <w:sz w:val="13"/>
              </w:rPr>
              <w:t>Excedente línea 3, se reparte en línea 1</w:t>
            </w:r>
          </w:p>
        </w:tc>
        <w:tc>
          <w:tcPr>
            <w:tcW w:w="797" w:type="dxa"/>
            <w:tcBorders>
              <w:top w:val="single" w:sz="6" w:space="0" w:color="000000"/>
              <w:left w:val="single" w:sz="8" w:space="0" w:color="D4D4D4"/>
              <w:bottom w:val="single" w:sz="7" w:space="0" w:color="000000"/>
              <w:right w:val="single" w:sz="8" w:space="0" w:color="D4D4D4"/>
            </w:tcBorders>
          </w:tcPr>
          <w:p w14:paraId="0F2DCCC5" w14:textId="77777777" w:rsidR="00734354" w:rsidRDefault="00734354" w:rsidP="00114BF5">
            <w:pPr>
              <w:jc w:val="right"/>
            </w:pPr>
            <w:r>
              <w:rPr>
                <w:sz w:val="13"/>
              </w:rPr>
              <w:t>70.804,77</w:t>
            </w:r>
          </w:p>
        </w:tc>
        <w:tc>
          <w:tcPr>
            <w:tcW w:w="818" w:type="dxa"/>
            <w:vMerge/>
            <w:tcBorders>
              <w:top w:val="nil"/>
              <w:left w:val="single" w:sz="8" w:space="0" w:color="D4D4D4"/>
              <w:bottom w:val="single" w:sz="7" w:space="0" w:color="000000"/>
              <w:right w:val="single" w:sz="8" w:space="0" w:color="D4D4D4"/>
            </w:tcBorders>
          </w:tcPr>
          <w:p w14:paraId="6B155916" w14:textId="77777777" w:rsidR="00734354" w:rsidRDefault="00734354" w:rsidP="00114BF5"/>
        </w:tc>
        <w:tc>
          <w:tcPr>
            <w:tcW w:w="886" w:type="dxa"/>
            <w:vMerge/>
            <w:tcBorders>
              <w:top w:val="nil"/>
              <w:left w:val="single" w:sz="8" w:space="0" w:color="D4D4D4"/>
              <w:bottom w:val="nil"/>
              <w:right w:val="single" w:sz="3" w:space="0" w:color="D4D4D4"/>
            </w:tcBorders>
          </w:tcPr>
          <w:p w14:paraId="2D0791B0" w14:textId="77777777" w:rsidR="00734354" w:rsidRDefault="00734354" w:rsidP="00114BF5"/>
        </w:tc>
      </w:tr>
      <w:tr w:rsidR="00734354" w14:paraId="151D84B9" w14:textId="77777777" w:rsidTr="00114BF5">
        <w:tblPrEx>
          <w:tblCellMar>
            <w:top w:w="15" w:type="dxa"/>
            <w:bottom w:w="3" w:type="dxa"/>
            <w:right w:w="22" w:type="dxa"/>
          </w:tblCellMar>
        </w:tblPrEx>
        <w:trPr>
          <w:trHeight w:val="162"/>
        </w:trPr>
        <w:tc>
          <w:tcPr>
            <w:tcW w:w="1587" w:type="dxa"/>
            <w:vMerge w:val="restart"/>
            <w:tcBorders>
              <w:top w:val="single" w:sz="7" w:space="0" w:color="000000"/>
              <w:left w:val="single" w:sz="8" w:space="0" w:color="D4D4D4"/>
              <w:bottom w:val="single" w:sz="10" w:space="0" w:color="000000"/>
              <w:right w:val="single" w:sz="8" w:space="0" w:color="D4D4D4"/>
            </w:tcBorders>
          </w:tcPr>
          <w:p w14:paraId="663267C3" w14:textId="77777777" w:rsidR="00734354" w:rsidRDefault="00734354" w:rsidP="00114BF5">
            <w:pPr>
              <w:jc w:val="both"/>
            </w:pPr>
            <w:r>
              <w:rPr>
                <w:sz w:val="13"/>
              </w:rPr>
              <w:t>Servicios de la Comarca de Pamplona S.A.</w:t>
            </w:r>
          </w:p>
        </w:tc>
        <w:tc>
          <w:tcPr>
            <w:tcW w:w="747" w:type="dxa"/>
            <w:vMerge w:val="restart"/>
            <w:tcBorders>
              <w:top w:val="single" w:sz="7" w:space="0" w:color="000000"/>
              <w:left w:val="single" w:sz="8" w:space="0" w:color="D4D4D4"/>
              <w:bottom w:val="single" w:sz="10" w:space="0" w:color="000000"/>
              <w:right w:val="single" w:sz="8" w:space="0" w:color="D4D4D4"/>
            </w:tcBorders>
          </w:tcPr>
          <w:p w14:paraId="36C3979B" w14:textId="77777777" w:rsidR="00734354" w:rsidRDefault="00734354" w:rsidP="00114BF5">
            <w:pPr>
              <w:ind w:left="54"/>
            </w:pPr>
            <w:r>
              <w:rPr>
                <w:sz w:val="13"/>
              </w:rPr>
              <w:t>A31118441</w:t>
            </w:r>
          </w:p>
        </w:tc>
        <w:tc>
          <w:tcPr>
            <w:tcW w:w="3842" w:type="dxa"/>
            <w:tcBorders>
              <w:top w:val="single" w:sz="7" w:space="0" w:color="000000"/>
              <w:left w:val="single" w:sz="8" w:space="0" w:color="D4D4D4"/>
              <w:bottom w:val="single" w:sz="7" w:space="0" w:color="000000"/>
              <w:right w:val="single" w:sz="8" w:space="0" w:color="D4D4D4"/>
            </w:tcBorders>
          </w:tcPr>
          <w:p w14:paraId="089BE124" w14:textId="77777777" w:rsidR="00734354" w:rsidRDefault="00734354" w:rsidP="00114BF5">
            <w:r>
              <w:rPr>
                <w:sz w:val="13"/>
              </w:rPr>
              <w:t>Obra civil túneles de compostaje y maduración FORS</w:t>
            </w:r>
          </w:p>
        </w:tc>
        <w:tc>
          <w:tcPr>
            <w:tcW w:w="797" w:type="dxa"/>
            <w:tcBorders>
              <w:top w:val="single" w:sz="7" w:space="0" w:color="000000"/>
              <w:left w:val="single" w:sz="8" w:space="0" w:color="D4D4D4"/>
              <w:bottom w:val="single" w:sz="7" w:space="0" w:color="000000"/>
              <w:right w:val="single" w:sz="8" w:space="0" w:color="D4D4D4"/>
            </w:tcBorders>
          </w:tcPr>
          <w:p w14:paraId="5F18CEA9" w14:textId="77777777" w:rsidR="00734354" w:rsidRDefault="00734354" w:rsidP="00114BF5">
            <w:pPr>
              <w:ind w:right="3"/>
              <w:jc w:val="right"/>
            </w:pPr>
            <w:r>
              <w:rPr>
                <w:sz w:val="13"/>
              </w:rPr>
              <w:t>229.020,32</w:t>
            </w:r>
          </w:p>
        </w:tc>
        <w:tc>
          <w:tcPr>
            <w:tcW w:w="818" w:type="dxa"/>
            <w:vMerge w:val="restart"/>
            <w:tcBorders>
              <w:top w:val="single" w:sz="7" w:space="0" w:color="000000"/>
              <w:left w:val="single" w:sz="8" w:space="0" w:color="D4D4D4"/>
              <w:bottom w:val="single" w:sz="10" w:space="0" w:color="000000"/>
              <w:right w:val="single" w:sz="8" w:space="0" w:color="D4D4D4"/>
            </w:tcBorders>
            <w:vAlign w:val="bottom"/>
          </w:tcPr>
          <w:p w14:paraId="55BD0628" w14:textId="77777777" w:rsidR="00734354" w:rsidRDefault="00734354" w:rsidP="00114BF5">
            <w:pPr>
              <w:ind w:left="49"/>
            </w:pPr>
            <w:r>
              <w:rPr>
                <w:sz w:val="13"/>
              </w:rPr>
              <w:t>1.419.266,23</w:t>
            </w:r>
          </w:p>
        </w:tc>
        <w:tc>
          <w:tcPr>
            <w:tcW w:w="886" w:type="dxa"/>
            <w:vMerge/>
            <w:tcBorders>
              <w:top w:val="nil"/>
              <w:left w:val="single" w:sz="8" w:space="0" w:color="D4D4D4"/>
              <w:bottom w:val="nil"/>
              <w:right w:val="single" w:sz="3" w:space="0" w:color="D4D4D4"/>
            </w:tcBorders>
          </w:tcPr>
          <w:p w14:paraId="4FA2016D" w14:textId="77777777" w:rsidR="00734354" w:rsidRDefault="00734354" w:rsidP="00114BF5"/>
        </w:tc>
      </w:tr>
      <w:tr w:rsidR="00734354" w14:paraId="2BD727D0"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287963AF" w14:textId="77777777" w:rsidR="00734354" w:rsidRDefault="00734354" w:rsidP="00114BF5"/>
        </w:tc>
        <w:tc>
          <w:tcPr>
            <w:tcW w:w="0" w:type="auto"/>
            <w:vMerge/>
            <w:tcBorders>
              <w:top w:val="nil"/>
              <w:left w:val="single" w:sz="8" w:space="0" w:color="D4D4D4"/>
              <w:bottom w:val="nil"/>
              <w:right w:val="single" w:sz="8" w:space="0" w:color="D4D4D4"/>
            </w:tcBorders>
          </w:tcPr>
          <w:p w14:paraId="53F1E612"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021434E8" w14:textId="77777777" w:rsidR="00734354" w:rsidRDefault="00734354" w:rsidP="00114BF5">
            <w:r>
              <w:rPr>
                <w:sz w:val="13"/>
              </w:rPr>
              <w:t>Sistema alimentación túneles</w:t>
            </w:r>
          </w:p>
        </w:tc>
        <w:tc>
          <w:tcPr>
            <w:tcW w:w="797" w:type="dxa"/>
            <w:tcBorders>
              <w:top w:val="single" w:sz="7" w:space="0" w:color="000000"/>
              <w:left w:val="single" w:sz="8" w:space="0" w:color="D4D4D4"/>
              <w:bottom w:val="single" w:sz="7" w:space="0" w:color="000000"/>
              <w:right w:val="single" w:sz="8" w:space="0" w:color="D4D4D4"/>
            </w:tcBorders>
          </w:tcPr>
          <w:p w14:paraId="5C3E5F21" w14:textId="77777777" w:rsidR="00734354" w:rsidRDefault="00734354" w:rsidP="00114BF5">
            <w:pPr>
              <w:jc w:val="right"/>
            </w:pPr>
            <w:r>
              <w:rPr>
                <w:sz w:val="13"/>
              </w:rPr>
              <w:t>12.178,09</w:t>
            </w:r>
          </w:p>
        </w:tc>
        <w:tc>
          <w:tcPr>
            <w:tcW w:w="818" w:type="dxa"/>
            <w:vMerge/>
            <w:tcBorders>
              <w:top w:val="nil"/>
              <w:left w:val="single" w:sz="8" w:space="0" w:color="D4D4D4"/>
              <w:bottom w:val="nil"/>
              <w:right w:val="single" w:sz="8" w:space="0" w:color="D4D4D4"/>
            </w:tcBorders>
          </w:tcPr>
          <w:p w14:paraId="5FD44D54" w14:textId="77777777" w:rsidR="00734354" w:rsidRDefault="00734354" w:rsidP="00114BF5"/>
        </w:tc>
        <w:tc>
          <w:tcPr>
            <w:tcW w:w="886" w:type="dxa"/>
            <w:vMerge/>
            <w:tcBorders>
              <w:top w:val="nil"/>
              <w:left w:val="single" w:sz="8" w:space="0" w:color="D4D4D4"/>
              <w:bottom w:val="nil"/>
              <w:right w:val="single" w:sz="3" w:space="0" w:color="D4D4D4"/>
            </w:tcBorders>
          </w:tcPr>
          <w:p w14:paraId="6EA78646" w14:textId="77777777" w:rsidR="00734354" w:rsidRDefault="00734354" w:rsidP="00114BF5"/>
        </w:tc>
      </w:tr>
      <w:tr w:rsidR="00734354" w14:paraId="352FFB5B"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781F1E1E" w14:textId="77777777" w:rsidR="00734354" w:rsidRDefault="00734354" w:rsidP="00114BF5"/>
        </w:tc>
        <w:tc>
          <w:tcPr>
            <w:tcW w:w="0" w:type="auto"/>
            <w:vMerge/>
            <w:tcBorders>
              <w:top w:val="nil"/>
              <w:left w:val="single" w:sz="8" w:space="0" w:color="D4D4D4"/>
              <w:bottom w:val="nil"/>
              <w:right w:val="single" w:sz="8" w:space="0" w:color="D4D4D4"/>
            </w:tcBorders>
          </w:tcPr>
          <w:p w14:paraId="5CD350A5"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31C9AB93" w14:textId="77777777" w:rsidR="00734354" w:rsidRDefault="00734354" w:rsidP="00114BF5">
            <w:r>
              <w:rPr>
                <w:sz w:val="13"/>
              </w:rPr>
              <w:t>Equipamiento electromecánico</w:t>
            </w:r>
          </w:p>
        </w:tc>
        <w:tc>
          <w:tcPr>
            <w:tcW w:w="797" w:type="dxa"/>
            <w:tcBorders>
              <w:top w:val="single" w:sz="7" w:space="0" w:color="000000"/>
              <w:left w:val="single" w:sz="8" w:space="0" w:color="D4D4D4"/>
              <w:bottom w:val="single" w:sz="6" w:space="0" w:color="000000"/>
              <w:right w:val="single" w:sz="8" w:space="0" w:color="D4D4D4"/>
            </w:tcBorders>
          </w:tcPr>
          <w:p w14:paraId="20C7F3E1" w14:textId="77777777" w:rsidR="00734354" w:rsidRDefault="00734354" w:rsidP="00114BF5">
            <w:pPr>
              <w:ind w:right="3"/>
              <w:jc w:val="right"/>
            </w:pPr>
            <w:r>
              <w:rPr>
                <w:sz w:val="13"/>
              </w:rPr>
              <w:t>106.627,68</w:t>
            </w:r>
          </w:p>
        </w:tc>
        <w:tc>
          <w:tcPr>
            <w:tcW w:w="818" w:type="dxa"/>
            <w:vMerge/>
            <w:tcBorders>
              <w:top w:val="nil"/>
              <w:left w:val="single" w:sz="8" w:space="0" w:color="D4D4D4"/>
              <w:bottom w:val="nil"/>
              <w:right w:val="single" w:sz="8" w:space="0" w:color="D4D4D4"/>
            </w:tcBorders>
          </w:tcPr>
          <w:p w14:paraId="31E3D189" w14:textId="77777777" w:rsidR="00734354" w:rsidRDefault="00734354" w:rsidP="00114BF5"/>
        </w:tc>
        <w:tc>
          <w:tcPr>
            <w:tcW w:w="886" w:type="dxa"/>
            <w:vMerge/>
            <w:tcBorders>
              <w:top w:val="nil"/>
              <w:left w:val="single" w:sz="8" w:space="0" w:color="D4D4D4"/>
              <w:bottom w:val="nil"/>
              <w:right w:val="single" w:sz="3" w:space="0" w:color="D4D4D4"/>
            </w:tcBorders>
          </w:tcPr>
          <w:p w14:paraId="0BEA4399" w14:textId="77777777" w:rsidR="00734354" w:rsidRDefault="00734354" w:rsidP="00114BF5"/>
        </w:tc>
      </w:tr>
      <w:tr w:rsidR="00734354" w14:paraId="59A39FFE"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0CCAA36F" w14:textId="77777777" w:rsidR="00734354" w:rsidRDefault="00734354" w:rsidP="00114BF5"/>
        </w:tc>
        <w:tc>
          <w:tcPr>
            <w:tcW w:w="0" w:type="auto"/>
            <w:vMerge/>
            <w:tcBorders>
              <w:top w:val="nil"/>
              <w:left w:val="single" w:sz="8" w:space="0" w:color="D4D4D4"/>
              <w:bottom w:val="nil"/>
              <w:right w:val="single" w:sz="8" w:space="0" w:color="D4D4D4"/>
            </w:tcBorders>
          </w:tcPr>
          <w:p w14:paraId="54EC96D7"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136394D1" w14:textId="77777777" w:rsidR="00734354" w:rsidRDefault="00734354" w:rsidP="00114BF5">
            <w:r>
              <w:rPr>
                <w:sz w:val="13"/>
              </w:rPr>
              <w:t>GG (8 %) y BI (6 %)</w:t>
            </w:r>
          </w:p>
        </w:tc>
        <w:tc>
          <w:tcPr>
            <w:tcW w:w="797" w:type="dxa"/>
            <w:tcBorders>
              <w:top w:val="single" w:sz="6" w:space="0" w:color="000000"/>
              <w:left w:val="single" w:sz="8" w:space="0" w:color="D4D4D4"/>
              <w:bottom w:val="single" w:sz="7" w:space="0" w:color="000000"/>
              <w:right w:val="single" w:sz="8" w:space="0" w:color="D4D4D4"/>
            </w:tcBorders>
          </w:tcPr>
          <w:p w14:paraId="6E50E02D" w14:textId="77777777" w:rsidR="00734354" w:rsidRDefault="00734354" w:rsidP="00114BF5">
            <w:pPr>
              <w:jc w:val="right"/>
            </w:pPr>
            <w:r>
              <w:rPr>
                <w:sz w:val="13"/>
              </w:rPr>
              <w:t>48.695,65</w:t>
            </w:r>
          </w:p>
        </w:tc>
        <w:tc>
          <w:tcPr>
            <w:tcW w:w="818" w:type="dxa"/>
            <w:vMerge/>
            <w:tcBorders>
              <w:top w:val="nil"/>
              <w:left w:val="single" w:sz="8" w:space="0" w:color="D4D4D4"/>
              <w:bottom w:val="nil"/>
              <w:right w:val="single" w:sz="8" w:space="0" w:color="D4D4D4"/>
            </w:tcBorders>
          </w:tcPr>
          <w:p w14:paraId="2FB51EC7" w14:textId="77777777" w:rsidR="00734354" w:rsidRDefault="00734354" w:rsidP="00114BF5"/>
        </w:tc>
        <w:tc>
          <w:tcPr>
            <w:tcW w:w="886" w:type="dxa"/>
            <w:vMerge/>
            <w:tcBorders>
              <w:top w:val="nil"/>
              <w:left w:val="single" w:sz="8" w:space="0" w:color="D4D4D4"/>
              <w:bottom w:val="nil"/>
              <w:right w:val="single" w:sz="3" w:space="0" w:color="D4D4D4"/>
            </w:tcBorders>
          </w:tcPr>
          <w:p w14:paraId="526A78A8" w14:textId="77777777" w:rsidR="00734354" w:rsidRDefault="00734354" w:rsidP="00114BF5"/>
        </w:tc>
      </w:tr>
      <w:tr w:rsidR="00734354" w14:paraId="4240A0D8"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753DC0BE" w14:textId="77777777" w:rsidR="00734354" w:rsidRDefault="00734354" w:rsidP="00114BF5"/>
        </w:tc>
        <w:tc>
          <w:tcPr>
            <w:tcW w:w="0" w:type="auto"/>
            <w:vMerge/>
            <w:tcBorders>
              <w:top w:val="nil"/>
              <w:left w:val="single" w:sz="8" w:space="0" w:color="D4D4D4"/>
              <w:bottom w:val="nil"/>
              <w:right w:val="single" w:sz="8" w:space="0" w:color="D4D4D4"/>
            </w:tcBorders>
          </w:tcPr>
          <w:p w14:paraId="5D182152"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01C34100" w14:textId="77777777" w:rsidR="00734354" w:rsidRDefault="00734354" w:rsidP="00114BF5">
            <w:r>
              <w:rPr>
                <w:sz w:val="13"/>
              </w:rPr>
              <w:t>Redacción proyecto</w:t>
            </w:r>
          </w:p>
        </w:tc>
        <w:tc>
          <w:tcPr>
            <w:tcW w:w="797" w:type="dxa"/>
            <w:tcBorders>
              <w:top w:val="single" w:sz="7" w:space="0" w:color="000000"/>
              <w:left w:val="single" w:sz="8" w:space="0" w:color="D4D4D4"/>
              <w:bottom w:val="single" w:sz="7" w:space="0" w:color="000000"/>
              <w:right w:val="single" w:sz="8" w:space="0" w:color="D4D4D4"/>
            </w:tcBorders>
          </w:tcPr>
          <w:p w14:paraId="3AA15A4B" w14:textId="77777777" w:rsidR="00734354" w:rsidRDefault="00734354" w:rsidP="00114BF5">
            <w:pPr>
              <w:jc w:val="right"/>
            </w:pPr>
            <w:r>
              <w:rPr>
                <w:sz w:val="13"/>
              </w:rPr>
              <w:t>3.478,26</w:t>
            </w:r>
          </w:p>
        </w:tc>
        <w:tc>
          <w:tcPr>
            <w:tcW w:w="818" w:type="dxa"/>
            <w:vMerge/>
            <w:tcBorders>
              <w:top w:val="nil"/>
              <w:left w:val="single" w:sz="8" w:space="0" w:color="D4D4D4"/>
              <w:bottom w:val="nil"/>
              <w:right w:val="single" w:sz="8" w:space="0" w:color="D4D4D4"/>
            </w:tcBorders>
          </w:tcPr>
          <w:p w14:paraId="5B11B90D" w14:textId="77777777" w:rsidR="00734354" w:rsidRDefault="00734354" w:rsidP="00114BF5"/>
        </w:tc>
        <w:tc>
          <w:tcPr>
            <w:tcW w:w="886" w:type="dxa"/>
            <w:vMerge/>
            <w:tcBorders>
              <w:top w:val="nil"/>
              <w:left w:val="single" w:sz="8" w:space="0" w:color="D4D4D4"/>
              <w:bottom w:val="nil"/>
              <w:right w:val="single" w:sz="3" w:space="0" w:color="D4D4D4"/>
            </w:tcBorders>
          </w:tcPr>
          <w:p w14:paraId="51F51558" w14:textId="77777777" w:rsidR="00734354" w:rsidRDefault="00734354" w:rsidP="00114BF5"/>
        </w:tc>
      </w:tr>
      <w:tr w:rsidR="00734354" w14:paraId="29DEEE44" w14:textId="77777777" w:rsidTr="00114BF5">
        <w:tblPrEx>
          <w:tblCellMar>
            <w:top w:w="15" w:type="dxa"/>
            <w:bottom w:w="3" w:type="dxa"/>
            <w:right w:w="22" w:type="dxa"/>
          </w:tblCellMar>
        </w:tblPrEx>
        <w:trPr>
          <w:trHeight w:val="196"/>
        </w:trPr>
        <w:tc>
          <w:tcPr>
            <w:tcW w:w="0" w:type="auto"/>
            <w:vMerge/>
            <w:tcBorders>
              <w:top w:val="nil"/>
              <w:left w:val="single" w:sz="8" w:space="0" w:color="D4D4D4"/>
              <w:bottom w:val="single" w:sz="10" w:space="0" w:color="000000"/>
              <w:right w:val="single" w:sz="8" w:space="0" w:color="D4D4D4"/>
            </w:tcBorders>
          </w:tcPr>
          <w:p w14:paraId="44674A12" w14:textId="77777777" w:rsidR="00734354" w:rsidRDefault="00734354" w:rsidP="00114BF5"/>
        </w:tc>
        <w:tc>
          <w:tcPr>
            <w:tcW w:w="0" w:type="auto"/>
            <w:vMerge/>
            <w:tcBorders>
              <w:top w:val="nil"/>
              <w:left w:val="single" w:sz="8" w:space="0" w:color="D4D4D4"/>
              <w:bottom w:val="single" w:sz="10" w:space="0" w:color="000000"/>
              <w:right w:val="single" w:sz="8" w:space="0" w:color="D4D4D4"/>
            </w:tcBorders>
          </w:tcPr>
          <w:p w14:paraId="499178F1" w14:textId="77777777" w:rsidR="00734354" w:rsidRDefault="00734354" w:rsidP="00114BF5"/>
        </w:tc>
        <w:tc>
          <w:tcPr>
            <w:tcW w:w="3842" w:type="dxa"/>
            <w:tcBorders>
              <w:top w:val="single" w:sz="7" w:space="0" w:color="000000"/>
              <w:left w:val="single" w:sz="8" w:space="0" w:color="D4D4D4"/>
              <w:bottom w:val="single" w:sz="10" w:space="0" w:color="000000"/>
              <w:right w:val="single" w:sz="8" w:space="0" w:color="D4D4D4"/>
            </w:tcBorders>
          </w:tcPr>
          <w:p w14:paraId="6CD99EAC" w14:textId="77777777" w:rsidR="00734354" w:rsidRDefault="00734354" w:rsidP="00114BF5">
            <w:r>
              <w:rPr>
                <w:sz w:val="13"/>
              </w:rPr>
              <w:t>Excedente línea 2</w:t>
            </w:r>
          </w:p>
        </w:tc>
        <w:tc>
          <w:tcPr>
            <w:tcW w:w="797" w:type="dxa"/>
            <w:tcBorders>
              <w:top w:val="single" w:sz="7" w:space="0" w:color="000000"/>
              <w:left w:val="single" w:sz="8" w:space="0" w:color="D4D4D4"/>
              <w:bottom w:val="single" w:sz="10" w:space="0" w:color="000000"/>
              <w:right w:val="single" w:sz="8" w:space="0" w:color="D4D4D4"/>
            </w:tcBorders>
          </w:tcPr>
          <w:p w14:paraId="73A9269D" w14:textId="77777777" w:rsidR="00734354" w:rsidRDefault="00734354" w:rsidP="00114BF5">
            <w:pPr>
              <w:ind w:left="64"/>
            </w:pPr>
            <w:r>
              <w:rPr>
                <w:sz w:val="13"/>
              </w:rPr>
              <w:t>1.019.266,23</w:t>
            </w:r>
          </w:p>
        </w:tc>
        <w:tc>
          <w:tcPr>
            <w:tcW w:w="818" w:type="dxa"/>
            <w:vMerge/>
            <w:tcBorders>
              <w:top w:val="nil"/>
              <w:left w:val="single" w:sz="8" w:space="0" w:color="D4D4D4"/>
              <w:bottom w:val="single" w:sz="10" w:space="0" w:color="000000"/>
              <w:right w:val="single" w:sz="8" w:space="0" w:color="D4D4D4"/>
            </w:tcBorders>
          </w:tcPr>
          <w:p w14:paraId="3B3B583C" w14:textId="77777777" w:rsidR="00734354" w:rsidRDefault="00734354" w:rsidP="00114BF5"/>
        </w:tc>
        <w:tc>
          <w:tcPr>
            <w:tcW w:w="886" w:type="dxa"/>
            <w:vMerge/>
            <w:tcBorders>
              <w:top w:val="nil"/>
              <w:left w:val="single" w:sz="8" w:space="0" w:color="D4D4D4"/>
              <w:bottom w:val="single" w:sz="10" w:space="0" w:color="000000"/>
              <w:right w:val="single" w:sz="3" w:space="0" w:color="D4D4D4"/>
            </w:tcBorders>
          </w:tcPr>
          <w:p w14:paraId="6EB4D1BB" w14:textId="77777777" w:rsidR="00734354" w:rsidRDefault="00734354" w:rsidP="00114BF5"/>
        </w:tc>
      </w:tr>
      <w:tr w:rsidR="00734354" w14:paraId="0B1B3680" w14:textId="77777777" w:rsidTr="00114BF5">
        <w:tblPrEx>
          <w:tblCellMar>
            <w:top w:w="15" w:type="dxa"/>
            <w:bottom w:w="3" w:type="dxa"/>
            <w:right w:w="22" w:type="dxa"/>
          </w:tblCellMar>
        </w:tblPrEx>
        <w:trPr>
          <w:trHeight w:val="162"/>
        </w:trPr>
        <w:tc>
          <w:tcPr>
            <w:tcW w:w="1587" w:type="dxa"/>
            <w:vMerge w:val="restart"/>
            <w:tcBorders>
              <w:top w:val="single" w:sz="10" w:space="0" w:color="000000"/>
              <w:left w:val="single" w:sz="8" w:space="0" w:color="D4D4D4"/>
              <w:bottom w:val="single" w:sz="7" w:space="0" w:color="000000"/>
              <w:right w:val="single" w:sz="8" w:space="0" w:color="D4D4D4"/>
            </w:tcBorders>
          </w:tcPr>
          <w:p w14:paraId="68677FF1" w14:textId="77777777" w:rsidR="00734354" w:rsidRDefault="00734354" w:rsidP="00114BF5">
            <w:pPr>
              <w:spacing w:after="1"/>
            </w:pPr>
            <w:r>
              <w:rPr>
                <w:sz w:val="13"/>
              </w:rPr>
              <w:t xml:space="preserve">Mancomunidad de la </w:t>
            </w:r>
          </w:p>
          <w:p w14:paraId="65A42733" w14:textId="77777777" w:rsidR="00734354" w:rsidRDefault="00734354" w:rsidP="00114BF5">
            <w:r>
              <w:rPr>
                <w:sz w:val="13"/>
              </w:rPr>
              <w:t>Ribera</w:t>
            </w:r>
          </w:p>
        </w:tc>
        <w:tc>
          <w:tcPr>
            <w:tcW w:w="747" w:type="dxa"/>
            <w:vMerge w:val="restart"/>
            <w:tcBorders>
              <w:top w:val="single" w:sz="10" w:space="0" w:color="000000"/>
              <w:left w:val="single" w:sz="8" w:space="0" w:color="D4D4D4"/>
              <w:bottom w:val="single" w:sz="7" w:space="0" w:color="000000"/>
              <w:right w:val="single" w:sz="8" w:space="0" w:color="D4D4D4"/>
            </w:tcBorders>
          </w:tcPr>
          <w:p w14:paraId="6580C9E2" w14:textId="77777777" w:rsidR="00734354" w:rsidRDefault="00734354" w:rsidP="00114BF5">
            <w:pPr>
              <w:ind w:left="74"/>
            </w:pPr>
            <w:r>
              <w:rPr>
                <w:sz w:val="13"/>
              </w:rPr>
              <w:t>P3125432I</w:t>
            </w:r>
          </w:p>
        </w:tc>
        <w:tc>
          <w:tcPr>
            <w:tcW w:w="3842" w:type="dxa"/>
            <w:tcBorders>
              <w:top w:val="single" w:sz="10" w:space="0" w:color="000000"/>
              <w:left w:val="single" w:sz="8" w:space="0" w:color="D4D4D4"/>
              <w:bottom w:val="single" w:sz="7" w:space="0" w:color="000000"/>
              <w:right w:val="single" w:sz="8" w:space="0" w:color="D4D4D4"/>
            </w:tcBorders>
          </w:tcPr>
          <w:p w14:paraId="18CDD4B2" w14:textId="77777777" w:rsidR="00734354" w:rsidRDefault="00734354" w:rsidP="00114BF5">
            <w:r>
              <w:rPr>
                <w:sz w:val="13"/>
              </w:rPr>
              <w:t>Contenedores de carga trasera (160 uds)</w:t>
            </w:r>
          </w:p>
        </w:tc>
        <w:tc>
          <w:tcPr>
            <w:tcW w:w="797" w:type="dxa"/>
            <w:tcBorders>
              <w:top w:val="single" w:sz="10" w:space="0" w:color="000000"/>
              <w:left w:val="single" w:sz="8" w:space="0" w:color="D4D4D4"/>
              <w:bottom w:val="single" w:sz="7" w:space="0" w:color="000000"/>
              <w:right w:val="single" w:sz="8" w:space="0" w:color="D4D4D4"/>
            </w:tcBorders>
          </w:tcPr>
          <w:p w14:paraId="2B65723A" w14:textId="77777777" w:rsidR="00734354" w:rsidRDefault="00734354" w:rsidP="00114BF5">
            <w:pPr>
              <w:jc w:val="right"/>
            </w:pPr>
            <w:r>
              <w:rPr>
                <w:sz w:val="13"/>
              </w:rPr>
              <w:t>4.911,74</w:t>
            </w:r>
          </w:p>
        </w:tc>
        <w:tc>
          <w:tcPr>
            <w:tcW w:w="818" w:type="dxa"/>
            <w:vMerge w:val="restart"/>
            <w:tcBorders>
              <w:top w:val="single" w:sz="10" w:space="0" w:color="000000"/>
              <w:left w:val="single" w:sz="8" w:space="0" w:color="D4D4D4"/>
              <w:bottom w:val="single" w:sz="7" w:space="0" w:color="000000"/>
              <w:right w:val="single" w:sz="8" w:space="0" w:color="D4D4D4"/>
            </w:tcBorders>
            <w:vAlign w:val="bottom"/>
          </w:tcPr>
          <w:p w14:paraId="6DDBF26F" w14:textId="77777777" w:rsidR="00734354" w:rsidRDefault="00734354" w:rsidP="00114BF5">
            <w:pPr>
              <w:ind w:left="97"/>
            </w:pPr>
            <w:r>
              <w:rPr>
                <w:sz w:val="13"/>
              </w:rPr>
              <w:t>324.324,92</w:t>
            </w:r>
          </w:p>
        </w:tc>
        <w:tc>
          <w:tcPr>
            <w:tcW w:w="886" w:type="dxa"/>
            <w:vMerge w:val="restart"/>
            <w:tcBorders>
              <w:top w:val="single" w:sz="10" w:space="0" w:color="000000"/>
              <w:left w:val="single" w:sz="8" w:space="0" w:color="D4D4D4"/>
              <w:bottom w:val="single" w:sz="10" w:space="0" w:color="000000"/>
              <w:right w:val="single" w:sz="3" w:space="0" w:color="D4D4D4"/>
            </w:tcBorders>
            <w:vAlign w:val="bottom"/>
          </w:tcPr>
          <w:p w14:paraId="29F08496" w14:textId="77777777" w:rsidR="00734354" w:rsidRDefault="00734354" w:rsidP="00114BF5">
            <w:pPr>
              <w:ind w:left="84"/>
            </w:pPr>
            <w:r>
              <w:rPr>
                <w:b/>
                <w:sz w:val="13"/>
              </w:rPr>
              <w:t>356.676,67</w:t>
            </w:r>
          </w:p>
        </w:tc>
      </w:tr>
      <w:tr w:rsidR="00734354" w14:paraId="2D6C93AE"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2E069555" w14:textId="77777777" w:rsidR="00734354" w:rsidRDefault="00734354" w:rsidP="00114BF5"/>
        </w:tc>
        <w:tc>
          <w:tcPr>
            <w:tcW w:w="0" w:type="auto"/>
            <w:vMerge/>
            <w:tcBorders>
              <w:top w:val="nil"/>
              <w:left w:val="single" w:sz="8" w:space="0" w:color="D4D4D4"/>
              <w:bottom w:val="nil"/>
              <w:right w:val="single" w:sz="8" w:space="0" w:color="D4D4D4"/>
            </w:tcBorders>
          </w:tcPr>
          <w:p w14:paraId="4D9BA6A2"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67547D00" w14:textId="77777777" w:rsidR="00734354" w:rsidRDefault="00734354" w:rsidP="00114BF5">
            <w:r>
              <w:rPr>
                <w:sz w:val="13"/>
              </w:rPr>
              <w:t>Contenedores de carga lateral (419 uds)</w:t>
            </w:r>
          </w:p>
        </w:tc>
        <w:tc>
          <w:tcPr>
            <w:tcW w:w="797" w:type="dxa"/>
            <w:tcBorders>
              <w:top w:val="single" w:sz="7" w:space="0" w:color="000000"/>
              <w:left w:val="single" w:sz="8" w:space="0" w:color="D4D4D4"/>
              <w:bottom w:val="single" w:sz="7" w:space="0" w:color="000000"/>
              <w:right w:val="single" w:sz="8" w:space="0" w:color="D4D4D4"/>
            </w:tcBorders>
          </w:tcPr>
          <w:p w14:paraId="2F4C5546" w14:textId="77777777" w:rsidR="00734354" w:rsidRDefault="00734354" w:rsidP="00114BF5">
            <w:pPr>
              <w:ind w:right="3"/>
              <w:jc w:val="right"/>
            </w:pPr>
            <w:r>
              <w:rPr>
                <w:sz w:val="13"/>
              </w:rPr>
              <w:t>187.683,47</w:t>
            </w:r>
          </w:p>
        </w:tc>
        <w:tc>
          <w:tcPr>
            <w:tcW w:w="818" w:type="dxa"/>
            <w:vMerge/>
            <w:tcBorders>
              <w:top w:val="nil"/>
              <w:left w:val="single" w:sz="8" w:space="0" w:color="D4D4D4"/>
              <w:bottom w:val="nil"/>
              <w:right w:val="single" w:sz="8" w:space="0" w:color="D4D4D4"/>
            </w:tcBorders>
          </w:tcPr>
          <w:p w14:paraId="1E7023F7" w14:textId="77777777" w:rsidR="00734354" w:rsidRDefault="00734354" w:rsidP="00114BF5"/>
        </w:tc>
        <w:tc>
          <w:tcPr>
            <w:tcW w:w="886" w:type="dxa"/>
            <w:vMerge/>
            <w:tcBorders>
              <w:top w:val="nil"/>
              <w:left w:val="single" w:sz="8" w:space="0" w:color="D4D4D4"/>
              <w:bottom w:val="nil"/>
              <w:right w:val="single" w:sz="3" w:space="0" w:color="D4D4D4"/>
            </w:tcBorders>
          </w:tcPr>
          <w:p w14:paraId="4F2083C9" w14:textId="77777777" w:rsidR="00734354" w:rsidRDefault="00734354" w:rsidP="00114BF5"/>
        </w:tc>
      </w:tr>
      <w:tr w:rsidR="00734354" w14:paraId="325C5188"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396A5600" w14:textId="77777777" w:rsidR="00734354" w:rsidRDefault="00734354" w:rsidP="00114BF5"/>
        </w:tc>
        <w:tc>
          <w:tcPr>
            <w:tcW w:w="0" w:type="auto"/>
            <w:vMerge/>
            <w:tcBorders>
              <w:top w:val="nil"/>
              <w:left w:val="single" w:sz="8" w:space="0" w:color="D4D4D4"/>
              <w:bottom w:val="nil"/>
              <w:right w:val="single" w:sz="8" w:space="0" w:color="D4D4D4"/>
            </w:tcBorders>
          </w:tcPr>
          <w:p w14:paraId="3F720508"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1437E53E" w14:textId="77777777" w:rsidR="00734354" w:rsidRDefault="00734354" w:rsidP="00114BF5">
            <w:r>
              <w:rPr>
                <w:sz w:val="13"/>
              </w:rPr>
              <w:t>Contenedores de carga lateral (299 uds)</w:t>
            </w:r>
          </w:p>
        </w:tc>
        <w:tc>
          <w:tcPr>
            <w:tcW w:w="797" w:type="dxa"/>
            <w:tcBorders>
              <w:top w:val="single" w:sz="7" w:space="0" w:color="000000"/>
              <w:left w:val="single" w:sz="8" w:space="0" w:color="D4D4D4"/>
              <w:bottom w:val="single" w:sz="7" w:space="0" w:color="000000"/>
              <w:right w:val="single" w:sz="8" w:space="0" w:color="D4D4D4"/>
            </w:tcBorders>
          </w:tcPr>
          <w:p w14:paraId="3F622D20" w14:textId="77777777" w:rsidR="00734354" w:rsidRDefault="00734354" w:rsidP="00114BF5">
            <w:pPr>
              <w:ind w:right="3"/>
              <w:jc w:val="right"/>
            </w:pPr>
            <w:r>
              <w:rPr>
                <w:sz w:val="13"/>
              </w:rPr>
              <w:t>107.404,79</w:t>
            </w:r>
          </w:p>
        </w:tc>
        <w:tc>
          <w:tcPr>
            <w:tcW w:w="818" w:type="dxa"/>
            <w:vMerge/>
            <w:tcBorders>
              <w:top w:val="nil"/>
              <w:left w:val="single" w:sz="8" w:space="0" w:color="D4D4D4"/>
              <w:bottom w:val="nil"/>
              <w:right w:val="single" w:sz="8" w:space="0" w:color="D4D4D4"/>
            </w:tcBorders>
          </w:tcPr>
          <w:p w14:paraId="346A07E8" w14:textId="77777777" w:rsidR="00734354" w:rsidRDefault="00734354" w:rsidP="00114BF5"/>
        </w:tc>
        <w:tc>
          <w:tcPr>
            <w:tcW w:w="886" w:type="dxa"/>
            <w:vMerge/>
            <w:tcBorders>
              <w:top w:val="nil"/>
              <w:left w:val="single" w:sz="8" w:space="0" w:color="D4D4D4"/>
              <w:bottom w:val="nil"/>
              <w:right w:val="single" w:sz="3" w:space="0" w:color="D4D4D4"/>
            </w:tcBorders>
          </w:tcPr>
          <w:p w14:paraId="62BE1C9B" w14:textId="77777777" w:rsidR="00734354" w:rsidRDefault="00734354" w:rsidP="00114BF5"/>
        </w:tc>
      </w:tr>
      <w:tr w:rsidR="00734354" w14:paraId="2281E0AF"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single" w:sz="7" w:space="0" w:color="000000"/>
              <w:right w:val="single" w:sz="8" w:space="0" w:color="D4D4D4"/>
            </w:tcBorders>
          </w:tcPr>
          <w:p w14:paraId="1AB0A57A" w14:textId="77777777" w:rsidR="00734354" w:rsidRDefault="00734354" w:rsidP="00114BF5"/>
        </w:tc>
        <w:tc>
          <w:tcPr>
            <w:tcW w:w="0" w:type="auto"/>
            <w:vMerge/>
            <w:tcBorders>
              <w:top w:val="nil"/>
              <w:left w:val="single" w:sz="8" w:space="0" w:color="D4D4D4"/>
              <w:bottom w:val="single" w:sz="7" w:space="0" w:color="000000"/>
              <w:right w:val="single" w:sz="8" w:space="0" w:color="D4D4D4"/>
            </w:tcBorders>
          </w:tcPr>
          <w:p w14:paraId="05C8EF59"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0892DB63" w14:textId="77777777" w:rsidR="00734354" w:rsidRDefault="00734354" w:rsidP="00114BF5">
            <w:r>
              <w:rPr>
                <w:sz w:val="13"/>
              </w:rPr>
              <w:t>Excedente línea 3, se reparte en línea 1</w:t>
            </w:r>
          </w:p>
        </w:tc>
        <w:tc>
          <w:tcPr>
            <w:tcW w:w="797" w:type="dxa"/>
            <w:tcBorders>
              <w:top w:val="single" w:sz="7" w:space="0" w:color="000000"/>
              <w:left w:val="single" w:sz="8" w:space="0" w:color="D4D4D4"/>
              <w:bottom w:val="single" w:sz="7" w:space="0" w:color="000000"/>
              <w:right w:val="single" w:sz="8" w:space="0" w:color="D4D4D4"/>
            </w:tcBorders>
          </w:tcPr>
          <w:p w14:paraId="04F72555" w14:textId="77777777" w:rsidR="00734354" w:rsidRDefault="00734354" w:rsidP="00114BF5">
            <w:pPr>
              <w:jc w:val="right"/>
            </w:pPr>
            <w:r>
              <w:rPr>
                <w:sz w:val="13"/>
              </w:rPr>
              <w:t>24.324,92</w:t>
            </w:r>
          </w:p>
        </w:tc>
        <w:tc>
          <w:tcPr>
            <w:tcW w:w="818" w:type="dxa"/>
            <w:vMerge/>
            <w:tcBorders>
              <w:top w:val="nil"/>
              <w:left w:val="single" w:sz="8" w:space="0" w:color="D4D4D4"/>
              <w:bottom w:val="single" w:sz="7" w:space="0" w:color="000000"/>
              <w:right w:val="single" w:sz="8" w:space="0" w:color="D4D4D4"/>
            </w:tcBorders>
          </w:tcPr>
          <w:p w14:paraId="185FE27B" w14:textId="77777777" w:rsidR="00734354" w:rsidRDefault="00734354" w:rsidP="00114BF5"/>
        </w:tc>
        <w:tc>
          <w:tcPr>
            <w:tcW w:w="886" w:type="dxa"/>
            <w:vMerge/>
            <w:tcBorders>
              <w:top w:val="nil"/>
              <w:left w:val="single" w:sz="8" w:space="0" w:color="D4D4D4"/>
              <w:bottom w:val="nil"/>
              <w:right w:val="single" w:sz="3" w:space="0" w:color="D4D4D4"/>
            </w:tcBorders>
          </w:tcPr>
          <w:p w14:paraId="31804FCB" w14:textId="77777777" w:rsidR="00734354" w:rsidRDefault="00734354" w:rsidP="00114BF5"/>
        </w:tc>
      </w:tr>
      <w:tr w:rsidR="00734354" w14:paraId="16B6D725" w14:textId="77777777" w:rsidTr="00114BF5">
        <w:tblPrEx>
          <w:tblCellMar>
            <w:top w:w="15" w:type="dxa"/>
            <w:bottom w:w="3" w:type="dxa"/>
            <w:right w:w="22" w:type="dxa"/>
          </w:tblCellMar>
        </w:tblPrEx>
        <w:trPr>
          <w:trHeight w:val="384"/>
        </w:trPr>
        <w:tc>
          <w:tcPr>
            <w:tcW w:w="1587" w:type="dxa"/>
            <w:tcBorders>
              <w:top w:val="single" w:sz="7" w:space="0" w:color="000000"/>
              <w:left w:val="single" w:sz="8" w:space="0" w:color="D4D4D4"/>
              <w:bottom w:val="single" w:sz="10" w:space="0" w:color="000000"/>
              <w:right w:val="single" w:sz="8" w:space="0" w:color="D4D4D4"/>
            </w:tcBorders>
          </w:tcPr>
          <w:p w14:paraId="6B956D6B" w14:textId="77777777" w:rsidR="00734354" w:rsidRDefault="00734354" w:rsidP="00114BF5">
            <w:pPr>
              <w:spacing w:after="1"/>
            </w:pPr>
            <w:r>
              <w:rPr>
                <w:sz w:val="13"/>
              </w:rPr>
              <w:t xml:space="preserve">Mancomunidad de la </w:t>
            </w:r>
          </w:p>
          <w:p w14:paraId="5E938586" w14:textId="77777777" w:rsidR="00734354" w:rsidRDefault="00734354" w:rsidP="00114BF5">
            <w:r>
              <w:rPr>
                <w:sz w:val="13"/>
              </w:rPr>
              <w:t>Ribera</w:t>
            </w:r>
          </w:p>
        </w:tc>
        <w:tc>
          <w:tcPr>
            <w:tcW w:w="747" w:type="dxa"/>
            <w:tcBorders>
              <w:top w:val="single" w:sz="7" w:space="0" w:color="000000"/>
              <w:left w:val="single" w:sz="8" w:space="0" w:color="D4D4D4"/>
              <w:bottom w:val="single" w:sz="10" w:space="0" w:color="000000"/>
              <w:right w:val="single" w:sz="8" w:space="0" w:color="D4D4D4"/>
            </w:tcBorders>
          </w:tcPr>
          <w:p w14:paraId="5C7655FF" w14:textId="77777777" w:rsidR="00734354" w:rsidRDefault="00734354" w:rsidP="00114BF5">
            <w:r>
              <w:rPr>
                <w:sz w:val="13"/>
              </w:rPr>
              <w:t>P3125432I</w:t>
            </w:r>
          </w:p>
        </w:tc>
        <w:tc>
          <w:tcPr>
            <w:tcW w:w="3842" w:type="dxa"/>
            <w:tcBorders>
              <w:top w:val="single" w:sz="7" w:space="0" w:color="000000"/>
              <w:left w:val="single" w:sz="8" w:space="0" w:color="D4D4D4"/>
              <w:bottom w:val="single" w:sz="10" w:space="0" w:color="000000"/>
              <w:right w:val="single" w:sz="8" w:space="0" w:color="D4D4D4"/>
            </w:tcBorders>
            <w:vAlign w:val="center"/>
          </w:tcPr>
          <w:p w14:paraId="42CDFC31" w14:textId="77777777" w:rsidR="00734354" w:rsidRDefault="00734354" w:rsidP="00114BF5">
            <w:r>
              <w:rPr>
                <w:sz w:val="13"/>
              </w:rPr>
              <w:t xml:space="preserve">Mejora planta de biometanización </w:t>
            </w:r>
          </w:p>
        </w:tc>
        <w:tc>
          <w:tcPr>
            <w:tcW w:w="797" w:type="dxa"/>
            <w:tcBorders>
              <w:top w:val="single" w:sz="7" w:space="0" w:color="000000"/>
              <w:left w:val="single" w:sz="8" w:space="0" w:color="D4D4D4"/>
              <w:bottom w:val="single" w:sz="10" w:space="0" w:color="000000"/>
              <w:right w:val="single" w:sz="8" w:space="0" w:color="D4D4D4"/>
            </w:tcBorders>
            <w:vAlign w:val="center"/>
          </w:tcPr>
          <w:p w14:paraId="7350B47F" w14:textId="77777777" w:rsidR="00734354" w:rsidRDefault="00734354" w:rsidP="00114BF5">
            <w:pPr>
              <w:jc w:val="right"/>
            </w:pPr>
            <w:r>
              <w:rPr>
                <w:sz w:val="13"/>
              </w:rPr>
              <w:t>32.351,75</w:t>
            </w:r>
          </w:p>
        </w:tc>
        <w:tc>
          <w:tcPr>
            <w:tcW w:w="818" w:type="dxa"/>
            <w:tcBorders>
              <w:top w:val="single" w:sz="7" w:space="0" w:color="000000"/>
              <w:left w:val="single" w:sz="8" w:space="0" w:color="D4D4D4"/>
              <w:bottom w:val="single" w:sz="10" w:space="0" w:color="000000"/>
              <w:right w:val="single" w:sz="8" w:space="0" w:color="D4D4D4"/>
            </w:tcBorders>
            <w:vAlign w:val="bottom"/>
          </w:tcPr>
          <w:p w14:paraId="7A295E06" w14:textId="77777777" w:rsidR="00734354" w:rsidRDefault="00734354" w:rsidP="00114BF5">
            <w:pPr>
              <w:ind w:left="7"/>
              <w:jc w:val="center"/>
            </w:pPr>
            <w:r>
              <w:rPr>
                <w:sz w:val="13"/>
              </w:rPr>
              <w:t>32.351,75</w:t>
            </w:r>
          </w:p>
        </w:tc>
        <w:tc>
          <w:tcPr>
            <w:tcW w:w="886" w:type="dxa"/>
            <w:vMerge/>
            <w:tcBorders>
              <w:top w:val="nil"/>
              <w:left w:val="single" w:sz="8" w:space="0" w:color="D4D4D4"/>
              <w:bottom w:val="single" w:sz="10" w:space="0" w:color="000000"/>
              <w:right w:val="single" w:sz="3" w:space="0" w:color="D4D4D4"/>
            </w:tcBorders>
          </w:tcPr>
          <w:p w14:paraId="20090FFB" w14:textId="77777777" w:rsidR="00734354" w:rsidRDefault="00734354" w:rsidP="00114BF5"/>
        </w:tc>
      </w:tr>
      <w:tr w:rsidR="00734354" w14:paraId="6F98CFCA" w14:textId="77777777" w:rsidTr="00114BF5">
        <w:tblPrEx>
          <w:tblCellMar>
            <w:top w:w="15" w:type="dxa"/>
            <w:bottom w:w="3" w:type="dxa"/>
            <w:right w:w="22" w:type="dxa"/>
          </w:tblCellMar>
        </w:tblPrEx>
        <w:trPr>
          <w:trHeight w:val="161"/>
        </w:trPr>
        <w:tc>
          <w:tcPr>
            <w:tcW w:w="1587" w:type="dxa"/>
            <w:vMerge w:val="restart"/>
            <w:tcBorders>
              <w:top w:val="single" w:sz="10" w:space="0" w:color="000000"/>
              <w:left w:val="single" w:sz="8" w:space="0" w:color="D4D4D4"/>
              <w:bottom w:val="single" w:sz="7" w:space="0" w:color="000000"/>
              <w:right w:val="single" w:sz="8" w:space="0" w:color="D4D4D4"/>
            </w:tcBorders>
          </w:tcPr>
          <w:p w14:paraId="7F685A70" w14:textId="77777777" w:rsidR="00734354" w:rsidRDefault="00734354" w:rsidP="00114BF5">
            <w:pPr>
              <w:spacing w:after="1"/>
            </w:pPr>
            <w:r>
              <w:rPr>
                <w:sz w:val="13"/>
              </w:rPr>
              <w:t xml:space="preserve">Mancomunidad del Alto </w:t>
            </w:r>
          </w:p>
          <w:p w14:paraId="61627D23" w14:textId="77777777" w:rsidR="00734354" w:rsidRDefault="00734354" w:rsidP="00114BF5">
            <w:r>
              <w:rPr>
                <w:sz w:val="13"/>
              </w:rPr>
              <w:t>Araxes</w:t>
            </w:r>
          </w:p>
        </w:tc>
        <w:tc>
          <w:tcPr>
            <w:tcW w:w="747" w:type="dxa"/>
            <w:vMerge w:val="restart"/>
            <w:tcBorders>
              <w:top w:val="single" w:sz="10" w:space="0" w:color="000000"/>
              <w:left w:val="single" w:sz="8" w:space="0" w:color="D4D4D4"/>
              <w:bottom w:val="single" w:sz="7" w:space="0" w:color="000000"/>
              <w:right w:val="single" w:sz="8" w:space="0" w:color="D4D4D4"/>
            </w:tcBorders>
          </w:tcPr>
          <w:p w14:paraId="1A678AB3" w14:textId="77777777" w:rsidR="00734354" w:rsidRDefault="00734354" w:rsidP="00114BF5">
            <w:r>
              <w:rPr>
                <w:sz w:val="13"/>
              </w:rPr>
              <w:t>P3120177E</w:t>
            </w:r>
          </w:p>
        </w:tc>
        <w:tc>
          <w:tcPr>
            <w:tcW w:w="3842" w:type="dxa"/>
            <w:tcBorders>
              <w:top w:val="single" w:sz="10" w:space="0" w:color="000000"/>
              <w:left w:val="single" w:sz="8" w:space="0" w:color="D4D4D4"/>
              <w:bottom w:val="single" w:sz="6" w:space="0" w:color="000000"/>
              <w:right w:val="single" w:sz="8" w:space="0" w:color="D4D4D4"/>
            </w:tcBorders>
          </w:tcPr>
          <w:p w14:paraId="1140A67C" w14:textId="77777777" w:rsidR="00734354" w:rsidRDefault="00734354" w:rsidP="00114BF5">
            <w:r>
              <w:rPr>
                <w:sz w:val="13"/>
              </w:rPr>
              <w:t>CONSTRUCCIÓN DE LAS SOLERAS</w:t>
            </w:r>
          </w:p>
        </w:tc>
        <w:tc>
          <w:tcPr>
            <w:tcW w:w="797" w:type="dxa"/>
            <w:tcBorders>
              <w:top w:val="single" w:sz="10" w:space="0" w:color="000000"/>
              <w:left w:val="single" w:sz="8" w:space="0" w:color="D4D4D4"/>
              <w:bottom w:val="single" w:sz="6" w:space="0" w:color="000000"/>
              <w:right w:val="single" w:sz="8" w:space="0" w:color="D4D4D4"/>
            </w:tcBorders>
          </w:tcPr>
          <w:p w14:paraId="783F9206" w14:textId="77777777" w:rsidR="00734354" w:rsidRDefault="00734354" w:rsidP="00114BF5">
            <w:pPr>
              <w:ind w:right="2"/>
              <w:jc w:val="right"/>
            </w:pPr>
            <w:r>
              <w:rPr>
                <w:sz w:val="13"/>
              </w:rPr>
              <w:t>694,01</w:t>
            </w:r>
          </w:p>
        </w:tc>
        <w:tc>
          <w:tcPr>
            <w:tcW w:w="818" w:type="dxa"/>
            <w:vMerge w:val="restart"/>
            <w:tcBorders>
              <w:top w:val="single" w:sz="10" w:space="0" w:color="000000"/>
              <w:left w:val="single" w:sz="8" w:space="0" w:color="D4D4D4"/>
              <w:bottom w:val="single" w:sz="7" w:space="0" w:color="000000"/>
              <w:right w:val="single" w:sz="8" w:space="0" w:color="D4D4D4"/>
            </w:tcBorders>
            <w:vAlign w:val="bottom"/>
          </w:tcPr>
          <w:p w14:paraId="39D1EC1D" w14:textId="77777777" w:rsidR="00734354" w:rsidRDefault="00734354" w:rsidP="00114BF5">
            <w:pPr>
              <w:jc w:val="center"/>
            </w:pPr>
            <w:r>
              <w:rPr>
                <w:sz w:val="13"/>
              </w:rPr>
              <w:t>1.605,58</w:t>
            </w:r>
          </w:p>
        </w:tc>
        <w:tc>
          <w:tcPr>
            <w:tcW w:w="886" w:type="dxa"/>
            <w:vMerge w:val="restart"/>
            <w:tcBorders>
              <w:top w:val="single" w:sz="10" w:space="0" w:color="000000"/>
              <w:left w:val="single" w:sz="8" w:space="0" w:color="D4D4D4"/>
              <w:bottom w:val="single" w:sz="11" w:space="0" w:color="000000"/>
              <w:right w:val="single" w:sz="3" w:space="0" w:color="D4D4D4"/>
            </w:tcBorders>
            <w:vAlign w:val="bottom"/>
          </w:tcPr>
          <w:p w14:paraId="455BD8CB" w14:textId="77777777" w:rsidR="00734354" w:rsidRDefault="00734354" w:rsidP="00114BF5">
            <w:pPr>
              <w:ind w:left="16"/>
              <w:jc w:val="center"/>
            </w:pPr>
            <w:r>
              <w:rPr>
                <w:b/>
                <w:sz w:val="13"/>
              </w:rPr>
              <w:t>26.724,58</w:t>
            </w:r>
          </w:p>
        </w:tc>
      </w:tr>
      <w:tr w:rsidR="00734354" w14:paraId="7D462BAB"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546875BD" w14:textId="77777777" w:rsidR="00734354" w:rsidRDefault="00734354" w:rsidP="00114BF5"/>
        </w:tc>
        <w:tc>
          <w:tcPr>
            <w:tcW w:w="0" w:type="auto"/>
            <w:vMerge/>
            <w:tcBorders>
              <w:top w:val="nil"/>
              <w:left w:val="single" w:sz="8" w:space="0" w:color="D4D4D4"/>
              <w:bottom w:val="nil"/>
              <w:right w:val="single" w:sz="8" w:space="0" w:color="D4D4D4"/>
            </w:tcBorders>
          </w:tcPr>
          <w:p w14:paraId="4679A927"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445B20AC" w14:textId="77777777" w:rsidR="00734354" w:rsidRDefault="00734354" w:rsidP="00114BF5">
            <w:r>
              <w:rPr>
                <w:sz w:val="13"/>
              </w:rPr>
              <w:t>MÓDULOS DE COMPOSTAJE DE 1M3</w:t>
            </w:r>
          </w:p>
        </w:tc>
        <w:tc>
          <w:tcPr>
            <w:tcW w:w="797" w:type="dxa"/>
            <w:tcBorders>
              <w:top w:val="single" w:sz="6" w:space="0" w:color="000000"/>
              <w:left w:val="single" w:sz="8" w:space="0" w:color="D4D4D4"/>
              <w:bottom w:val="single" w:sz="7" w:space="0" w:color="000000"/>
              <w:right w:val="single" w:sz="8" w:space="0" w:color="D4D4D4"/>
            </w:tcBorders>
          </w:tcPr>
          <w:p w14:paraId="770148B6" w14:textId="77777777" w:rsidR="00734354" w:rsidRDefault="00734354" w:rsidP="00114BF5">
            <w:pPr>
              <w:ind w:right="2"/>
              <w:jc w:val="right"/>
            </w:pPr>
            <w:r>
              <w:rPr>
                <w:sz w:val="13"/>
              </w:rPr>
              <w:t>895,05</w:t>
            </w:r>
          </w:p>
        </w:tc>
        <w:tc>
          <w:tcPr>
            <w:tcW w:w="818" w:type="dxa"/>
            <w:vMerge/>
            <w:tcBorders>
              <w:top w:val="nil"/>
              <w:left w:val="single" w:sz="8" w:space="0" w:color="D4D4D4"/>
              <w:bottom w:val="nil"/>
              <w:right w:val="single" w:sz="8" w:space="0" w:color="D4D4D4"/>
            </w:tcBorders>
          </w:tcPr>
          <w:p w14:paraId="074F7358" w14:textId="77777777" w:rsidR="00734354" w:rsidRDefault="00734354" w:rsidP="00114BF5"/>
        </w:tc>
        <w:tc>
          <w:tcPr>
            <w:tcW w:w="886" w:type="dxa"/>
            <w:vMerge/>
            <w:tcBorders>
              <w:top w:val="nil"/>
              <w:left w:val="single" w:sz="8" w:space="0" w:color="D4D4D4"/>
              <w:bottom w:val="nil"/>
              <w:right w:val="single" w:sz="3" w:space="0" w:color="D4D4D4"/>
            </w:tcBorders>
          </w:tcPr>
          <w:p w14:paraId="0E08A8F3" w14:textId="77777777" w:rsidR="00734354" w:rsidRDefault="00734354" w:rsidP="00114BF5"/>
        </w:tc>
      </w:tr>
      <w:tr w:rsidR="00734354" w14:paraId="02147513"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single" w:sz="7" w:space="0" w:color="000000"/>
              <w:right w:val="single" w:sz="8" w:space="0" w:color="D4D4D4"/>
            </w:tcBorders>
          </w:tcPr>
          <w:p w14:paraId="08064492" w14:textId="77777777" w:rsidR="00734354" w:rsidRDefault="00734354" w:rsidP="00114BF5"/>
        </w:tc>
        <w:tc>
          <w:tcPr>
            <w:tcW w:w="0" w:type="auto"/>
            <w:vMerge/>
            <w:tcBorders>
              <w:top w:val="nil"/>
              <w:left w:val="single" w:sz="8" w:space="0" w:color="D4D4D4"/>
              <w:bottom w:val="single" w:sz="7" w:space="0" w:color="000000"/>
              <w:right w:val="single" w:sz="8" w:space="0" w:color="D4D4D4"/>
            </w:tcBorders>
          </w:tcPr>
          <w:p w14:paraId="73815BD8"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44AD6042" w14:textId="77777777" w:rsidR="00734354" w:rsidRDefault="00734354" w:rsidP="00114BF5">
            <w:r>
              <w:rPr>
                <w:sz w:val="13"/>
              </w:rPr>
              <w:t>ELEMENTOS COMPLEMENTARIOS</w:t>
            </w:r>
          </w:p>
        </w:tc>
        <w:tc>
          <w:tcPr>
            <w:tcW w:w="797" w:type="dxa"/>
            <w:tcBorders>
              <w:top w:val="single" w:sz="7" w:space="0" w:color="000000"/>
              <w:left w:val="single" w:sz="8" w:space="0" w:color="D4D4D4"/>
              <w:bottom w:val="single" w:sz="7" w:space="0" w:color="000000"/>
              <w:right w:val="single" w:sz="8" w:space="0" w:color="D4D4D4"/>
            </w:tcBorders>
          </w:tcPr>
          <w:p w14:paraId="4A52A84E" w14:textId="77777777" w:rsidR="00734354" w:rsidRDefault="00734354" w:rsidP="00114BF5">
            <w:pPr>
              <w:ind w:right="3"/>
              <w:jc w:val="right"/>
            </w:pPr>
            <w:r>
              <w:rPr>
                <w:sz w:val="13"/>
              </w:rPr>
              <w:t>16,52</w:t>
            </w:r>
          </w:p>
        </w:tc>
        <w:tc>
          <w:tcPr>
            <w:tcW w:w="818" w:type="dxa"/>
            <w:vMerge/>
            <w:tcBorders>
              <w:top w:val="nil"/>
              <w:left w:val="single" w:sz="8" w:space="0" w:color="D4D4D4"/>
              <w:bottom w:val="single" w:sz="7" w:space="0" w:color="000000"/>
              <w:right w:val="single" w:sz="8" w:space="0" w:color="D4D4D4"/>
            </w:tcBorders>
          </w:tcPr>
          <w:p w14:paraId="600F9A7E" w14:textId="77777777" w:rsidR="00734354" w:rsidRDefault="00734354" w:rsidP="00114BF5"/>
        </w:tc>
        <w:tc>
          <w:tcPr>
            <w:tcW w:w="886" w:type="dxa"/>
            <w:vMerge/>
            <w:tcBorders>
              <w:top w:val="nil"/>
              <w:left w:val="single" w:sz="8" w:space="0" w:color="D4D4D4"/>
              <w:bottom w:val="nil"/>
              <w:right w:val="single" w:sz="3" w:space="0" w:color="D4D4D4"/>
            </w:tcBorders>
          </w:tcPr>
          <w:p w14:paraId="51A6ABAA" w14:textId="77777777" w:rsidR="00734354" w:rsidRDefault="00734354" w:rsidP="00114BF5"/>
        </w:tc>
      </w:tr>
      <w:tr w:rsidR="00734354" w14:paraId="5264CA40" w14:textId="77777777" w:rsidTr="00114BF5">
        <w:tblPrEx>
          <w:tblCellMar>
            <w:top w:w="15" w:type="dxa"/>
            <w:bottom w:w="3" w:type="dxa"/>
            <w:right w:w="22" w:type="dxa"/>
          </w:tblCellMar>
        </w:tblPrEx>
        <w:trPr>
          <w:trHeight w:val="380"/>
        </w:trPr>
        <w:tc>
          <w:tcPr>
            <w:tcW w:w="1587" w:type="dxa"/>
            <w:tcBorders>
              <w:top w:val="single" w:sz="7" w:space="0" w:color="000000"/>
              <w:left w:val="single" w:sz="8" w:space="0" w:color="D4D4D4"/>
              <w:bottom w:val="single" w:sz="11" w:space="0" w:color="000000"/>
              <w:right w:val="single" w:sz="8" w:space="0" w:color="D4D4D4"/>
            </w:tcBorders>
          </w:tcPr>
          <w:p w14:paraId="65DC04FC" w14:textId="77777777" w:rsidR="00734354" w:rsidRDefault="00734354" w:rsidP="00114BF5">
            <w:pPr>
              <w:spacing w:after="1"/>
            </w:pPr>
            <w:r>
              <w:rPr>
                <w:sz w:val="13"/>
              </w:rPr>
              <w:t xml:space="preserve">Mancomunidad del Alto </w:t>
            </w:r>
          </w:p>
          <w:p w14:paraId="44B82266" w14:textId="77777777" w:rsidR="00734354" w:rsidRDefault="00734354" w:rsidP="00114BF5">
            <w:r>
              <w:rPr>
                <w:sz w:val="13"/>
              </w:rPr>
              <w:t>Araxes</w:t>
            </w:r>
          </w:p>
        </w:tc>
        <w:tc>
          <w:tcPr>
            <w:tcW w:w="747" w:type="dxa"/>
            <w:tcBorders>
              <w:top w:val="single" w:sz="7" w:space="0" w:color="000000"/>
              <w:left w:val="single" w:sz="8" w:space="0" w:color="D4D4D4"/>
              <w:bottom w:val="single" w:sz="11" w:space="0" w:color="000000"/>
              <w:right w:val="single" w:sz="8" w:space="0" w:color="D4D4D4"/>
            </w:tcBorders>
          </w:tcPr>
          <w:p w14:paraId="670C6E48" w14:textId="77777777" w:rsidR="00734354" w:rsidRDefault="00734354" w:rsidP="00114BF5">
            <w:r>
              <w:rPr>
                <w:sz w:val="13"/>
              </w:rPr>
              <w:t>P3120177E</w:t>
            </w:r>
          </w:p>
        </w:tc>
        <w:tc>
          <w:tcPr>
            <w:tcW w:w="3842" w:type="dxa"/>
            <w:tcBorders>
              <w:top w:val="single" w:sz="7" w:space="0" w:color="000000"/>
              <w:left w:val="single" w:sz="8" w:space="0" w:color="D4D4D4"/>
              <w:bottom w:val="single" w:sz="11" w:space="0" w:color="000000"/>
              <w:right w:val="single" w:sz="8" w:space="0" w:color="D4D4D4"/>
            </w:tcBorders>
            <w:vAlign w:val="center"/>
          </w:tcPr>
          <w:p w14:paraId="62EFA814" w14:textId="77777777" w:rsidR="00734354" w:rsidRDefault="00734354" w:rsidP="00114BF5">
            <w:r>
              <w:rPr>
                <w:sz w:val="13"/>
              </w:rPr>
              <w:t>Punto limpio móvil</w:t>
            </w:r>
          </w:p>
        </w:tc>
        <w:tc>
          <w:tcPr>
            <w:tcW w:w="797" w:type="dxa"/>
            <w:tcBorders>
              <w:top w:val="single" w:sz="7" w:space="0" w:color="000000"/>
              <w:left w:val="single" w:sz="8" w:space="0" w:color="D4D4D4"/>
              <w:bottom w:val="single" w:sz="11" w:space="0" w:color="000000"/>
              <w:right w:val="single" w:sz="8" w:space="0" w:color="D4D4D4"/>
            </w:tcBorders>
            <w:vAlign w:val="center"/>
          </w:tcPr>
          <w:p w14:paraId="1F1004FF" w14:textId="77777777" w:rsidR="00734354" w:rsidRDefault="00734354" w:rsidP="00114BF5">
            <w:pPr>
              <w:jc w:val="right"/>
            </w:pPr>
            <w:r>
              <w:rPr>
                <w:sz w:val="13"/>
              </w:rPr>
              <w:t>25.119,00</w:t>
            </w:r>
          </w:p>
        </w:tc>
        <w:tc>
          <w:tcPr>
            <w:tcW w:w="818" w:type="dxa"/>
            <w:tcBorders>
              <w:top w:val="single" w:sz="7" w:space="0" w:color="000000"/>
              <w:left w:val="single" w:sz="8" w:space="0" w:color="D4D4D4"/>
              <w:bottom w:val="single" w:sz="11" w:space="0" w:color="000000"/>
              <w:right w:val="single" w:sz="8" w:space="0" w:color="D4D4D4"/>
            </w:tcBorders>
            <w:vAlign w:val="bottom"/>
          </w:tcPr>
          <w:p w14:paraId="449C7C89" w14:textId="77777777" w:rsidR="00734354" w:rsidRDefault="00734354" w:rsidP="00114BF5">
            <w:pPr>
              <w:ind w:left="7"/>
              <w:jc w:val="center"/>
            </w:pPr>
            <w:r>
              <w:rPr>
                <w:sz w:val="13"/>
              </w:rPr>
              <w:t>25.119,00</w:t>
            </w:r>
          </w:p>
        </w:tc>
        <w:tc>
          <w:tcPr>
            <w:tcW w:w="886" w:type="dxa"/>
            <w:vMerge/>
            <w:tcBorders>
              <w:top w:val="nil"/>
              <w:left w:val="single" w:sz="8" w:space="0" w:color="D4D4D4"/>
              <w:bottom w:val="single" w:sz="11" w:space="0" w:color="000000"/>
              <w:right w:val="single" w:sz="3" w:space="0" w:color="D4D4D4"/>
            </w:tcBorders>
          </w:tcPr>
          <w:p w14:paraId="42625BB3" w14:textId="77777777" w:rsidR="00734354" w:rsidRDefault="00734354" w:rsidP="00114BF5"/>
        </w:tc>
      </w:tr>
      <w:tr w:rsidR="00734354" w14:paraId="7E28D721" w14:textId="77777777" w:rsidTr="00114BF5">
        <w:tblPrEx>
          <w:tblCellMar>
            <w:top w:w="15" w:type="dxa"/>
            <w:bottom w:w="3" w:type="dxa"/>
            <w:right w:w="22" w:type="dxa"/>
          </w:tblCellMar>
        </w:tblPrEx>
        <w:trPr>
          <w:trHeight w:val="164"/>
        </w:trPr>
        <w:tc>
          <w:tcPr>
            <w:tcW w:w="1587" w:type="dxa"/>
            <w:vMerge w:val="restart"/>
            <w:tcBorders>
              <w:top w:val="single" w:sz="11" w:space="0" w:color="000000"/>
              <w:left w:val="single" w:sz="8" w:space="0" w:color="D4D4D4"/>
              <w:bottom w:val="single" w:sz="6" w:space="0" w:color="000000"/>
              <w:right w:val="single" w:sz="8" w:space="0" w:color="D4D4D4"/>
            </w:tcBorders>
          </w:tcPr>
          <w:p w14:paraId="7FAFEC7C" w14:textId="77777777" w:rsidR="00734354" w:rsidRDefault="00734354" w:rsidP="00114BF5">
            <w:pPr>
              <w:spacing w:after="1"/>
            </w:pPr>
            <w:r>
              <w:rPr>
                <w:sz w:val="13"/>
              </w:rPr>
              <w:t xml:space="preserve">Mendialdea </w:t>
            </w:r>
          </w:p>
          <w:p w14:paraId="1B105F30" w14:textId="77777777" w:rsidR="00734354" w:rsidRDefault="00734354" w:rsidP="00114BF5">
            <w:r>
              <w:rPr>
                <w:sz w:val="13"/>
              </w:rPr>
              <w:t>Mankomunitatea</w:t>
            </w:r>
          </w:p>
        </w:tc>
        <w:tc>
          <w:tcPr>
            <w:tcW w:w="747" w:type="dxa"/>
            <w:vMerge w:val="restart"/>
            <w:tcBorders>
              <w:top w:val="single" w:sz="11" w:space="0" w:color="000000"/>
              <w:left w:val="single" w:sz="8" w:space="0" w:color="D4D4D4"/>
              <w:bottom w:val="single" w:sz="6" w:space="0" w:color="000000"/>
              <w:right w:val="single" w:sz="8" w:space="0" w:color="D4D4D4"/>
            </w:tcBorders>
          </w:tcPr>
          <w:p w14:paraId="5E207DF1" w14:textId="77777777" w:rsidR="00734354" w:rsidRDefault="00734354" w:rsidP="00114BF5">
            <w:pPr>
              <w:ind w:left="46"/>
              <w:jc w:val="both"/>
            </w:pPr>
            <w:r>
              <w:rPr>
                <w:sz w:val="13"/>
              </w:rPr>
              <w:t>P7102551D</w:t>
            </w:r>
          </w:p>
        </w:tc>
        <w:tc>
          <w:tcPr>
            <w:tcW w:w="3842" w:type="dxa"/>
            <w:tcBorders>
              <w:top w:val="single" w:sz="11" w:space="0" w:color="000000"/>
              <w:left w:val="single" w:sz="8" w:space="0" w:color="D4D4D4"/>
              <w:bottom w:val="single" w:sz="7" w:space="0" w:color="000000"/>
              <w:right w:val="single" w:sz="8" w:space="0" w:color="D4D4D4"/>
            </w:tcBorders>
          </w:tcPr>
          <w:p w14:paraId="1F8C67A9" w14:textId="77777777" w:rsidR="00734354" w:rsidRDefault="00734354" w:rsidP="00114BF5">
            <w:r>
              <w:rPr>
                <w:sz w:val="13"/>
              </w:rPr>
              <w:t>CAMIÓN (40 % bioresiduo)</w:t>
            </w:r>
          </w:p>
        </w:tc>
        <w:tc>
          <w:tcPr>
            <w:tcW w:w="797" w:type="dxa"/>
            <w:tcBorders>
              <w:top w:val="single" w:sz="11" w:space="0" w:color="000000"/>
              <w:left w:val="single" w:sz="8" w:space="0" w:color="D4D4D4"/>
              <w:bottom w:val="single" w:sz="7" w:space="0" w:color="000000"/>
              <w:right w:val="single" w:sz="8" w:space="0" w:color="D4D4D4"/>
            </w:tcBorders>
          </w:tcPr>
          <w:p w14:paraId="68718174" w14:textId="77777777" w:rsidR="00734354" w:rsidRDefault="00734354" w:rsidP="00114BF5">
            <w:pPr>
              <w:jc w:val="right"/>
            </w:pPr>
            <w:r>
              <w:rPr>
                <w:sz w:val="13"/>
              </w:rPr>
              <w:t>44.035,92</w:t>
            </w:r>
          </w:p>
        </w:tc>
        <w:tc>
          <w:tcPr>
            <w:tcW w:w="818" w:type="dxa"/>
            <w:vMerge w:val="restart"/>
            <w:tcBorders>
              <w:top w:val="single" w:sz="11" w:space="0" w:color="000000"/>
              <w:left w:val="single" w:sz="8" w:space="0" w:color="D4D4D4"/>
              <w:bottom w:val="single" w:sz="6" w:space="0" w:color="000000"/>
              <w:right w:val="single" w:sz="8" w:space="0" w:color="D4D4D4"/>
            </w:tcBorders>
            <w:vAlign w:val="bottom"/>
          </w:tcPr>
          <w:p w14:paraId="65802EC8" w14:textId="77777777" w:rsidR="00734354" w:rsidRDefault="00734354" w:rsidP="00114BF5">
            <w:pPr>
              <w:ind w:left="97"/>
            </w:pPr>
            <w:r>
              <w:rPr>
                <w:sz w:val="13"/>
              </w:rPr>
              <w:t>219.881,63</w:t>
            </w:r>
          </w:p>
        </w:tc>
        <w:tc>
          <w:tcPr>
            <w:tcW w:w="886" w:type="dxa"/>
            <w:vMerge w:val="restart"/>
            <w:tcBorders>
              <w:top w:val="single" w:sz="11" w:space="0" w:color="000000"/>
              <w:left w:val="single" w:sz="8" w:space="0" w:color="D4D4D4"/>
              <w:bottom w:val="single" w:sz="10" w:space="0" w:color="000000"/>
              <w:right w:val="single" w:sz="3" w:space="0" w:color="D4D4D4"/>
            </w:tcBorders>
            <w:vAlign w:val="bottom"/>
          </w:tcPr>
          <w:p w14:paraId="018FA13A" w14:textId="77777777" w:rsidR="00734354" w:rsidRDefault="00734354" w:rsidP="00114BF5">
            <w:pPr>
              <w:ind w:left="84"/>
            </w:pPr>
            <w:r>
              <w:rPr>
                <w:b/>
                <w:sz w:val="13"/>
              </w:rPr>
              <w:t>319.881,63</w:t>
            </w:r>
          </w:p>
        </w:tc>
      </w:tr>
      <w:tr w:rsidR="00734354" w14:paraId="1DED5773"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7FD1FB81" w14:textId="77777777" w:rsidR="00734354" w:rsidRDefault="00734354" w:rsidP="00114BF5"/>
        </w:tc>
        <w:tc>
          <w:tcPr>
            <w:tcW w:w="0" w:type="auto"/>
            <w:vMerge/>
            <w:tcBorders>
              <w:top w:val="nil"/>
              <w:left w:val="single" w:sz="8" w:space="0" w:color="D4D4D4"/>
              <w:bottom w:val="nil"/>
              <w:right w:val="single" w:sz="8" w:space="0" w:color="D4D4D4"/>
            </w:tcBorders>
          </w:tcPr>
          <w:p w14:paraId="35AA8C9C"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6AE1032D" w14:textId="77777777" w:rsidR="00734354" w:rsidRDefault="00734354" w:rsidP="00114BF5">
            <w:r>
              <w:rPr>
                <w:sz w:val="13"/>
              </w:rPr>
              <w:t>CUBOS CIUDADANÍA (1.300 uds)</w:t>
            </w:r>
          </w:p>
        </w:tc>
        <w:tc>
          <w:tcPr>
            <w:tcW w:w="797" w:type="dxa"/>
            <w:tcBorders>
              <w:top w:val="single" w:sz="7" w:space="0" w:color="000000"/>
              <w:left w:val="single" w:sz="8" w:space="0" w:color="D4D4D4"/>
              <w:bottom w:val="single" w:sz="7" w:space="0" w:color="000000"/>
              <w:right w:val="single" w:sz="8" w:space="0" w:color="D4D4D4"/>
            </w:tcBorders>
          </w:tcPr>
          <w:p w14:paraId="5543D2A0" w14:textId="77777777" w:rsidR="00734354" w:rsidRDefault="00734354" w:rsidP="00114BF5">
            <w:pPr>
              <w:jc w:val="right"/>
            </w:pPr>
            <w:r>
              <w:rPr>
                <w:sz w:val="13"/>
              </w:rPr>
              <w:t>3.510,00</w:t>
            </w:r>
          </w:p>
        </w:tc>
        <w:tc>
          <w:tcPr>
            <w:tcW w:w="818" w:type="dxa"/>
            <w:vMerge/>
            <w:tcBorders>
              <w:top w:val="nil"/>
              <w:left w:val="single" w:sz="8" w:space="0" w:color="D4D4D4"/>
              <w:bottom w:val="nil"/>
              <w:right w:val="single" w:sz="8" w:space="0" w:color="D4D4D4"/>
            </w:tcBorders>
          </w:tcPr>
          <w:p w14:paraId="25F438F1" w14:textId="77777777" w:rsidR="00734354" w:rsidRDefault="00734354" w:rsidP="00114BF5"/>
        </w:tc>
        <w:tc>
          <w:tcPr>
            <w:tcW w:w="886" w:type="dxa"/>
            <w:vMerge/>
            <w:tcBorders>
              <w:top w:val="nil"/>
              <w:left w:val="single" w:sz="8" w:space="0" w:color="D4D4D4"/>
              <w:bottom w:val="nil"/>
              <w:right w:val="single" w:sz="3" w:space="0" w:color="D4D4D4"/>
            </w:tcBorders>
          </w:tcPr>
          <w:p w14:paraId="25392FD9" w14:textId="77777777" w:rsidR="00734354" w:rsidRDefault="00734354" w:rsidP="00114BF5"/>
        </w:tc>
      </w:tr>
      <w:tr w:rsidR="00734354" w14:paraId="5710296E" w14:textId="77777777" w:rsidTr="00114BF5">
        <w:tblPrEx>
          <w:tblCellMar>
            <w:top w:w="15" w:type="dxa"/>
            <w:bottom w:w="3" w:type="dxa"/>
            <w:right w:w="22" w:type="dxa"/>
          </w:tblCellMar>
        </w:tblPrEx>
        <w:trPr>
          <w:trHeight w:val="180"/>
        </w:trPr>
        <w:tc>
          <w:tcPr>
            <w:tcW w:w="0" w:type="auto"/>
            <w:vMerge/>
            <w:tcBorders>
              <w:top w:val="nil"/>
              <w:left w:val="single" w:sz="8" w:space="0" w:color="D4D4D4"/>
              <w:bottom w:val="nil"/>
              <w:right w:val="single" w:sz="8" w:space="0" w:color="D4D4D4"/>
            </w:tcBorders>
          </w:tcPr>
          <w:p w14:paraId="3540926C" w14:textId="77777777" w:rsidR="00734354" w:rsidRDefault="00734354" w:rsidP="00114BF5"/>
        </w:tc>
        <w:tc>
          <w:tcPr>
            <w:tcW w:w="0" w:type="auto"/>
            <w:vMerge/>
            <w:tcBorders>
              <w:top w:val="nil"/>
              <w:left w:val="single" w:sz="8" w:space="0" w:color="D4D4D4"/>
              <w:bottom w:val="nil"/>
              <w:right w:val="single" w:sz="8" w:space="0" w:color="D4D4D4"/>
            </w:tcBorders>
          </w:tcPr>
          <w:p w14:paraId="093E0331"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2B0D2CFE" w14:textId="77777777" w:rsidR="00734354" w:rsidRDefault="00734354" w:rsidP="00114BF5">
            <w:r>
              <w:rPr>
                <w:sz w:val="13"/>
              </w:rPr>
              <w:t>BOLSAS COMPOSTABLES (156.000 uds)</w:t>
            </w:r>
          </w:p>
        </w:tc>
        <w:tc>
          <w:tcPr>
            <w:tcW w:w="797" w:type="dxa"/>
            <w:tcBorders>
              <w:top w:val="single" w:sz="7" w:space="0" w:color="000000"/>
              <w:left w:val="single" w:sz="8" w:space="0" w:color="D4D4D4"/>
              <w:bottom w:val="single" w:sz="7" w:space="0" w:color="000000"/>
              <w:right w:val="single" w:sz="8" w:space="0" w:color="D4D4D4"/>
            </w:tcBorders>
          </w:tcPr>
          <w:p w14:paraId="3383DCF9" w14:textId="77777777" w:rsidR="00734354" w:rsidRDefault="00734354" w:rsidP="00114BF5">
            <w:pPr>
              <w:jc w:val="right"/>
            </w:pPr>
            <w:r>
              <w:rPr>
                <w:sz w:val="13"/>
              </w:rPr>
              <w:t>25.984,80</w:t>
            </w:r>
          </w:p>
        </w:tc>
        <w:tc>
          <w:tcPr>
            <w:tcW w:w="818" w:type="dxa"/>
            <w:vMerge/>
            <w:tcBorders>
              <w:top w:val="nil"/>
              <w:left w:val="single" w:sz="8" w:space="0" w:color="D4D4D4"/>
              <w:bottom w:val="nil"/>
              <w:right w:val="single" w:sz="8" w:space="0" w:color="D4D4D4"/>
            </w:tcBorders>
          </w:tcPr>
          <w:p w14:paraId="64C107FC" w14:textId="77777777" w:rsidR="00734354" w:rsidRDefault="00734354" w:rsidP="00114BF5"/>
        </w:tc>
        <w:tc>
          <w:tcPr>
            <w:tcW w:w="886" w:type="dxa"/>
            <w:vMerge/>
            <w:tcBorders>
              <w:top w:val="nil"/>
              <w:left w:val="single" w:sz="8" w:space="0" w:color="D4D4D4"/>
              <w:bottom w:val="nil"/>
              <w:right w:val="single" w:sz="3" w:space="0" w:color="D4D4D4"/>
            </w:tcBorders>
          </w:tcPr>
          <w:p w14:paraId="5C5C2BFB" w14:textId="77777777" w:rsidR="00734354" w:rsidRDefault="00734354" w:rsidP="00114BF5"/>
        </w:tc>
      </w:tr>
      <w:tr w:rsidR="00734354" w14:paraId="5EE9C8FB"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2212345C" w14:textId="77777777" w:rsidR="00734354" w:rsidRDefault="00734354" w:rsidP="00114BF5"/>
        </w:tc>
        <w:tc>
          <w:tcPr>
            <w:tcW w:w="0" w:type="auto"/>
            <w:vMerge/>
            <w:tcBorders>
              <w:top w:val="nil"/>
              <w:left w:val="single" w:sz="8" w:space="0" w:color="D4D4D4"/>
              <w:bottom w:val="nil"/>
              <w:right w:val="single" w:sz="8" w:space="0" w:color="D4D4D4"/>
            </w:tcBorders>
          </w:tcPr>
          <w:p w14:paraId="2F6F6745"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5FD97E3B" w14:textId="77777777" w:rsidR="00734354" w:rsidRDefault="00734354" w:rsidP="00114BF5">
            <w:r>
              <w:rPr>
                <w:sz w:val="13"/>
              </w:rPr>
              <w:t>CONTENEDORES 1.000 L (100 uds)</w:t>
            </w:r>
          </w:p>
        </w:tc>
        <w:tc>
          <w:tcPr>
            <w:tcW w:w="797" w:type="dxa"/>
            <w:tcBorders>
              <w:top w:val="single" w:sz="7" w:space="0" w:color="000000"/>
              <w:left w:val="single" w:sz="8" w:space="0" w:color="D4D4D4"/>
              <w:bottom w:val="single" w:sz="7" w:space="0" w:color="000000"/>
              <w:right w:val="single" w:sz="8" w:space="0" w:color="D4D4D4"/>
            </w:tcBorders>
          </w:tcPr>
          <w:p w14:paraId="35CC982B" w14:textId="77777777" w:rsidR="00734354" w:rsidRDefault="00734354" w:rsidP="00114BF5">
            <w:pPr>
              <w:jc w:val="right"/>
            </w:pPr>
            <w:r>
              <w:rPr>
                <w:sz w:val="13"/>
              </w:rPr>
              <w:t>19.800,00</w:t>
            </w:r>
          </w:p>
        </w:tc>
        <w:tc>
          <w:tcPr>
            <w:tcW w:w="818" w:type="dxa"/>
            <w:vMerge/>
            <w:tcBorders>
              <w:top w:val="nil"/>
              <w:left w:val="single" w:sz="8" w:space="0" w:color="D4D4D4"/>
              <w:bottom w:val="nil"/>
              <w:right w:val="single" w:sz="8" w:space="0" w:color="D4D4D4"/>
            </w:tcBorders>
          </w:tcPr>
          <w:p w14:paraId="04F67155" w14:textId="77777777" w:rsidR="00734354" w:rsidRDefault="00734354" w:rsidP="00114BF5"/>
        </w:tc>
        <w:tc>
          <w:tcPr>
            <w:tcW w:w="886" w:type="dxa"/>
            <w:vMerge/>
            <w:tcBorders>
              <w:top w:val="nil"/>
              <w:left w:val="single" w:sz="8" w:space="0" w:color="D4D4D4"/>
              <w:bottom w:val="nil"/>
              <w:right w:val="single" w:sz="3" w:space="0" w:color="D4D4D4"/>
            </w:tcBorders>
          </w:tcPr>
          <w:p w14:paraId="7D6676D5" w14:textId="77777777" w:rsidR="00734354" w:rsidRDefault="00734354" w:rsidP="00114BF5"/>
        </w:tc>
      </w:tr>
      <w:tr w:rsidR="00734354" w14:paraId="126CEA46"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49D02BE9" w14:textId="77777777" w:rsidR="00734354" w:rsidRDefault="00734354" w:rsidP="00114BF5"/>
        </w:tc>
        <w:tc>
          <w:tcPr>
            <w:tcW w:w="0" w:type="auto"/>
            <w:vMerge/>
            <w:tcBorders>
              <w:top w:val="nil"/>
              <w:left w:val="single" w:sz="8" w:space="0" w:color="D4D4D4"/>
              <w:bottom w:val="nil"/>
              <w:right w:val="single" w:sz="8" w:space="0" w:color="D4D4D4"/>
            </w:tcBorders>
          </w:tcPr>
          <w:p w14:paraId="5231649B"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4BED7BC7" w14:textId="77777777" w:rsidR="00734354" w:rsidRDefault="00734354" w:rsidP="00114BF5">
            <w:r>
              <w:rPr>
                <w:sz w:val="13"/>
              </w:rPr>
              <w:t>Cerraduras contenedores (100 uds)</w:t>
            </w:r>
          </w:p>
        </w:tc>
        <w:tc>
          <w:tcPr>
            <w:tcW w:w="797" w:type="dxa"/>
            <w:tcBorders>
              <w:top w:val="single" w:sz="7" w:space="0" w:color="000000"/>
              <w:left w:val="single" w:sz="8" w:space="0" w:color="D4D4D4"/>
              <w:bottom w:val="single" w:sz="7" w:space="0" w:color="000000"/>
              <w:right w:val="single" w:sz="8" w:space="0" w:color="D4D4D4"/>
            </w:tcBorders>
          </w:tcPr>
          <w:p w14:paraId="70B26997" w14:textId="77777777" w:rsidR="00734354" w:rsidRDefault="00734354" w:rsidP="00114BF5">
            <w:pPr>
              <w:jc w:val="right"/>
            </w:pPr>
            <w:r>
              <w:rPr>
                <w:sz w:val="13"/>
              </w:rPr>
              <w:t>51.120,00</w:t>
            </w:r>
          </w:p>
        </w:tc>
        <w:tc>
          <w:tcPr>
            <w:tcW w:w="818" w:type="dxa"/>
            <w:vMerge/>
            <w:tcBorders>
              <w:top w:val="nil"/>
              <w:left w:val="single" w:sz="8" w:space="0" w:color="D4D4D4"/>
              <w:bottom w:val="nil"/>
              <w:right w:val="single" w:sz="8" w:space="0" w:color="D4D4D4"/>
            </w:tcBorders>
          </w:tcPr>
          <w:p w14:paraId="0789C011" w14:textId="77777777" w:rsidR="00734354" w:rsidRDefault="00734354" w:rsidP="00114BF5"/>
        </w:tc>
        <w:tc>
          <w:tcPr>
            <w:tcW w:w="886" w:type="dxa"/>
            <w:vMerge/>
            <w:tcBorders>
              <w:top w:val="nil"/>
              <w:left w:val="single" w:sz="8" w:space="0" w:color="D4D4D4"/>
              <w:bottom w:val="nil"/>
              <w:right w:val="single" w:sz="3" w:space="0" w:color="D4D4D4"/>
            </w:tcBorders>
          </w:tcPr>
          <w:p w14:paraId="4A9A098B" w14:textId="77777777" w:rsidR="00734354" w:rsidRDefault="00734354" w:rsidP="00114BF5"/>
        </w:tc>
      </w:tr>
      <w:tr w:rsidR="00734354" w14:paraId="728EF1C3"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77642B8F" w14:textId="77777777" w:rsidR="00734354" w:rsidRDefault="00734354" w:rsidP="00114BF5"/>
        </w:tc>
        <w:tc>
          <w:tcPr>
            <w:tcW w:w="0" w:type="auto"/>
            <w:vMerge/>
            <w:tcBorders>
              <w:top w:val="nil"/>
              <w:left w:val="single" w:sz="8" w:space="0" w:color="D4D4D4"/>
              <w:bottom w:val="nil"/>
              <w:right w:val="single" w:sz="8" w:space="0" w:color="D4D4D4"/>
            </w:tcBorders>
          </w:tcPr>
          <w:p w14:paraId="58E80CA0"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593943BE" w14:textId="77777777" w:rsidR="00734354" w:rsidRDefault="00734354" w:rsidP="00114BF5">
            <w:r>
              <w:rPr>
                <w:sz w:val="13"/>
              </w:rPr>
              <w:t>Instalación cerraduras</w:t>
            </w:r>
          </w:p>
        </w:tc>
        <w:tc>
          <w:tcPr>
            <w:tcW w:w="797" w:type="dxa"/>
            <w:tcBorders>
              <w:top w:val="single" w:sz="7" w:space="0" w:color="000000"/>
              <w:left w:val="single" w:sz="8" w:space="0" w:color="D4D4D4"/>
              <w:bottom w:val="single" w:sz="6" w:space="0" w:color="000000"/>
              <w:right w:val="single" w:sz="8" w:space="0" w:color="D4D4D4"/>
            </w:tcBorders>
          </w:tcPr>
          <w:p w14:paraId="04E8C644" w14:textId="77777777" w:rsidR="00734354" w:rsidRDefault="00734354" w:rsidP="00114BF5">
            <w:pPr>
              <w:jc w:val="right"/>
            </w:pPr>
            <w:r>
              <w:rPr>
                <w:sz w:val="13"/>
              </w:rPr>
              <w:t>7.937,75</w:t>
            </w:r>
          </w:p>
        </w:tc>
        <w:tc>
          <w:tcPr>
            <w:tcW w:w="818" w:type="dxa"/>
            <w:vMerge/>
            <w:tcBorders>
              <w:top w:val="nil"/>
              <w:left w:val="single" w:sz="8" w:space="0" w:color="D4D4D4"/>
              <w:bottom w:val="nil"/>
              <w:right w:val="single" w:sz="8" w:space="0" w:color="D4D4D4"/>
            </w:tcBorders>
          </w:tcPr>
          <w:p w14:paraId="710AC3F1" w14:textId="77777777" w:rsidR="00734354" w:rsidRDefault="00734354" w:rsidP="00114BF5"/>
        </w:tc>
        <w:tc>
          <w:tcPr>
            <w:tcW w:w="886" w:type="dxa"/>
            <w:vMerge/>
            <w:tcBorders>
              <w:top w:val="nil"/>
              <w:left w:val="single" w:sz="8" w:space="0" w:color="D4D4D4"/>
              <w:bottom w:val="nil"/>
              <w:right w:val="single" w:sz="3" w:space="0" w:color="D4D4D4"/>
            </w:tcBorders>
          </w:tcPr>
          <w:p w14:paraId="450BD8F4" w14:textId="77777777" w:rsidR="00734354" w:rsidRDefault="00734354" w:rsidP="00114BF5"/>
        </w:tc>
      </w:tr>
      <w:tr w:rsidR="00734354" w14:paraId="2FF7DFFE"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70DDBFF8" w14:textId="77777777" w:rsidR="00734354" w:rsidRDefault="00734354" w:rsidP="00114BF5"/>
        </w:tc>
        <w:tc>
          <w:tcPr>
            <w:tcW w:w="0" w:type="auto"/>
            <w:vMerge/>
            <w:tcBorders>
              <w:top w:val="nil"/>
              <w:left w:val="single" w:sz="8" w:space="0" w:color="D4D4D4"/>
              <w:bottom w:val="nil"/>
              <w:right w:val="single" w:sz="8" w:space="0" w:color="D4D4D4"/>
            </w:tcBorders>
          </w:tcPr>
          <w:p w14:paraId="061A904C" w14:textId="77777777" w:rsidR="00734354" w:rsidRDefault="00734354" w:rsidP="00114BF5"/>
        </w:tc>
        <w:tc>
          <w:tcPr>
            <w:tcW w:w="3842" w:type="dxa"/>
            <w:tcBorders>
              <w:top w:val="single" w:sz="6" w:space="0" w:color="000000"/>
              <w:left w:val="single" w:sz="8" w:space="0" w:color="D4D4D4"/>
              <w:bottom w:val="single" w:sz="6" w:space="0" w:color="000000"/>
              <w:right w:val="single" w:sz="8" w:space="0" w:color="D4D4D4"/>
            </w:tcBorders>
          </w:tcPr>
          <w:p w14:paraId="441E692F" w14:textId="77777777" w:rsidR="00734354" w:rsidRDefault="00734354" w:rsidP="00114BF5">
            <w:r>
              <w:rPr>
                <w:sz w:val="13"/>
              </w:rPr>
              <w:t>Tarjetas</w:t>
            </w:r>
          </w:p>
        </w:tc>
        <w:tc>
          <w:tcPr>
            <w:tcW w:w="797" w:type="dxa"/>
            <w:tcBorders>
              <w:top w:val="single" w:sz="6" w:space="0" w:color="000000"/>
              <w:left w:val="single" w:sz="8" w:space="0" w:color="D4D4D4"/>
              <w:bottom w:val="single" w:sz="6" w:space="0" w:color="000000"/>
              <w:right w:val="single" w:sz="8" w:space="0" w:color="D4D4D4"/>
            </w:tcBorders>
          </w:tcPr>
          <w:p w14:paraId="5DB6050B" w14:textId="77777777" w:rsidR="00734354" w:rsidRDefault="00734354" w:rsidP="00114BF5">
            <w:pPr>
              <w:jc w:val="right"/>
            </w:pPr>
            <w:r>
              <w:rPr>
                <w:sz w:val="13"/>
              </w:rPr>
              <w:t>1.087,58</w:t>
            </w:r>
          </w:p>
        </w:tc>
        <w:tc>
          <w:tcPr>
            <w:tcW w:w="818" w:type="dxa"/>
            <w:vMerge/>
            <w:tcBorders>
              <w:top w:val="nil"/>
              <w:left w:val="single" w:sz="8" w:space="0" w:color="D4D4D4"/>
              <w:bottom w:val="nil"/>
              <w:right w:val="single" w:sz="8" w:space="0" w:color="D4D4D4"/>
            </w:tcBorders>
          </w:tcPr>
          <w:p w14:paraId="2AEC5016" w14:textId="77777777" w:rsidR="00734354" w:rsidRDefault="00734354" w:rsidP="00114BF5"/>
        </w:tc>
        <w:tc>
          <w:tcPr>
            <w:tcW w:w="886" w:type="dxa"/>
            <w:vMerge/>
            <w:tcBorders>
              <w:top w:val="nil"/>
              <w:left w:val="single" w:sz="8" w:space="0" w:color="D4D4D4"/>
              <w:bottom w:val="nil"/>
              <w:right w:val="single" w:sz="3" w:space="0" w:color="D4D4D4"/>
            </w:tcBorders>
          </w:tcPr>
          <w:p w14:paraId="46C934B5" w14:textId="77777777" w:rsidR="00734354" w:rsidRDefault="00734354" w:rsidP="00114BF5"/>
        </w:tc>
      </w:tr>
      <w:tr w:rsidR="00734354" w14:paraId="4C9CE06A"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5358DDC0" w14:textId="77777777" w:rsidR="00734354" w:rsidRDefault="00734354" w:rsidP="00114BF5"/>
        </w:tc>
        <w:tc>
          <w:tcPr>
            <w:tcW w:w="0" w:type="auto"/>
            <w:vMerge/>
            <w:tcBorders>
              <w:top w:val="nil"/>
              <w:left w:val="single" w:sz="8" w:space="0" w:color="D4D4D4"/>
              <w:bottom w:val="nil"/>
              <w:right w:val="single" w:sz="8" w:space="0" w:color="D4D4D4"/>
            </w:tcBorders>
          </w:tcPr>
          <w:p w14:paraId="133FFDB9"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18F5560F" w14:textId="77777777" w:rsidR="00734354" w:rsidRDefault="00734354" w:rsidP="00114BF5">
            <w:r>
              <w:rPr>
                <w:sz w:val="13"/>
              </w:rPr>
              <w:t>Sistema de control de gestión</w:t>
            </w:r>
          </w:p>
        </w:tc>
        <w:tc>
          <w:tcPr>
            <w:tcW w:w="797" w:type="dxa"/>
            <w:tcBorders>
              <w:top w:val="single" w:sz="6" w:space="0" w:color="000000"/>
              <w:left w:val="single" w:sz="8" w:space="0" w:color="D4D4D4"/>
              <w:bottom w:val="single" w:sz="7" w:space="0" w:color="000000"/>
              <w:right w:val="single" w:sz="8" w:space="0" w:color="D4D4D4"/>
            </w:tcBorders>
          </w:tcPr>
          <w:p w14:paraId="16F34B9A" w14:textId="77777777" w:rsidR="00734354" w:rsidRDefault="00734354" w:rsidP="00114BF5">
            <w:pPr>
              <w:jc w:val="right"/>
            </w:pPr>
            <w:r>
              <w:rPr>
                <w:sz w:val="13"/>
              </w:rPr>
              <w:t>64.800,00</w:t>
            </w:r>
          </w:p>
        </w:tc>
        <w:tc>
          <w:tcPr>
            <w:tcW w:w="818" w:type="dxa"/>
            <w:vMerge/>
            <w:tcBorders>
              <w:top w:val="nil"/>
              <w:left w:val="single" w:sz="8" w:space="0" w:color="D4D4D4"/>
              <w:bottom w:val="nil"/>
              <w:right w:val="single" w:sz="8" w:space="0" w:color="D4D4D4"/>
            </w:tcBorders>
          </w:tcPr>
          <w:p w14:paraId="0EA817BC" w14:textId="77777777" w:rsidR="00734354" w:rsidRDefault="00734354" w:rsidP="00114BF5"/>
        </w:tc>
        <w:tc>
          <w:tcPr>
            <w:tcW w:w="886" w:type="dxa"/>
            <w:vMerge/>
            <w:tcBorders>
              <w:top w:val="nil"/>
              <w:left w:val="single" w:sz="8" w:space="0" w:color="D4D4D4"/>
              <w:bottom w:val="nil"/>
              <w:right w:val="single" w:sz="3" w:space="0" w:color="D4D4D4"/>
            </w:tcBorders>
          </w:tcPr>
          <w:p w14:paraId="61A33108" w14:textId="77777777" w:rsidR="00734354" w:rsidRDefault="00734354" w:rsidP="00114BF5"/>
        </w:tc>
      </w:tr>
      <w:tr w:rsidR="00734354" w14:paraId="18F3193C"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395A1A8D" w14:textId="77777777" w:rsidR="00734354" w:rsidRDefault="00734354" w:rsidP="00114BF5"/>
        </w:tc>
        <w:tc>
          <w:tcPr>
            <w:tcW w:w="0" w:type="auto"/>
            <w:vMerge/>
            <w:tcBorders>
              <w:top w:val="nil"/>
              <w:left w:val="single" w:sz="8" w:space="0" w:color="D4D4D4"/>
              <w:bottom w:val="nil"/>
              <w:right w:val="single" w:sz="8" w:space="0" w:color="D4D4D4"/>
            </w:tcBorders>
          </w:tcPr>
          <w:p w14:paraId="50B9571B"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714F9660" w14:textId="77777777" w:rsidR="00734354" w:rsidRDefault="00734354" w:rsidP="00114BF5">
            <w:r>
              <w:rPr>
                <w:sz w:val="13"/>
              </w:rPr>
              <w:t>Construcción de soleras zona de compostaje</w:t>
            </w:r>
          </w:p>
        </w:tc>
        <w:tc>
          <w:tcPr>
            <w:tcW w:w="797" w:type="dxa"/>
            <w:tcBorders>
              <w:top w:val="single" w:sz="7" w:space="0" w:color="000000"/>
              <w:left w:val="single" w:sz="8" w:space="0" w:color="D4D4D4"/>
              <w:bottom w:val="single" w:sz="7" w:space="0" w:color="000000"/>
              <w:right w:val="single" w:sz="8" w:space="0" w:color="D4D4D4"/>
            </w:tcBorders>
          </w:tcPr>
          <w:p w14:paraId="1548CC7A" w14:textId="77777777" w:rsidR="00734354" w:rsidRDefault="00734354" w:rsidP="00114BF5">
            <w:pPr>
              <w:ind w:right="2"/>
              <w:jc w:val="right"/>
            </w:pPr>
            <w:r>
              <w:rPr>
                <w:sz w:val="13"/>
              </w:rPr>
              <w:t>694,01</w:t>
            </w:r>
          </w:p>
        </w:tc>
        <w:tc>
          <w:tcPr>
            <w:tcW w:w="818" w:type="dxa"/>
            <w:vMerge/>
            <w:tcBorders>
              <w:top w:val="nil"/>
              <w:left w:val="single" w:sz="8" w:space="0" w:color="D4D4D4"/>
              <w:bottom w:val="nil"/>
              <w:right w:val="single" w:sz="8" w:space="0" w:color="D4D4D4"/>
            </w:tcBorders>
          </w:tcPr>
          <w:p w14:paraId="24D91181" w14:textId="77777777" w:rsidR="00734354" w:rsidRDefault="00734354" w:rsidP="00114BF5"/>
        </w:tc>
        <w:tc>
          <w:tcPr>
            <w:tcW w:w="886" w:type="dxa"/>
            <w:vMerge/>
            <w:tcBorders>
              <w:top w:val="nil"/>
              <w:left w:val="single" w:sz="8" w:space="0" w:color="D4D4D4"/>
              <w:bottom w:val="nil"/>
              <w:right w:val="single" w:sz="3" w:space="0" w:color="D4D4D4"/>
            </w:tcBorders>
          </w:tcPr>
          <w:p w14:paraId="368149A5" w14:textId="77777777" w:rsidR="00734354" w:rsidRDefault="00734354" w:rsidP="00114BF5"/>
        </w:tc>
      </w:tr>
      <w:tr w:rsidR="00734354" w14:paraId="18E4FB5A"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411BC18D" w14:textId="77777777" w:rsidR="00734354" w:rsidRDefault="00734354" w:rsidP="00114BF5"/>
        </w:tc>
        <w:tc>
          <w:tcPr>
            <w:tcW w:w="0" w:type="auto"/>
            <w:vMerge/>
            <w:tcBorders>
              <w:top w:val="nil"/>
              <w:left w:val="single" w:sz="8" w:space="0" w:color="D4D4D4"/>
              <w:bottom w:val="nil"/>
              <w:right w:val="single" w:sz="8" w:space="0" w:color="D4D4D4"/>
            </w:tcBorders>
          </w:tcPr>
          <w:p w14:paraId="60DD253F"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1EEAD8BA" w14:textId="77777777" w:rsidR="00734354" w:rsidRDefault="00734354" w:rsidP="00114BF5">
            <w:r>
              <w:rPr>
                <w:sz w:val="13"/>
              </w:rPr>
              <w:t>Módulos de compostaje</w:t>
            </w:r>
          </w:p>
        </w:tc>
        <w:tc>
          <w:tcPr>
            <w:tcW w:w="797" w:type="dxa"/>
            <w:tcBorders>
              <w:top w:val="single" w:sz="7" w:space="0" w:color="000000"/>
              <w:left w:val="single" w:sz="8" w:space="0" w:color="D4D4D4"/>
              <w:bottom w:val="single" w:sz="7" w:space="0" w:color="000000"/>
              <w:right w:val="single" w:sz="8" w:space="0" w:color="D4D4D4"/>
            </w:tcBorders>
          </w:tcPr>
          <w:p w14:paraId="32890E32" w14:textId="77777777" w:rsidR="00734354" w:rsidRDefault="00734354" w:rsidP="00114BF5">
            <w:pPr>
              <w:ind w:right="2"/>
              <w:jc w:val="right"/>
            </w:pPr>
            <w:r>
              <w:rPr>
                <w:sz w:val="13"/>
              </w:rPr>
              <w:t>895,05</w:t>
            </w:r>
          </w:p>
        </w:tc>
        <w:tc>
          <w:tcPr>
            <w:tcW w:w="818" w:type="dxa"/>
            <w:vMerge/>
            <w:tcBorders>
              <w:top w:val="nil"/>
              <w:left w:val="single" w:sz="8" w:space="0" w:color="D4D4D4"/>
              <w:bottom w:val="nil"/>
              <w:right w:val="single" w:sz="8" w:space="0" w:color="D4D4D4"/>
            </w:tcBorders>
          </w:tcPr>
          <w:p w14:paraId="4EF25799" w14:textId="77777777" w:rsidR="00734354" w:rsidRDefault="00734354" w:rsidP="00114BF5"/>
        </w:tc>
        <w:tc>
          <w:tcPr>
            <w:tcW w:w="886" w:type="dxa"/>
            <w:vMerge/>
            <w:tcBorders>
              <w:top w:val="nil"/>
              <w:left w:val="single" w:sz="8" w:space="0" w:color="D4D4D4"/>
              <w:bottom w:val="nil"/>
              <w:right w:val="single" w:sz="3" w:space="0" w:color="D4D4D4"/>
            </w:tcBorders>
          </w:tcPr>
          <w:p w14:paraId="421774B4" w14:textId="77777777" w:rsidR="00734354" w:rsidRDefault="00734354" w:rsidP="00114BF5"/>
        </w:tc>
      </w:tr>
      <w:tr w:rsidR="00734354" w14:paraId="1A6EA4CD" w14:textId="77777777" w:rsidTr="00114BF5">
        <w:tblPrEx>
          <w:tblCellMar>
            <w:top w:w="15" w:type="dxa"/>
            <w:bottom w:w="3" w:type="dxa"/>
            <w:right w:w="22" w:type="dxa"/>
          </w:tblCellMar>
        </w:tblPrEx>
        <w:trPr>
          <w:trHeight w:val="197"/>
        </w:trPr>
        <w:tc>
          <w:tcPr>
            <w:tcW w:w="0" w:type="auto"/>
            <w:vMerge/>
            <w:tcBorders>
              <w:top w:val="nil"/>
              <w:left w:val="single" w:sz="8" w:space="0" w:color="D4D4D4"/>
              <w:bottom w:val="single" w:sz="6" w:space="0" w:color="000000"/>
              <w:right w:val="single" w:sz="8" w:space="0" w:color="D4D4D4"/>
            </w:tcBorders>
          </w:tcPr>
          <w:p w14:paraId="238B7CFF" w14:textId="77777777" w:rsidR="00734354" w:rsidRDefault="00734354" w:rsidP="00114BF5"/>
        </w:tc>
        <w:tc>
          <w:tcPr>
            <w:tcW w:w="0" w:type="auto"/>
            <w:vMerge/>
            <w:tcBorders>
              <w:top w:val="nil"/>
              <w:left w:val="single" w:sz="8" w:space="0" w:color="D4D4D4"/>
              <w:bottom w:val="single" w:sz="6" w:space="0" w:color="000000"/>
              <w:right w:val="single" w:sz="8" w:space="0" w:color="D4D4D4"/>
            </w:tcBorders>
          </w:tcPr>
          <w:p w14:paraId="3946F92F"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72D262E7" w14:textId="77777777" w:rsidR="00734354" w:rsidRDefault="00734354" w:rsidP="00114BF5">
            <w:r>
              <w:rPr>
                <w:sz w:val="13"/>
              </w:rPr>
              <w:t>Aperos</w:t>
            </w:r>
          </w:p>
        </w:tc>
        <w:tc>
          <w:tcPr>
            <w:tcW w:w="797" w:type="dxa"/>
            <w:tcBorders>
              <w:top w:val="single" w:sz="7" w:space="0" w:color="000000"/>
              <w:left w:val="single" w:sz="8" w:space="0" w:color="D4D4D4"/>
              <w:bottom w:val="single" w:sz="6" w:space="0" w:color="000000"/>
              <w:right w:val="single" w:sz="8" w:space="0" w:color="D4D4D4"/>
            </w:tcBorders>
          </w:tcPr>
          <w:p w14:paraId="0C29282A" w14:textId="77777777" w:rsidR="00734354" w:rsidRDefault="00734354" w:rsidP="00114BF5">
            <w:pPr>
              <w:ind w:right="3"/>
              <w:jc w:val="right"/>
            </w:pPr>
            <w:r>
              <w:rPr>
                <w:sz w:val="13"/>
              </w:rPr>
              <w:t>16,52</w:t>
            </w:r>
          </w:p>
        </w:tc>
        <w:tc>
          <w:tcPr>
            <w:tcW w:w="818" w:type="dxa"/>
            <w:vMerge/>
            <w:tcBorders>
              <w:top w:val="nil"/>
              <w:left w:val="single" w:sz="8" w:space="0" w:color="D4D4D4"/>
              <w:bottom w:val="single" w:sz="6" w:space="0" w:color="000000"/>
              <w:right w:val="single" w:sz="8" w:space="0" w:color="D4D4D4"/>
            </w:tcBorders>
          </w:tcPr>
          <w:p w14:paraId="21F68AA2" w14:textId="77777777" w:rsidR="00734354" w:rsidRDefault="00734354" w:rsidP="00114BF5"/>
        </w:tc>
        <w:tc>
          <w:tcPr>
            <w:tcW w:w="886" w:type="dxa"/>
            <w:vMerge/>
            <w:tcBorders>
              <w:top w:val="nil"/>
              <w:left w:val="single" w:sz="8" w:space="0" w:color="D4D4D4"/>
              <w:bottom w:val="nil"/>
              <w:right w:val="single" w:sz="3" w:space="0" w:color="D4D4D4"/>
            </w:tcBorders>
          </w:tcPr>
          <w:p w14:paraId="0A31253F" w14:textId="77777777" w:rsidR="00734354" w:rsidRDefault="00734354" w:rsidP="00114BF5"/>
        </w:tc>
      </w:tr>
      <w:tr w:rsidR="00734354" w14:paraId="26B5F623" w14:textId="77777777" w:rsidTr="00114BF5">
        <w:tblPrEx>
          <w:tblCellMar>
            <w:top w:w="15" w:type="dxa"/>
            <w:bottom w:w="3" w:type="dxa"/>
            <w:right w:w="22" w:type="dxa"/>
          </w:tblCellMar>
        </w:tblPrEx>
        <w:trPr>
          <w:trHeight w:val="161"/>
        </w:trPr>
        <w:tc>
          <w:tcPr>
            <w:tcW w:w="1587" w:type="dxa"/>
            <w:vMerge w:val="restart"/>
            <w:tcBorders>
              <w:top w:val="single" w:sz="6" w:space="0" w:color="000000"/>
              <w:left w:val="single" w:sz="8" w:space="0" w:color="D4D4D4"/>
              <w:bottom w:val="single" w:sz="10" w:space="0" w:color="000000"/>
              <w:right w:val="single" w:sz="8" w:space="0" w:color="D4D4D4"/>
            </w:tcBorders>
          </w:tcPr>
          <w:p w14:paraId="21B507D1" w14:textId="77777777" w:rsidR="00734354" w:rsidRDefault="00734354" w:rsidP="00114BF5">
            <w:pPr>
              <w:spacing w:after="1"/>
            </w:pPr>
            <w:r>
              <w:rPr>
                <w:sz w:val="13"/>
              </w:rPr>
              <w:t xml:space="preserve">Mendialdea </w:t>
            </w:r>
          </w:p>
          <w:p w14:paraId="38F9B15F" w14:textId="77777777" w:rsidR="00734354" w:rsidRDefault="00734354" w:rsidP="00114BF5">
            <w:r>
              <w:rPr>
                <w:sz w:val="13"/>
              </w:rPr>
              <w:t xml:space="preserve">Mankomunitatea </w:t>
            </w:r>
          </w:p>
        </w:tc>
        <w:tc>
          <w:tcPr>
            <w:tcW w:w="747" w:type="dxa"/>
            <w:vMerge w:val="restart"/>
            <w:tcBorders>
              <w:top w:val="single" w:sz="6" w:space="0" w:color="000000"/>
              <w:left w:val="single" w:sz="8" w:space="0" w:color="D4D4D4"/>
              <w:bottom w:val="single" w:sz="10" w:space="0" w:color="000000"/>
              <w:right w:val="single" w:sz="8" w:space="0" w:color="D4D4D4"/>
            </w:tcBorders>
          </w:tcPr>
          <w:p w14:paraId="5E16582F" w14:textId="77777777" w:rsidR="00734354" w:rsidRDefault="00734354" w:rsidP="00114BF5">
            <w:pPr>
              <w:ind w:left="46"/>
              <w:jc w:val="both"/>
            </w:pPr>
            <w:r>
              <w:rPr>
                <w:sz w:val="13"/>
              </w:rPr>
              <w:t>P7102551D</w:t>
            </w:r>
          </w:p>
        </w:tc>
        <w:tc>
          <w:tcPr>
            <w:tcW w:w="3842" w:type="dxa"/>
            <w:tcBorders>
              <w:top w:val="single" w:sz="6" w:space="0" w:color="000000"/>
              <w:left w:val="single" w:sz="8" w:space="0" w:color="D4D4D4"/>
              <w:bottom w:val="single" w:sz="7" w:space="0" w:color="000000"/>
              <w:right w:val="single" w:sz="8" w:space="0" w:color="D4D4D4"/>
            </w:tcBorders>
          </w:tcPr>
          <w:p w14:paraId="1A41F8A4" w14:textId="77777777" w:rsidR="00734354" w:rsidRDefault="00734354" w:rsidP="00114BF5">
            <w:r>
              <w:rPr>
                <w:sz w:val="13"/>
              </w:rPr>
              <w:t>ACONDICIONAMIENTO DEL TERRENO</w:t>
            </w:r>
          </w:p>
        </w:tc>
        <w:tc>
          <w:tcPr>
            <w:tcW w:w="797" w:type="dxa"/>
            <w:tcBorders>
              <w:top w:val="single" w:sz="6" w:space="0" w:color="000000"/>
              <w:left w:val="single" w:sz="8" w:space="0" w:color="D4D4D4"/>
              <w:bottom w:val="single" w:sz="7" w:space="0" w:color="000000"/>
              <w:right w:val="single" w:sz="8" w:space="0" w:color="D4D4D4"/>
            </w:tcBorders>
          </w:tcPr>
          <w:p w14:paraId="6FEC5ED4" w14:textId="77777777" w:rsidR="00734354" w:rsidRDefault="00734354" w:rsidP="00114BF5">
            <w:pPr>
              <w:jc w:val="right"/>
            </w:pPr>
            <w:r>
              <w:rPr>
                <w:sz w:val="13"/>
              </w:rPr>
              <w:t>48.364,88</w:t>
            </w:r>
          </w:p>
        </w:tc>
        <w:tc>
          <w:tcPr>
            <w:tcW w:w="818" w:type="dxa"/>
            <w:vMerge w:val="restart"/>
            <w:tcBorders>
              <w:top w:val="single" w:sz="6" w:space="0" w:color="000000"/>
              <w:left w:val="single" w:sz="8" w:space="0" w:color="D4D4D4"/>
              <w:bottom w:val="single" w:sz="10" w:space="0" w:color="000000"/>
              <w:right w:val="single" w:sz="8" w:space="0" w:color="D4D4D4"/>
            </w:tcBorders>
            <w:vAlign w:val="bottom"/>
          </w:tcPr>
          <w:p w14:paraId="59FECE25" w14:textId="77777777" w:rsidR="00734354" w:rsidRDefault="00734354" w:rsidP="00114BF5">
            <w:pPr>
              <w:ind w:left="97"/>
            </w:pPr>
            <w:r>
              <w:rPr>
                <w:sz w:val="13"/>
              </w:rPr>
              <w:t>100.000,00</w:t>
            </w:r>
          </w:p>
        </w:tc>
        <w:tc>
          <w:tcPr>
            <w:tcW w:w="886" w:type="dxa"/>
            <w:vMerge/>
            <w:tcBorders>
              <w:top w:val="nil"/>
              <w:left w:val="single" w:sz="8" w:space="0" w:color="D4D4D4"/>
              <w:bottom w:val="nil"/>
              <w:right w:val="single" w:sz="3" w:space="0" w:color="D4D4D4"/>
            </w:tcBorders>
          </w:tcPr>
          <w:p w14:paraId="1F374745" w14:textId="77777777" w:rsidR="00734354" w:rsidRDefault="00734354" w:rsidP="00114BF5"/>
        </w:tc>
      </w:tr>
      <w:tr w:rsidR="00734354" w14:paraId="37E36C5C"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2DB06EEA" w14:textId="77777777" w:rsidR="00734354" w:rsidRDefault="00734354" w:rsidP="00114BF5"/>
        </w:tc>
        <w:tc>
          <w:tcPr>
            <w:tcW w:w="0" w:type="auto"/>
            <w:vMerge/>
            <w:tcBorders>
              <w:top w:val="nil"/>
              <w:left w:val="single" w:sz="8" w:space="0" w:color="D4D4D4"/>
              <w:bottom w:val="nil"/>
              <w:right w:val="single" w:sz="8" w:space="0" w:color="D4D4D4"/>
            </w:tcBorders>
          </w:tcPr>
          <w:p w14:paraId="649BC472"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46CC4785" w14:textId="77777777" w:rsidR="00734354" w:rsidRDefault="00734354" w:rsidP="00114BF5">
            <w:r>
              <w:rPr>
                <w:sz w:val="13"/>
              </w:rPr>
              <w:t>CERRAMIENTO Y PORTONES</w:t>
            </w:r>
          </w:p>
        </w:tc>
        <w:tc>
          <w:tcPr>
            <w:tcW w:w="797" w:type="dxa"/>
            <w:tcBorders>
              <w:top w:val="single" w:sz="7" w:space="0" w:color="000000"/>
              <w:left w:val="single" w:sz="8" w:space="0" w:color="D4D4D4"/>
              <w:bottom w:val="single" w:sz="7" w:space="0" w:color="000000"/>
              <w:right w:val="single" w:sz="8" w:space="0" w:color="D4D4D4"/>
            </w:tcBorders>
          </w:tcPr>
          <w:p w14:paraId="25E087B1" w14:textId="77777777" w:rsidR="00734354" w:rsidRDefault="00734354" w:rsidP="00114BF5">
            <w:pPr>
              <w:jc w:val="right"/>
            </w:pPr>
            <w:r>
              <w:rPr>
                <w:sz w:val="13"/>
              </w:rPr>
              <w:t>11.872,81</w:t>
            </w:r>
          </w:p>
        </w:tc>
        <w:tc>
          <w:tcPr>
            <w:tcW w:w="818" w:type="dxa"/>
            <w:vMerge/>
            <w:tcBorders>
              <w:top w:val="nil"/>
              <w:left w:val="single" w:sz="8" w:space="0" w:color="D4D4D4"/>
              <w:bottom w:val="nil"/>
              <w:right w:val="single" w:sz="8" w:space="0" w:color="D4D4D4"/>
            </w:tcBorders>
          </w:tcPr>
          <w:p w14:paraId="31C26AFE" w14:textId="77777777" w:rsidR="00734354" w:rsidRDefault="00734354" w:rsidP="00114BF5"/>
        </w:tc>
        <w:tc>
          <w:tcPr>
            <w:tcW w:w="886" w:type="dxa"/>
            <w:vMerge/>
            <w:tcBorders>
              <w:top w:val="nil"/>
              <w:left w:val="single" w:sz="8" w:space="0" w:color="D4D4D4"/>
              <w:bottom w:val="nil"/>
              <w:right w:val="single" w:sz="3" w:space="0" w:color="D4D4D4"/>
            </w:tcBorders>
          </w:tcPr>
          <w:p w14:paraId="0A8F5603" w14:textId="77777777" w:rsidR="00734354" w:rsidRDefault="00734354" w:rsidP="00114BF5"/>
        </w:tc>
      </w:tr>
      <w:tr w:rsidR="00734354" w14:paraId="1B7E6C4E"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2AC0D2E6" w14:textId="77777777" w:rsidR="00734354" w:rsidRDefault="00734354" w:rsidP="00114BF5"/>
        </w:tc>
        <w:tc>
          <w:tcPr>
            <w:tcW w:w="0" w:type="auto"/>
            <w:vMerge/>
            <w:tcBorders>
              <w:top w:val="nil"/>
              <w:left w:val="single" w:sz="8" w:space="0" w:color="D4D4D4"/>
              <w:bottom w:val="nil"/>
              <w:right w:val="single" w:sz="8" w:space="0" w:color="D4D4D4"/>
            </w:tcBorders>
          </w:tcPr>
          <w:p w14:paraId="4267945A"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1AB30F86" w14:textId="77777777" w:rsidR="00734354" w:rsidRDefault="00734354" w:rsidP="00114BF5">
            <w:r>
              <w:rPr>
                <w:sz w:val="13"/>
              </w:rPr>
              <w:t>CONTENEDORES CAJA ABIERTA (7 uds)</w:t>
            </w:r>
          </w:p>
        </w:tc>
        <w:tc>
          <w:tcPr>
            <w:tcW w:w="797" w:type="dxa"/>
            <w:tcBorders>
              <w:top w:val="single" w:sz="7" w:space="0" w:color="000000"/>
              <w:left w:val="single" w:sz="8" w:space="0" w:color="D4D4D4"/>
              <w:bottom w:val="single" w:sz="7" w:space="0" w:color="000000"/>
              <w:right w:val="single" w:sz="8" w:space="0" w:color="D4D4D4"/>
            </w:tcBorders>
          </w:tcPr>
          <w:p w14:paraId="62673E73" w14:textId="77777777" w:rsidR="00734354" w:rsidRDefault="00734354" w:rsidP="00114BF5">
            <w:pPr>
              <w:jc w:val="right"/>
            </w:pPr>
            <w:r>
              <w:rPr>
                <w:sz w:val="13"/>
              </w:rPr>
              <w:t>11.471,52</w:t>
            </w:r>
          </w:p>
        </w:tc>
        <w:tc>
          <w:tcPr>
            <w:tcW w:w="818" w:type="dxa"/>
            <w:vMerge/>
            <w:tcBorders>
              <w:top w:val="nil"/>
              <w:left w:val="single" w:sz="8" w:space="0" w:color="D4D4D4"/>
              <w:bottom w:val="nil"/>
              <w:right w:val="single" w:sz="8" w:space="0" w:color="D4D4D4"/>
            </w:tcBorders>
          </w:tcPr>
          <w:p w14:paraId="2DD3B984" w14:textId="77777777" w:rsidR="00734354" w:rsidRDefault="00734354" w:rsidP="00114BF5"/>
        </w:tc>
        <w:tc>
          <w:tcPr>
            <w:tcW w:w="886" w:type="dxa"/>
            <w:vMerge/>
            <w:tcBorders>
              <w:top w:val="nil"/>
              <w:left w:val="single" w:sz="8" w:space="0" w:color="D4D4D4"/>
              <w:bottom w:val="nil"/>
              <w:right w:val="single" w:sz="3" w:space="0" w:color="D4D4D4"/>
            </w:tcBorders>
          </w:tcPr>
          <w:p w14:paraId="2E80BA78" w14:textId="77777777" w:rsidR="00734354" w:rsidRDefault="00734354" w:rsidP="00114BF5"/>
        </w:tc>
      </w:tr>
      <w:tr w:rsidR="00734354" w14:paraId="2AB4D284"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5C0DB697" w14:textId="77777777" w:rsidR="00734354" w:rsidRDefault="00734354" w:rsidP="00114BF5"/>
        </w:tc>
        <w:tc>
          <w:tcPr>
            <w:tcW w:w="0" w:type="auto"/>
            <w:vMerge/>
            <w:tcBorders>
              <w:top w:val="nil"/>
              <w:left w:val="single" w:sz="8" w:space="0" w:color="D4D4D4"/>
              <w:bottom w:val="nil"/>
              <w:right w:val="single" w:sz="8" w:space="0" w:color="D4D4D4"/>
            </w:tcBorders>
          </w:tcPr>
          <w:p w14:paraId="152298EC"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6B5155F2" w14:textId="77777777" w:rsidR="00734354" w:rsidRDefault="00734354" w:rsidP="00114BF5">
            <w:r>
              <w:rPr>
                <w:sz w:val="13"/>
              </w:rPr>
              <w:t>TEJAVANA</w:t>
            </w:r>
          </w:p>
        </w:tc>
        <w:tc>
          <w:tcPr>
            <w:tcW w:w="797" w:type="dxa"/>
            <w:tcBorders>
              <w:top w:val="single" w:sz="7" w:space="0" w:color="000000"/>
              <w:left w:val="single" w:sz="8" w:space="0" w:color="D4D4D4"/>
              <w:bottom w:val="single" w:sz="6" w:space="0" w:color="000000"/>
              <w:right w:val="single" w:sz="8" w:space="0" w:color="D4D4D4"/>
            </w:tcBorders>
          </w:tcPr>
          <w:p w14:paraId="2A5B184E" w14:textId="77777777" w:rsidR="00734354" w:rsidRDefault="00734354" w:rsidP="00114BF5">
            <w:pPr>
              <w:jc w:val="right"/>
            </w:pPr>
            <w:r>
              <w:rPr>
                <w:sz w:val="13"/>
              </w:rPr>
              <w:t>22.252,71</w:t>
            </w:r>
          </w:p>
        </w:tc>
        <w:tc>
          <w:tcPr>
            <w:tcW w:w="818" w:type="dxa"/>
            <w:vMerge/>
            <w:tcBorders>
              <w:top w:val="nil"/>
              <w:left w:val="single" w:sz="8" w:space="0" w:color="D4D4D4"/>
              <w:bottom w:val="nil"/>
              <w:right w:val="single" w:sz="8" w:space="0" w:color="D4D4D4"/>
            </w:tcBorders>
          </w:tcPr>
          <w:p w14:paraId="03C037B0" w14:textId="77777777" w:rsidR="00734354" w:rsidRDefault="00734354" w:rsidP="00114BF5"/>
        </w:tc>
        <w:tc>
          <w:tcPr>
            <w:tcW w:w="886" w:type="dxa"/>
            <w:vMerge/>
            <w:tcBorders>
              <w:top w:val="nil"/>
              <w:left w:val="single" w:sz="8" w:space="0" w:color="D4D4D4"/>
              <w:bottom w:val="nil"/>
              <w:right w:val="single" w:sz="3" w:space="0" w:color="D4D4D4"/>
            </w:tcBorders>
          </w:tcPr>
          <w:p w14:paraId="00251C21" w14:textId="77777777" w:rsidR="00734354" w:rsidRDefault="00734354" w:rsidP="00114BF5"/>
        </w:tc>
      </w:tr>
      <w:tr w:rsidR="00734354" w14:paraId="6363DFB3"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75FCD217" w14:textId="77777777" w:rsidR="00734354" w:rsidRDefault="00734354" w:rsidP="00114BF5"/>
        </w:tc>
        <w:tc>
          <w:tcPr>
            <w:tcW w:w="0" w:type="auto"/>
            <w:vMerge/>
            <w:tcBorders>
              <w:top w:val="nil"/>
              <w:left w:val="single" w:sz="8" w:space="0" w:color="D4D4D4"/>
              <w:bottom w:val="nil"/>
              <w:right w:val="single" w:sz="8" w:space="0" w:color="D4D4D4"/>
            </w:tcBorders>
          </w:tcPr>
          <w:p w14:paraId="7F14B729"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58C39502" w14:textId="77777777" w:rsidR="00734354" w:rsidRDefault="00734354" w:rsidP="00114BF5">
            <w:r>
              <w:rPr>
                <w:sz w:val="13"/>
              </w:rPr>
              <w:t>CUBETOS DE RETENCIÓN</w:t>
            </w:r>
          </w:p>
        </w:tc>
        <w:tc>
          <w:tcPr>
            <w:tcW w:w="797" w:type="dxa"/>
            <w:tcBorders>
              <w:top w:val="single" w:sz="6" w:space="0" w:color="000000"/>
              <w:left w:val="single" w:sz="8" w:space="0" w:color="D4D4D4"/>
              <w:bottom w:val="single" w:sz="7" w:space="0" w:color="000000"/>
              <w:right w:val="single" w:sz="8" w:space="0" w:color="D4D4D4"/>
            </w:tcBorders>
          </w:tcPr>
          <w:p w14:paraId="623843F8" w14:textId="77777777" w:rsidR="00734354" w:rsidRDefault="00734354" w:rsidP="00114BF5">
            <w:pPr>
              <w:jc w:val="right"/>
            </w:pPr>
            <w:r>
              <w:rPr>
                <w:sz w:val="13"/>
              </w:rPr>
              <w:t>5.934,05</w:t>
            </w:r>
          </w:p>
        </w:tc>
        <w:tc>
          <w:tcPr>
            <w:tcW w:w="818" w:type="dxa"/>
            <w:vMerge/>
            <w:tcBorders>
              <w:top w:val="nil"/>
              <w:left w:val="single" w:sz="8" w:space="0" w:color="D4D4D4"/>
              <w:bottom w:val="nil"/>
              <w:right w:val="single" w:sz="8" w:space="0" w:color="D4D4D4"/>
            </w:tcBorders>
          </w:tcPr>
          <w:p w14:paraId="23945D8F" w14:textId="77777777" w:rsidR="00734354" w:rsidRDefault="00734354" w:rsidP="00114BF5"/>
        </w:tc>
        <w:tc>
          <w:tcPr>
            <w:tcW w:w="886" w:type="dxa"/>
            <w:vMerge/>
            <w:tcBorders>
              <w:top w:val="nil"/>
              <w:left w:val="single" w:sz="8" w:space="0" w:color="D4D4D4"/>
              <w:bottom w:val="nil"/>
              <w:right w:val="single" w:sz="3" w:space="0" w:color="D4D4D4"/>
            </w:tcBorders>
          </w:tcPr>
          <w:p w14:paraId="0DD5EFF9" w14:textId="77777777" w:rsidR="00734354" w:rsidRDefault="00734354" w:rsidP="00114BF5"/>
        </w:tc>
      </w:tr>
      <w:tr w:rsidR="00734354" w14:paraId="1B8F9473" w14:textId="77777777" w:rsidTr="00114BF5">
        <w:tblPrEx>
          <w:tblCellMar>
            <w:top w:w="15" w:type="dxa"/>
            <w:bottom w:w="3" w:type="dxa"/>
            <w:right w:w="22" w:type="dxa"/>
          </w:tblCellMar>
        </w:tblPrEx>
        <w:trPr>
          <w:trHeight w:val="193"/>
        </w:trPr>
        <w:tc>
          <w:tcPr>
            <w:tcW w:w="0" w:type="auto"/>
            <w:vMerge/>
            <w:tcBorders>
              <w:top w:val="nil"/>
              <w:left w:val="single" w:sz="8" w:space="0" w:color="D4D4D4"/>
              <w:bottom w:val="single" w:sz="10" w:space="0" w:color="000000"/>
              <w:right w:val="single" w:sz="8" w:space="0" w:color="D4D4D4"/>
            </w:tcBorders>
          </w:tcPr>
          <w:p w14:paraId="0989B15E" w14:textId="77777777" w:rsidR="00734354" w:rsidRDefault="00734354" w:rsidP="00114BF5"/>
        </w:tc>
        <w:tc>
          <w:tcPr>
            <w:tcW w:w="0" w:type="auto"/>
            <w:vMerge/>
            <w:tcBorders>
              <w:top w:val="nil"/>
              <w:left w:val="single" w:sz="8" w:space="0" w:color="D4D4D4"/>
              <w:bottom w:val="single" w:sz="10" w:space="0" w:color="000000"/>
              <w:right w:val="single" w:sz="8" w:space="0" w:color="D4D4D4"/>
            </w:tcBorders>
          </w:tcPr>
          <w:p w14:paraId="026626BD" w14:textId="77777777" w:rsidR="00734354" w:rsidRDefault="00734354" w:rsidP="00114BF5"/>
        </w:tc>
        <w:tc>
          <w:tcPr>
            <w:tcW w:w="3842" w:type="dxa"/>
            <w:tcBorders>
              <w:top w:val="single" w:sz="7" w:space="0" w:color="000000"/>
              <w:left w:val="single" w:sz="8" w:space="0" w:color="D4D4D4"/>
              <w:bottom w:val="single" w:sz="10" w:space="0" w:color="000000"/>
              <w:right w:val="single" w:sz="8" w:space="0" w:color="D4D4D4"/>
            </w:tcBorders>
          </w:tcPr>
          <w:p w14:paraId="23E8CDFE" w14:textId="77777777" w:rsidR="00734354" w:rsidRDefault="00734354" w:rsidP="00114BF5">
            <w:r>
              <w:rPr>
                <w:sz w:val="13"/>
              </w:rPr>
              <w:t>CARTELERÍA</w:t>
            </w:r>
          </w:p>
        </w:tc>
        <w:tc>
          <w:tcPr>
            <w:tcW w:w="797" w:type="dxa"/>
            <w:tcBorders>
              <w:top w:val="single" w:sz="7" w:space="0" w:color="000000"/>
              <w:left w:val="single" w:sz="8" w:space="0" w:color="D4D4D4"/>
              <w:bottom w:val="single" w:sz="10" w:space="0" w:color="000000"/>
              <w:right w:val="single" w:sz="8" w:space="0" w:color="D4D4D4"/>
            </w:tcBorders>
          </w:tcPr>
          <w:p w14:paraId="35335EFF" w14:textId="77777777" w:rsidR="00734354" w:rsidRDefault="00734354" w:rsidP="00114BF5">
            <w:pPr>
              <w:ind w:right="2"/>
              <w:jc w:val="right"/>
            </w:pPr>
            <w:r>
              <w:rPr>
                <w:sz w:val="13"/>
              </w:rPr>
              <w:t>104,03</w:t>
            </w:r>
          </w:p>
        </w:tc>
        <w:tc>
          <w:tcPr>
            <w:tcW w:w="818" w:type="dxa"/>
            <w:vMerge/>
            <w:tcBorders>
              <w:top w:val="nil"/>
              <w:left w:val="single" w:sz="8" w:space="0" w:color="D4D4D4"/>
              <w:bottom w:val="single" w:sz="10" w:space="0" w:color="000000"/>
              <w:right w:val="single" w:sz="8" w:space="0" w:color="D4D4D4"/>
            </w:tcBorders>
          </w:tcPr>
          <w:p w14:paraId="0ED01F54" w14:textId="77777777" w:rsidR="00734354" w:rsidRDefault="00734354" w:rsidP="00114BF5"/>
        </w:tc>
        <w:tc>
          <w:tcPr>
            <w:tcW w:w="886" w:type="dxa"/>
            <w:vMerge/>
            <w:tcBorders>
              <w:top w:val="nil"/>
              <w:left w:val="single" w:sz="8" w:space="0" w:color="D4D4D4"/>
              <w:bottom w:val="single" w:sz="10" w:space="0" w:color="000000"/>
              <w:right w:val="single" w:sz="3" w:space="0" w:color="D4D4D4"/>
            </w:tcBorders>
          </w:tcPr>
          <w:p w14:paraId="614E7FF4" w14:textId="77777777" w:rsidR="00734354" w:rsidRDefault="00734354" w:rsidP="00114BF5"/>
        </w:tc>
      </w:tr>
      <w:tr w:rsidR="00734354" w14:paraId="68A25F28" w14:textId="77777777" w:rsidTr="00114BF5">
        <w:tblPrEx>
          <w:tblCellMar>
            <w:top w:w="15" w:type="dxa"/>
            <w:bottom w:w="3" w:type="dxa"/>
            <w:right w:w="22" w:type="dxa"/>
          </w:tblCellMar>
        </w:tblPrEx>
        <w:trPr>
          <w:trHeight w:val="163"/>
        </w:trPr>
        <w:tc>
          <w:tcPr>
            <w:tcW w:w="1587" w:type="dxa"/>
            <w:vMerge w:val="restart"/>
            <w:tcBorders>
              <w:top w:val="single" w:sz="10" w:space="0" w:color="000000"/>
              <w:left w:val="single" w:sz="8" w:space="0" w:color="D4D4D4"/>
              <w:bottom w:val="single" w:sz="7" w:space="0" w:color="000000"/>
              <w:right w:val="single" w:sz="8" w:space="0" w:color="D4D4D4"/>
            </w:tcBorders>
          </w:tcPr>
          <w:p w14:paraId="6E3ECD53" w14:textId="77777777" w:rsidR="00734354" w:rsidRDefault="00734354" w:rsidP="00114BF5">
            <w:pPr>
              <w:spacing w:after="1"/>
            </w:pPr>
            <w:r>
              <w:rPr>
                <w:sz w:val="13"/>
              </w:rPr>
              <w:t xml:space="preserve">Mancomunidad de </w:t>
            </w:r>
          </w:p>
          <w:p w14:paraId="7A57E947" w14:textId="77777777" w:rsidR="00734354" w:rsidRDefault="00734354" w:rsidP="00114BF5">
            <w:r>
              <w:rPr>
                <w:sz w:val="13"/>
              </w:rPr>
              <w:t>Servicios de Malerreka</w:t>
            </w:r>
          </w:p>
        </w:tc>
        <w:tc>
          <w:tcPr>
            <w:tcW w:w="747" w:type="dxa"/>
            <w:vMerge w:val="restart"/>
            <w:tcBorders>
              <w:top w:val="single" w:sz="10" w:space="0" w:color="000000"/>
              <w:left w:val="single" w:sz="8" w:space="0" w:color="D4D4D4"/>
              <w:bottom w:val="single" w:sz="7" w:space="0" w:color="000000"/>
              <w:right w:val="single" w:sz="8" w:space="0" w:color="D4D4D4"/>
            </w:tcBorders>
          </w:tcPr>
          <w:p w14:paraId="199D3A03" w14:textId="77777777" w:rsidR="00734354" w:rsidRDefault="00734354" w:rsidP="00114BF5">
            <w:pPr>
              <w:ind w:left="46"/>
              <w:jc w:val="both"/>
            </w:pPr>
            <w:r>
              <w:rPr>
                <w:sz w:val="13"/>
              </w:rPr>
              <w:t>P3147827D</w:t>
            </w:r>
          </w:p>
        </w:tc>
        <w:tc>
          <w:tcPr>
            <w:tcW w:w="3842" w:type="dxa"/>
            <w:tcBorders>
              <w:top w:val="single" w:sz="10" w:space="0" w:color="000000"/>
              <w:left w:val="single" w:sz="8" w:space="0" w:color="D4D4D4"/>
              <w:bottom w:val="single" w:sz="7" w:space="0" w:color="000000"/>
              <w:right w:val="single" w:sz="8" w:space="0" w:color="D4D4D4"/>
            </w:tcBorders>
          </w:tcPr>
          <w:p w14:paraId="3FC74A40" w14:textId="77777777" w:rsidR="00734354" w:rsidRDefault="00734354" w:rsidP="00114BF5">
            <w:r>
              <w:rPr>
                <w:sz w:val="13"/>
              </w:rPr>
              <w:t>Camión (50 % a biorresiduos)</w:t>
            </w:r>
          </w:p>
        </w:tc>
        <w:tc>
          <w:tcPr>
            <w:tcW w:w="797" w:type="dxa"/>
            <w:tcBorders>
              <w:top w:val="single" w:sz="10" w:space="0" w:color="000000"/>
              <w:left w:val="single" w:sz="8" w:space="0" w:color="D4D4D4"/>
              <w:bottom w:val="single" w:sz="7" w:space="0" w:color="000000"/>
              <w:right w:val="single" w:sz="8" w:space="0" w:color="D4D4D4"/>
            </w:tcBorders>
          </w:tcPr>
          <w:p w14:paraId="5B7845D3" w14:textId="77777777" w:rsidR="00734354" w:rsidRDefault="00734354" w:rsidP="00114BF5">
            <w:pPr>
              <w:jc w:val="right"/>
            </w:pPr>
            <w:r>
              <w:rPr>
                <w:sz w:val="13"/>
              </w:rPr>
              <w:t>66.573,00</w:t>
            </w:r>
          </w:p>
        </w:tc>
        <w:tc>
          <w:tcPr>
            <w:tcW w:w="818" w:type="dxa"/>
            <w:vMerge w:val="restart"/>
            <w:tcBorders>
              <w:top w:val="single" w:sz="10" w:space="0" w:color="000000"/>
              <w:left w:val="single" w:sz="8" w:space="0" w:color="D4D4D4"/>
              <w:bottom w:val="single" w:sz="7" w:space="0" w:color="000000"/>
              <w:right w:val="single" w:sz="8" w:space="0" w:color="D4D4D4"/>
            </w:tcBorders>
            <w:vAlign w:val="bottom"/>
          </w:tcPr>
          <w:p w14:paraId="301BA1EB" w14:textId="77777777" w:rsidR="00734354" w:rsidRDefault="00734354" w:rsidP="00114BF5">
            <w:pPr>
              <w:ind w:left="7"/>
              <w:jc w:val="center"/>
            </w:pPr>
            <w:r>
              <w:rPr>
                <w:sz w:val="13"/>
              </w:rPr>
              <w:t>80.244,38</w:t>
            </w:r>
          </w:p>
        </w:tc>
        <w:tc>
          <w:tcPr>
            <w:tcW w:w="886" w:type="dxa"/>
            <w:vMerge w:val="restart"/>
            <w:tcBorders>
              <w:top w:val="single" w:sz="10" w:space="0" w:color="000000"/>
              <w:left w:val="single" w:sz="8" w:space="0" w:color="D4D4D4"/>
              <w:bottom w:val="single" w:sz="10" w:space="0" w:color="000000"/>
              <w:right w:val="single" w:sz="3" w:space="0" w:color="D4D4D4"/>
            </w:tcBorders>
            <w:vAlign w:val="bottom"/>
          </w:tcPr>
          <w:p w14:paraId="2F1F8E49" w14:textId="77777777" w:rsidR="00734354" w:rsidRDefault="00734354" w:rsidP="00114BF5">
            <w:pPr>
              <w:ind w:left="84"/>
            </w:pPr>
            <w:r>
              <w:rPr>
                <w:sz w:val="13"/>
              </w:rPr>
              <w:t>103.212,38</w:t>
            </w:r>
          </w:p>
        </w:tc>
      </w:tr>
      <w:tr w:rsidR="00734354" w14:paraId="4403AA2F"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38297D2A" w14:textId="77777777" w:rsidR="00734354" w:rsidRDefault="00734354" w:rsidP="00114BF5"/>
        </w:tc>
        <w:tc>
          <w:tcPr>
            <w:tcW w:w="0" w:type="auto"/>
            <w:vMerge/>
            <w:tcBorders>
              <w:top w:val="nil"/>
              <w:left w:val="single" w:sz="8" w:space="0" w:color="D4D4D4"/>
              <w:bottom w:val="nil"/>
              <w:right w:val="single" w:sz="8" w:space="0" w:color="D4D4D4"/>
            </w:tcBorders>
          </w:tcPr>
          <w:p w14:paraId="2AB382DC" w14:textId="77777777" w:rsidR="00734354" w:rsidRDefault="00734354" w:rsidP="00114BF5"/>
        </w:tc>
        <w:tc>
          <w:tcPr>
            <w:tcW w:w="3842" w:type="dxa"/>
            <w:tcBorders>
              <w:top w:val="single" w:sz="7" w:space="0" w:color="000000"/>
              <w:left w:val="single" w:sz="8" w:space="0" w:color="D4D4D4"/>
              <w:bottom w:val="single" w:sz="6" w:space="0" w:color="000000"/>
              <w:right w:val="single" w:sz="8" w:space="0" w:color="D4D4D4"/>
            </w:tcBorders>
          </w:tcPr>
          <w:p w14:paraId="43AFFA27" w14:textId="77777777" w:rsidR="00734354" w:rsidRDefault="00734354" w:rsidP="00114BF5">
            <w:r>
              <w:rPr>
                <w:sz w:val="13"/>
              </w:rPr>
              <w:t>Cubos rejados (1.500 uds)</w:t>
            </w:r>
          </w:p>
        </w:tc>
        <w:tc>
          <w:tcPr>
            <w:tcW w:w="797" w:type="dxa"/>
            <w:tcBorders>
              <w:top w:val="single" w:sz="7" w:space="0" w:color="000000"/>
              <w:left w:val="single" w:sz="8" w:space="0" w:color="D4D4D4"/>
              <w:bottom w:val="single" w:sz="6" w:space="0" w:color="000000"/>
              <w:right w:val="single" w:sz="8" w:space="0" w:color="D4D4D4"/>
            </w:tcBorders>
          </w:tcPr>
          <w:p w14:paraId="511C87E7" w14:textId="77777777" w:rsidR="00734354" w:rsidRDefault="00734354" w:rsidP="00114BF5">
            <w:pPr>
              <w:jc w:val="right"/>
            </w:pPr>
            <w:r>
              <w:rPr>
                <w:sz w:val="13"/>
              </w:rPr>
              <w:t>4.050,00</w:t>
            </w:r>
          </w:p>
        </w:tc>
        <w:tc>
          <w:tcPr>
            <w:tcW w:w="818" w:type="dxa"/>
            <w:vMerge/>
            <w:tcBorders>
              <w:top w:val="nil"/>
              <w:left w:val="single" w:sz="8" w:space="0" w:color="D4D4D4"/>
              <w:bottom w:val="nil"/>
              <w:right w:val="single" w:sz="8" w:space="0" w:color="D4D4D4"/>
            </w:tcBorders>
          </w:tcPr>
          <w:p w14:paraId="4E968BAC" w14:textId="77777777" w:rsidR="00734354" w:rsidRDefault="00734354" w:rsidP="00114BF5"/>
        </w:tc>
        <w:tc>
          <w:tcPr>
            <w:tcW w:w="886" w:type="dxa"/>
            <w:vMerge/>
            <w:tcBorders>
              <w:top w:val="nil"/>
              <w:left w:val="single" w:sz="8" w:space="0" w:color="D4D4D4"/>
              <w:bottom w:val="nil"/>
              <w:right w:val="single" w:sz="3" w:space="0" w:color="D4D4D4"/>
            </w:tcBorders>
          </w:tcPr>
          <w:p w14:paraId="00792EC3" w14:textId="77777777" w:rsidR="00734354" w:rsidRDefault="00734354" w:rsidP="00114BF5"/>
        </w:tc>
      </w:tr>
      <w:tr w:rsidR="00734354" w14:paraId="2BA5D08E"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5BA4A185" w14:textId="77777777" w:rsidR="00734354" w:rsidRDefault="00734354" w:rsidP="00114BF5"/>
        </w:tc>
        <w:tc>
          <w:tcPr>
            <w:tcW w:w="0" w:type="auto"/>
            <w:vMerge/>
            <w:tcBorders>
              <w:top w:val="nil"/>
              <w:left w:val="single" w:sz="8" w:space="0" w:color="D4D4D4"/>
              <w:bottom w:val="nil"/>
              <w:right w:val="single" w:sz="8" w:space="0" w:color="D4D4D4"/>
            </w:tcBorders>
          </w:tcPr>
          <w:p w14:paraId="55D54574" w14:textId="77777777" w:rsidR="00734354" w:rsidRDefault="00734354" w:rsidP="00114BF5"/>
        </w:tc>
        <w:tc>
          <w:tcPr>
            <w:tcW w:w="3842" w:type="dxa"/>
            <w:tcBorders>
              <w:top w:val="single" w:sz="6" w:space="0" w:color="000000"/>
              <w:left w:val="single" w:sz="8" w:space="0" w:color="D4D4D4"/>
              <w:bottom w:val="single" w:sz="6" w:space="0" w:color="000000"/>
              <w:right w:val="single" w:sz="8" w:space="0" w:color="D4D4D4"/>
            </w:tcBorders>
          </w:tcPr>
          <w:p w14:paraId="71D660AF" w14:textId="77777777" w:rsidR="00734354" w:rsidRDefault="00734354" w:rsidP="00114BF5">
            <w:r>
              <w:rPr>
                <w:sz w:val="13"/>
              </w:rPr>
              <w:t>Contenedores 1.000 l (30 uds)</w:t>
            </w:r>
          </w:p>
        </w:tc>
        <w:tc>
          <w:tcPr>
            <w:tcW w:w="797" w:type="dxa"/>
            <w:tcBorders>
              <w:top w:val="single" w:sz="6" w:space="0" w:color="000000"/>
              <w:left w:val="single" w:sz="8" w:space="0" w:color="D4D4D4"/>
              <w:bottom w:val="single" w:sz="6" w:space="0" w:color="000000"/>
              <w:right w:val="single" w:sz="8" w:space="0" w:color="D4D4D4"/>
            </w:tcBorders>
          </w:tcPr>
          <w:p w14:paraId="484808D8" w14:textId="77777777" w:rsidR="00734354" w:rsidRDefault="00734354" w:rsidP="00114BF5">
            <w:pPr>
              <w:jc w:val="right"/>
            </w:pPr>
            <w:r>
              <w:rPr>
                <w:sz w:val="13"/>
              </w:rPr>
              <w:t>6.210,00</w:t>
            </w:r>
          </w:p>
        </w:tc>
        <w:tc>
          <w:tcPr>
            <w:tcW w:w="818" w:type="dxa"/>
            <w:vMerge/>
            <w:tcBorders>
              <w:top w:val="nil"/>
              <w:left w:val="single" w:sz="8" w:space="0" w:color="D4D4D4"/>
              <w:bottom w:val="nil"/>
              <w:right w:val="single" w:sz="8" w:space="0" w:color="D4D4D4"/>
            </w:tcBorders>
          </w:tcPr>
          <w:p w14:paraId="0E881645" w14:textId="77777777" w:rsidR="00734354" w:rsidRDefault="00734354" w:rsidP="00114BF5"/>
        </w:tc>
        <w:tc>
          <w:tcPr>
            <w:tcW w:w="886" w:type="dxa"/>
            <w:vMerge/>
            <w:tcBorders>
              <w:top w:val="nil"/>
              <w:left w:val="single" w:sz="8" w:space="0" w:color="D4D4D4"/>
              <w:bottom w:val="nil"/>
              <w:right w:val="single" w:sz="3" w:space="0" w:color="D4D4D4"/>
            </w:tcBorders>
          </w:tcPr>
          <w:p w14:paraId="15CB19B4" w14:textId="77777777" w:rsidR="00734354" w:rsidRDefault="00734354" w:rsidP="00114BF5"/>
        </w:tc>
      </w:tr>
      <w:tr w:rsidR="00734354" w14:paraId="0A5D070D" w14:textId="77777777" w:rsidTr="00114BF5">
        <w:tblPrEx>
          <w:tblCellMar>
            <w:top w:w="15" w:type="dxa"/>
            <w:bottom w:w="3" w:type="dxa"/>
            <w:right w:w="22" w:type="dxa"/>
          </w:tblCellMar>
        </w:tblPrEx>
        <w:trPr>
          <w:trHeight w:val="179"/>
        </w:trPr>
        <w:tc>
          <w:tcPr>
            <w:tcW w:w="0" w:type="auto"/>
            <w:vMerge/>
            <w:tcBorders>
              <w:top w:val="nil"/>
              <w:left w:val="single" w:sz="8" w:space="0" w:color="D4D4D4"/>
              <w:bottom w:val="nil"/>
              <w:right w:val="single" w:sz="8" w:space="0" w:color="D4D4D4"/>
            </w:tcBorders>
          </w:tcPr>
          <w:p w14:paraId="133E99FA" w14:textId="77777777" w:rsidR="00734354" w:rsidRDefault="00734354" w:rsidP="00114BF5"/>
        </w:tc>
        <w:tc>
          <w:tcPr>
            <w:tcW w:w="0" w:type="auto"/>
            <w:vMerge/>
            <w:tcBorders>
              <w:top w:val="nil"/>
              <w:left w:val="single" w:sz="8" w:space="0" w:color="D4D4D4"/>
              <w:bottom w:val="nil"/>
              <w:right w:val="single" w:sz="8" w:space="0" w:color="D4D4D4"/>
            </w:tcBorders>
          </w:tcPr>
          <w:p w14:paraId="63A5BCBF" w14:textId="77777777" w:rsidR="00734354" w:rsidRDefault="00734354" w:rsidP="00114BF5"/>
        </w:tc>
        <w:tc>
          <w:tcPr>
            <w:tcW w:w="3842" w:type="dxa"/>
            <w:tcBorders>
              <w:top w:val="single" w:sz="6" w:space="0" w:color="000000"/>
              <w:left w:val="single" w:sz="8" w:space="0" w:color="D4D4D4"/>
              <w:bottom w:val="single" w:sz="7" w:space="0" w:color="000000"/>
              <w:right w:val="single" w:sz="8" w:space="0" w:color="D4D4D4"/>
            </w:tcBorders>
          </w:tcPr>
          <w:p w14:paraId="6846DCAD" w14:textId="77777777" w:rsidR="00734354" w:rsidRDefault="00734354" w:rsidP="00114BF5">
            <w:r>
              <w:rPr>
                <w:sz w:val="13"/>
              </w:rPr>
              <w:t>7 zonas compostaje-construcción de solera</w:t>
            </w:r>
          </w:p>
        </w:tc>
        <w:tc>
          <w:tcPr>
            <w:tcW w:w="797" w:type="dxa"/>
            <w:tcBorders>
              <w:top w:val="single" w:sz="6" w:space="0" w:color="000000"/>
              <w:left w:val="single" w:sz="8" w:space="0" w:color="D4D4D4"/>
              <w:bottom w:val="single" w:sz="7" w:space="0" w:color="000000"/>
              <w:right w:val="single" w:sz="8" w:space="0" w:color="D4D4D4"/>
            </w:tcBorders>
          </w:tcPr>
          <w:p w14:paraId="018CCB44" w14:textId="77777777" w:rsidR="00734354" w:rsidRDefault="00734354" w:rsidP="00114BF5">
            <w:pPr>
              <w:jc w:val="right"/>
            </w:pPr>
            <w:r>
              <w:rPr>
                <w:sz w:val="13"/>
              </w:rPr>
              <w:t>1.288,87</w:t>
            </w:r>
          </w:p>
        </w:tc>
        <w:tc>
          <w:tcPr>
            <w:tcW w:w="818" w:type="dxa"/>
            <w:vMerge/>
            <w:tcBorders>
              <w:top w:val="nil"/>
              <w:left w:val="single" w:sz="8" w:space="0" w:color="D4D4D4"/>
              <w:bottom w:val="nil"/>
              <w:right w:val="single" w:sz="8" w:space="0" w:color="D4D4D4"/>
            </w:tcBorders>
          </w:tcPr>
          <w:p w14:paraId="115EB132" w14:textId="77777777" w:rsidR="00734354" w:rsidRDefault="00734354" w:rsidP="00114BF5"/>
        </w:tc>
        <w:tc>
          <w:tcPr>
            <w:tcW w:w="886" w:type="dxa"/>
            <w:vMerge/>
            <w:tcBorders>
              <w:top w:val="nil"/>
              <w:left w:val="single" w:sz="8" w:space="0" w:color="D4D4D4"/>
              <w:bottom w:val="nil"/>
              <w:right w:val="single" w:sz="3" w:space="0" w:color="D4D4D4"/>
            </w:tcBorders>
          </w:tcPr>
          <w:p w14:paraId="78C07532" w14:textId="77777777" w:rsidR="00734354" w:rsidRDefault="00734354" w:rsidP="00114BF5"/>
        </w:tc>
      </w:tr>
      <w:tr w:rsidR="00734354" w14:paraId="2EB03ED0"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2DE42D9A" w14:textId="77777777" w:rsidR="00734354" w:rsidRDefault="00734354" w:rsidP="00114BF5"/>
        </w:tc>
        <w:tc>
          <w:tcPr>
            <w:tcW w:w="0" w:type="auto"/>
            <w:vMerge/>
            <w:tcBorders>
              <w:top w:val="nil"/>
              <w:left w:val="single" w:sz="8" w:space="0" w:color="D4D4D4"/>
              <w:bottom w:val="nil"/>
              <w:right w:val="single" w:sz="8" w:space="0" w:color="D4D4D4"/>
            </w:tcBorders>
          </w:tcPr>
          <w:p w14:paraId="25B64969"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5D2AFA2A" w14:textId="77777777" w:rsidR="00734354" w:rsidRDefault="00734354" w:rsidP="00114BF5">
            <w:r>
              <w:rPr>
                <w:sz w:val="13"/>
              </w:rPr>
              <w:t>7 zonas compostaje-módulos de compostaje</w:t>
            </w:r>
          </w:p>
        </w:tc>
        <w:tc>
          <w:tcPr>
            <w:tcW w:w="797" w:type="dxa"/>
            <w:tcBorders>
              <w:top w:val="single" w:sz="7" w:space="0" w:color="000000"/>
              <w:left w:val="single" w:sz="8" w:space="0" w:color="D4D4D4"/>
              <w:bottom w:val="single" w:sz="7" w:space="0" w:color="000000"/>
              <w:right w:val="single" w:sz="8" w:space="0" w:color="D4D4D4"/>
            </w:tcBorders>
          </w:tcPr>
          <w:p w14:paraId="54CBFFDD" w14:textId="77777777" w:rsidR="00734354" w:rsidRDefault="00734354" w:rsidP="00114BF5">
            <w:pPr>
              <w:jc w:val="right"/>
            </w:pPr>
            <w:r>
              <w:rPr>
                <w:sz w:val="13"/>
              </w:rPr>
              <w:t>2.058,62</w:t>
            </w:r>
          </w:p>
        </w:tc>
        <w:tc>
          <w:tcPr>
            <w:tcW w:w="818" w:type="dxa"/>
            <w:vMerge/>
            <w:tcBorders>
              <w:top w:val="nil"/>
              <w:left w:val="single" w:sz="8" w:space="0" w:color="D4D4D4"/>
              <w:bottom w:val="nil"/>
              <w:right w:val="single" w:sz="8" w:space="0" w:color="D4D4D4"/>
            </w:tcBorders>
          </w:tcPr>
          <w:p w14:paraId="31239CA0" w14:textId="77777777" w:rsidR="00734354" w:rsidRDefault="00734354" w:rsidP="00114BF5"/>
        </w:tc>
        <w:tc>
          <w:tcPr>
            <w:tcW w:w="886" w:type="dxa"/>
            <w:vMerge/>
            <w:tcBorders>
              <w:top w:val="nil"/>
              <w:left w:val="single" w:sz="8" w:space="0" w:color="D4D4D4"/>
              <w:bottom w:val="nil"/>
              <w:right w:val="single" w:sz="3" w:space="0" w:color="D4D4D4"/>
            </w:tcBorders>
          </w:tcPr>
          <w:p w14:paraId="3E3C69B6" w14:textId="77777777" w:rsidR="00734354" w:rsidRDefault="00734354" w:rsidP="00114BF5"/>
        </w:tc>
      </w:tr>
      <w:tr w:rsidR="00734354" w14:paraId="40280CE2" w14:textId="77777777" w:rsidTr="00114BF5">
        <w:tblPrEx>
          <w:tblCellMar>
            <w:top w:w="15" w:type="dxa"/>
            <w:bottom w:w="3" w:type="dxa"/>
            <w:right w:w="22" w:type="dxa"/>
          </w:tblCellMar>
        </w:tblPrEx>
        <w:trPr>
          <w:trHeight w:val="178"/>
        </w:trPr>
        <w:tc>
          <w:tcPr>
            <w:tcW w:w="0" w:type="auto"/>
            <w:vMerge/>
            <w:tcBorders>
              <w:top w:val="nil"/>
              <w:left w:val="single" w:sz="8" w:space="0" w:color="D4D4D4"/>
              <w:bottom w:val="nil"/>
              <w:right w:val="single" w:sz="8" w:space="0" w:color="D4D4D4"/>
            </w:tcBorders>
          </w:tcPr>
          <w:p w14:paraId="3A668748" w14:textId="77777777" w:rsidR="00734354" w:rsidRDefault="00734354" w:rsidP="00114BF5"/>
        </w:tc>
        <w:tc>
          <w:tcPr>
            <w:tcW w:w="0" w:type="auto"/>
            <w:vMerge/>
            <w:tcBorders>
              <w:top w:val="nil"/>
              <w:left w:val="single" w:sz="8" w:space="0" w:color="D4D4D4"/>
              <w:bottom w:val="nil"/>
              <w:right w:val="single" w:sz="8" w:space="0" w:color="D4D4D4"/>
            </w:tcBorders>
          </w:tcPr>
          <w:p w14:paraId="0A60A735"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38FB4BC2" w14:textId="77777777" w:rsidR="00734354" w:rsidRDefault="00734354" w:rsidP="00114BF5">
            <w:r>
              <w:rPr>
                <w:sz w:val="13"/>
              </w:rPr>
              <w:t>7 zonas compostaje-aperos</w:t>
            </w:r>
          </w:p>
        </w:tc>
        <w:tc>
          <w:tcPr>
            <w:tcW w:w="797" w:type="dxa"/>
            <w:tcBorders>
              <w:top w:val="single" w:sz="7" w:space="0" w:color="000000"/>
              <w:left w:val="single" w:sz="8" w:space="0" w:color="D4D4D4"/>
              <w:bottom w:val="single" w:sz="7" w:space="0" w:color="000000"/>
              <w:right w:val="single" w:sz="8" w:space="0" w:color="D4D4D4"/>
            </w:tcBorders>
          </w:tcPr>
          <w:p w14:paraId="1B963176" w14:textId="77777777" w:rsidR="00734354" w:rsidRDefault="00734354" w:rsidP="00114BF5">
            <w:pPr>
              <w:ind w:right="3"/>
              <w:jc w:val="right"/>
            </w:pPr>
            <w:r>
              <w:rPr>
                <w:sz w:val="13"/>
              </w:rPr>
              <w:t>16,52</w:t>
            </w:r>
          </w:p>
        </w:tc>
        <w:tc>
          <w:tcPr>
            <w:tcW w:w="818" w:type="dxa"/>
            <w:vMerge/>
            <w:tcBorders>
              <w:top w:val="nil"/>
              <w:left w:val="single" w:sz="8" w:space="0" w:color="D4D4D4"/>
              <w:bottom w:val="nil"/>
              <w:right w:val="single" w:sz="8" w:space="0" w:color="D4D4D4"/>
            </w:tcBorders>
          </w:tcPr>
          <w:p w14:paraId="6BF4497E" w14:textId="77777777" w:rsidR="00734354" w:rsidRDefault="00734354" w:rsidP="00114BF5"/>
        </w:tc>
        <w:tc>
          <w:tcPr>
            <w:tcW w:w="886" w:type="dxa"/>
            <w:vMerge/>
            <w:tcBorders>
              <w:top w:val="nil"/>
              <w:left w:val="single" w:sz="8" w:space="0" w:color="D4D4D4"/>
              <w:bottom w:val="nil"/>
              <w:right w:val="single" w:sz="3" w:space="0" w:color="D4D4D4"/>
            </w:tcBorders>
          </w:tcPr>
          <w:p w14:paraId="15B44782" w14:textId="77777777" w:rsidR="00734354" w:rsidRDefault="00734354" w:rsidP="00114BF5"/>
        </w:tc>
      </w:tr>
      <w:tr w:rsidR="00734354" w14:paraId="30F32190" w14:textId="77777777" w:rsidTr="00114BF5">
        <w:tblPrEx>
          <w:tblCellMar>
            <w:top w:w="15" w:type="dxa"/>
            <w:bottom w:w="3" w:type="dxa"/>
            <w:right w:w="22" w:type="dxa"/>
          </w:tblCellMar>
        </w:tblPrEx>
        <w:trPr>
          <w:trHeight w:val="180"/>
        </w:trPr>
        <w:tc>
          <w:tcPr>
            <w:tcW w:w="0" w:type="auto"/>
            <w:vMerge/>
            <w:tcBorders>
              <w:top w:val="nil"/>
              <w:left w:val="single" w:sz="8" w:space="0" w:color="D4D4D4"/>
              <w:bottom w:val="single" w:sz="7" w:space="0" w:color="000000"/>
              <w:right w:val="single" w:sz="8" w:space="0" w:color="D4D4D4"/>
            </w:tcBorders>
          </w:tcPr>
          <w:p w14:paraId="5B831EF4" w14:textId="77777777" w:rsidR="00734354" w:rsidRDefault="00734354" w:rsidP="00114BF5"/>
        </w:tc>
        <w:tc>
          <w:tcPr>
            <w:tcW w:w="0" w:type="auto"/>
            <w:vMerge/>
            <w:tcBorders>
              <w:top w:val="nil"/>
              <w:left w:val="single" w:sz="8" w:space="0" w:color="D4D4D4"/>
              <w:bottom w:val="single" w:sz="7" w:space="0" w:color="000000"/>
              <w:right w:val="single" w:sz="8" w:space="0" w:color="D4D4D4"/>
            </w:tcBorders>
          </w:tcPr>
          <w:p w14:paraId="50476336" w14:textId="77777777" w:rsidR="00734354" w:rsidRDefault="00734354" w:rsidP="00114BF5"/>
        </w:tc>
        <w:tc>
          <w:tcPr>
            <w:tcW w:w="3842" w:type="dxa"/>
            <w:tcBorders>
              <w:top w:val="single" w:sz="7" w:space="0" w:color="000000"/>
              <w:left w:val="single" w:sz="8" w:space="0" w:color="D4D4D4"/>
              <w:bottom w:val="single" w:sz="7" w:space="0" w:color="000000"/>
              <w:right w:val="single" w:sz="8" w:space="0" w:color="D4D4D4"/>
            </w:tcBorders>
          </w:tcPr>
          <w:p w14:paraId="5DB5F006" w14:textId="77777777" w:rsidR="00734354" w:rsidRDefault="00734354" w:rsidP="00114BF5">
            <w:r>
              <w:rPr>
                <w:sz w:val="13"/>
              </w:rPr>
              <w:t>7 zonas compostaje-cubos compostaje</w:t>
            </w:r>
          </w:p>
        </w:tc>
        <w:tc>
          <w:tcPr>
            <w:tcW w:w="797" w:type="dxa"/>
            <w:tcBorders>
              <w:top w:val="single" w:sz="7" w:space="0" w:color="000000"/>
              <w:left w:val="single" w:sz="8" w:space="0" w:color="D4D4D4"/>
              <w:bottom w:val="single" w:sz="7" w:space="0" w:color="000000"/>
              <w:right w:val="single" w:sz="8" w:space="0" w:color="D4D4D4"/>
            </w:tcBorders>
          </w:tcPr>
          <w:p w14:paraId="27C5F51E" w14:textId="77777777" w:rsidR="00734354" w:rsidRDefault="00734354" w:rsidP="00114BF5">
            <w:pPr>
              <w:ind w:right="3"/>
              <w:jc w:val="right"/>
            </w:pPr>
            <w:r>
              <w:rPr>
                <w:sz w:val="13"/>
              </w:rPr>
              <w:t>47,37</w:t>
            </w:r>
          </w:p>
        </w:tc>
        <w:tc>
          <w:tcPr>
            <w:tcW w:w="818" w:type="dxa"/>
            <w:vMerge/>
            <w:tcBorders>
              <w:top w:val="nil"/>
              <w:left w:val="single" w:sz="8" w:space="0" w:color="D4D4D4"/>
              <w:bottom w:val="single" w:sz="7" w:space="0" w:color="000000"/>
              <w:right w:val="single" w:sz="8" w:space="0" w:color="D4D4D4"/>
            </w:tcBorders>
          </w:tcPr>
          <w:p w14:paraId="705938B1" w14:textId="77777777" w:rsidR="00734354" w:rsidRDefault="00734354" w:rsidP="00114BF5"/>
        </w:tc>
        <w:tc>
          <w:tcPr>
            <w:tcW w:w="886" w:type="dxa"/>
            <w:vMerge/>
            <w:tcBorders>
              <w:top w:val="nil"/>
              <w:left w:val="single" w:sz="8" w:space="0" w:color="D4D4D4"/>
              <w:bottom w:val="nil"/>
              <w:right w:val="single" w:sz="3" w:space="0" w:color="D4D4D4"/>
            </w:tcBorders>
          </w:tcPr>
          <w:p w14:paraId="29E0D25E" w14:textId="77777777" w:rsidR="00734354" w:rsidRDefault="00734354" w:rsidP="00114BF5"/>
        </w:tc>
      </w:tr>
      <w:tr w:rsidR="00734354" w14:paraId="6C44BF3D" w14:textId="77777777" w:rsidTr="00114BF5">
        <w:tblPrEx>
          <w:tblCellMar>
            <w:top w:w="15" w:type="dxa"/>
            <w:bottom w:w="3" w:type="dxa"/>
            <w:right w:w="22" w:type="dxa"/>
          </w:tblCellMar>
        </w:tblPrEx>
        <w:trPr>
          <w:trHeight w:val="214"/>
        </w:trPr>
        <w:tc>
          <w:tcPr>
            <w:tcW w:w="1587" w:type="dxa"/>
            <w:vMerge w:val="restart"/>
            <w:tcBorders>
              <w:top w:val="single" w:sz="7" w:space="0" w:color="000000"/>
              <w:left w:val="single" w:sz="8" w:space="0" w:color="D4D4D4"/>
              <w:bottom w:val="single" w:sz="10" w:space="0" w:color="000000"/>
              <w:right w:val="single" w:sz="8" w:space="0" w:color="D4D4D4"/>
            </w:tcBorders>
          </w:tcPr>
          <w:p w14:paraId="7A5B5ABD" w14:textId="77777777" w:rsidR="00734354" w:rsidRDefault="00734354" w:rsidP="00114BF5">
            <w:pPr>
              <w:spacing w:after="3"/>
            </w:pPr>
            <w:r>
              <w:rPr>
                <w:sz w:val="13"/>
              </w:rPr>
              <w:t xml:space="preserve">Mancomunidad de </w:t>
            </w:r>
          </w:p>
          <w:p w14:paraId="1DB5052A" w14:textId="77777777" w:rsidR="00734354" w:rsidRDefault="00734354" w:rsidP="00114BF5">
            <w:r>
              <w:rPr>
                <w:sz w:val="13"/>
              </w:rPr>
              <w:t>Servicios de Malerreka</w:t>
            </w:r>
          </w:p>
        </w:tc>
        <w:tc>
          <w:tcPr>
            <w:tcW w:w="747" w:type="dxa"/>
            <w:vMerge w:val="restart"/>
            <w:tcBorders>
              <w:top w:val="single" w:sz="7" w:space="0" w:color="000000"/>
              <w:left w:val="single" w:sz="8" w:space="0" w:color="D4D4D4"/>
              <w:bottom w:val="single" w:sz="10" w:space="0" w:color="000000"/>
              <w:right w:val="single" w:sz="8" w:space="0" w:color="D4D4D4"/>
            </w:tcBorders>
          </w:tcPr>
          <w:p w14:paraId="4493E384" w14:textId="77777777" w:rsidR="00734354" w:rsidRDefault="00734354" w:rsidP="00114BF5">
            <w:pPr>
              <w:ind w:left="46"/>
              <w:jc w:val="both"/>
            </w:pPr>
            <w:r>
              <w:rPr>
                <w:sz w:val="13"/>
              </w:rPr>
              <w:t>P3147827D</w:t>
            </w:r>
          </w:p>
        </w:tc>
        <w:tc>
          <w:tcPr>
            <w:tcW w:w="3842" w:type="dxa"/>
            <w:tcBorders>
              <w:top w:val="single" w:sz="7" w:space="0" w:color="000000"/>
              <w:left w:val="single" w:sz="8" w:space="0" w:color="D4D4D4"/>
              <w:bottom w:val="single" w:sz="7" w:space="0" w:color="000000"/>
              <w:right w:val="single" w:sz="8" w:space="0" w:color="D4D4D4"/>
            </w:tcBorders>
          </w:tcPr>
          <w:p w14:paraId="788C0ED3" w14:textId="77777777" w:rsidR="00734354" w:rsidRDefault="00734354" w:rsidP="00114BF5">
            <w:r>
              <w:rPr>
                <w:sz w:val="13"/>
              </w:rPr>
              <w:t>Caseta de reciclaje de nueva adquisición (1 uds)</w:t>
            </w:r>
          </w:p>
        </w:tc>
        <w:tc>
          <w:tcPr>
            <w:tcW w:w="797" w:type="dxa"/>
            <w:tcBorders>
              <w:top w:val="single" w:sz="7" w:space="0" w:color="000000"/>
              <w:left w:val="single" w:sz="8" w:space="0" w:color="D4D4D4"/>
              <w:bottom w:val="single" w:sz="7" w:space="0" w:color="000000"/>
              <w:right w:val="single" w:sz="8" w:space="0" w:color="D4D4D4"/>
            </w:tcBorders>
          </w:tcPr>
          <w:p w14:paraId="3021A69F" w14:textId="77777777" w:rsidR="00734354" w:rsidRDefault="00734354" w:rsidP="00114BF5">
            <w:pPr>
              <w:jc w:val="right"/>
            </w:pPr>
            <w:r>
              <w:rPr>
                <w:sz w:val="13"/>
              </w:rPr>
              <w:t>16.290,00</w:t>
            </w:r>
          </w:p>
        </w:tc>
        <w:tc>
          <w:tcPr>
            <w:tcW w:w="818" w:type="dxa"/>
            <w:vMerge w:val="restart"/>
            <w:tcBorders>
              <w:top w:val="single" w:sz="7" w:space="0" w:color="000000"/>
              <w:left w:val="single" w:sz="8" w:space="0" w:color="D4D4D4"/>
              <w:bottom w:val="single" w:sz="10" w:space="0" w:color="000000"/>
              <w:right w:val="single" w:sz="8" w:space="0" w:color="D4D4D4"/>
            </w:tcBorders>
            <w:vAlign w:val="bottom"/>
          </w:tcPr>
          <w:p w14:paraId="1601DFE1" w14:textId="77777777" w:rsidR="00734354" w:rsidRDefault="00734354" w:rsidP="00114BF5">
            <w:pPr>
              <w:ind w:left="7"/>
              <w:jc w:val="center"/>
            </w:pPr>
            <w:r>
              <w:rPr>
                <w:sz w:val="13"/>
              </w:rPr>
              <w:t>22.968,00</w:t>
            </w:r>
          </w:p>
        </w:tc>
        <w:tc>
          <w:tcPr>
            <w:tcW w:w="886" w:type="dxa"/>
            <w:vMerge/>
            <w:tcBorders>
              <w:top w:val="nil"/>
              <w:left w:val="single" w:sz="8" w:space="0" w:color="D4D4D4"/>
              <w:bottom w:val="nil"/>
              <w:right w:val="single" w:sz="3" w:space="0" w:color="D4D4D4"/>
            </w:tcBorders>
          </w:tcPr>
          <w:p w14:paraId="60F68477" w14:textId="77777777" w:rsidR="00734354" w:rsidRDefault="00734354" w:rsidP="00114BF5"/>
        </w:tc>
      </w:tr>
      <w:tr w:rsidR="00734354" w14:paraId="2B4F3D30" w14:textId="77777777" w:rsidTr="00114BF5">
        <w:tblPrEx>
          <w:tblCellMar>
            <w:top w:w="15" w:type="dxa"/>
            <w:bottom w:w="3" w:type="dxa"/>
            <w:right w:w="22" w:type="dxa"/>
          </w:tblCellMar>
        </w:tblPrEx>
        <w:trPr>
          <w:trHeight w:val="174"/>
        </w:trPr>
        <w:tc>
          <w:tcPr>
            <w:tcW w:w="0" w:type="auto"/>
            <w:vMerge/>
            <w:tcBorders>
              <w:top w:val="nil"/>
              <w:left w:val="single" w:sz="8" w:space="0" w:color="D4D4D4"/>
              <w:bottom w:val="single" w:sz="10" w:space="0" w:color="000000"/>
              <w:right w:val="single" w:sz="8" w:space="0" w:color="D4D4D4"/>
            </w:tcBorders>
          </w:tcPr>
          <w:p w14:paraId="24698A96" w14:textId="77777777" w:rsidR="00734354" w:rsidRDefault="00734354" w:rsidP="00114BF5"/>
        </w:tc>
        <w:tc>
          <w:tcPr>
            <w:tcW w:w="0" w:type="auto"/>
            <w:vMerge/>
            <w:tcBorders>
              <w:top w:val="nil"/>
              <w:left w:val="single" w:sz="8" w:space="0" w:color="D4D4D4"/>
              <w:bottom w:val="single" w:sz="10" w:space="0" w:color="000000"/>
              <w:right w:val="single" w:sz="8" w:space="0" w:color="D4D4D4"/>
            </w:tcBorders>
          </w:tcPr>
          <w:p w14:paraId="7FF6670B" w14:textId="77777777" w:rsidR="00734354" w:rsidRDefault="00734354" w:rsidP="00114BF5"/>
        </w:tc>
        <w:tc>
          <w:tcPr>
            <w:tcW w:w="3842" w:type="dxa"/>
            <w:tcBorders>
              <w:top w:val="single" w:sz="7" w:space="0" w:color="000000"/>
              <w:left w:val="single" w:sz="8" w:space="0" w:color="D4D4D4"/>
              <w:bottom w:val="single" w:sz="10" w:space="0" w:color="000000"/>
              <w:right w:val="single" w:sz="8" w:space="0" w:color="D4D4D4"/>
            </w:tcBorders>
          </w:tcPr>
          <w:p w14:paraId="2ADC06EF" w14:textId="77777777" w:rsidR="00734354" w:rsidRDefault="00734354" w:rsidP="00114BF5">
            <w:r>
              <w:rPr>
                <w:sz w:val="13"/>
              </w:rPr>
              <w:t>Caseta de reciclaje de segunda mano (2 uds)</w:t>
            </w:r>
          </w:p>
        </w:tc>
        <w:tc>
          <w:tcPr>
            <w:tcW w:w="797" w:type="dxa"/>
            <w:tcBorders>
              <w:top w:val="single" w:sz="7" w:space="0" w:color="000000"/>
              <w:left w:val="single" w:sz="8" w:space="0" w:color="D4D4D4"/>
              <w:bottom w:val="single" w:sz="10" w:space="0" w:color="000000"/>
              <w:right w:val="single" w:sz="8" w:space="0" w:color="D4D4D4"/>
            </w:tcBorders>
          </w:tcPr>
          <w:p w14:paraId="5602D511" w14:textId="77777777" w:rsidR="00734354" w:rsidRDefault="00734354" w:rsidP="00114BF5">
            <w:pPr>
              <w:jc w:val="right"/>
            </w:pPr>
            <w:r>
              <w:rPr>
                <w:sz w:val="13"/>
              </w:rPr>
              <w:t>6.678,00</w:t>
            </w:r>
          </w:p>
        </w:tc>
        <w:tc>
          <w:tcPr>
            <w:tcW w:w="818" w:type="dxa"/>
            <w:vMerge/>
            <w:tcBorders>
              <w:top w:val="nil"/>
              <w:left w:val="single" w:sz="8" w:space="0" w:color="D4D4D4"/>
              <w:bottom w:val="single" w:sz="10" w:space="0" w:color="000000"/>
              <w:right w:val="single" w:sz="8" w:space="0" w:color="D4D4D4"/>
            </w:tcBorders>
          </w:tcPr>
          <w:p w14:paraId="45B4C9A3" w14:textId="77777777" w:rsidR="00734354" w:rsidRDefault="00734354" w:rsidP="00114BF5"/>
        </w:tc>
        <w:tc>
          <w:tcPr>
            <w:tcW w:w="886" w:type="dxa"/>
            <w:vMerge/>
            <w:tcBorders>
              <w:top w:val="nil"/>
              <w:left w:val="single" w:sz="8" w:space="0" w:color="D4D4D4"/>
              <w:bottom w:val="single" w:sz="10" w:space="0" w:color="000000"/>
              <w:right w:val="single" w:sz="3" w:space="0" w:color="D4D4D4"/>
            </w:tcBorders>
          </w:tcPr>
          <w:p w14:paraId="43A85199" w14:textId="77777777" w:rsidR="00734354" w:rsidRDefault="00734354" w:rsidP="00114BF5"/>
        </w:tc>
      </w:tr>
      <w:tr w:rsidR="00734354" w14:paraId="2C132679" w14:textId="77777777" w:rsidTr="00114BF5">
        <w:tblPrEx>
          <w:tblCellMar>
            <w:top w:w="15" w:type="dxa"/>
            <w:bottom w:w="3" w:type="dxa"/>
            <w:right w:w="22" w:type="dxa"/>
          </w:tblCellMar>
        </w:tblPrEx>
        <w:trPr>
          <w:trHeight w:val="178"/>
        </w:trPr>
        <w:tc>
          <w:tcPr>
            <w:tcW w:w="1587" w:type="dxa"/>
            <w:tcBorders>
              <w:top w:val="single" w:sz="10" w:space="0" w:color="000000"/>
              <w:left w:val="single" w:sz="8" w:space="0" w:color="D4D4D4"/>
              <w:bottom w:val="single" w:sz="4" w:space="0" w:color="D4D4D4"/>
              <w:right w:val="single" w:sz="8" w:space="0" w:color="D4D4D4"/>
            </w:tcBorders>
          </w:tcPr>
          <w:p w14:paraId="19EB35C7" w14:textId="77777777" w:rsidR="00734354" w:rsidRDefault="00734354" w:rsidP="00114BF5">
            <w:r>
              <w:rPr>
                <w:b/>
                <w:sz w:val="13"/>
              </w:rPr>
              <w:t xml:space="preserve">Total </w:t>
            </w:r>
          </w:p>
        </w:tc>
        <w:tc>
          <w:tcPr>
            <w:tcW w:w="747" w:type="dxa"/>
            <w:tcBorders>
              <w:top w:val="single" w:sz="10" w:space="0" w:color="000000"/>
              <w:left w:val="single" w:sz="8" w:space="0" w:color="D4D4D4"/>
              <w:bottom w:val="single" w:sz="4" w:space="0" w:color="D4D4D4"/>
              <w:right w:val="single" w:sz="8" w:space="0" w:color="D4D4D4"/>
            </w:tcBorders>
          </w:tcPr>
          <w:p w14:paraId="6F7AD6E0" w14:textId="77777777" w:rsidR="00734354" w:rsidRDefault="00734354" w:rsidP="00114BF5"/>
        </w:tc>
        <w:tc>
          <w:tcPr>
            <w:tcW w:w="3842" w:type="dxa"/>
            <w:tcBorders>
              <w:top w:val="single" w:sz="10" w:space="0" w:color="000000"/>
              <w:left w:val="single" w:sz="8" w:space="0" w:color="D4D4D4"/>
              <w:bottom w:val="single" w:sz="4" w:space="0" w:color="D4D4D4"/>
              <w:right w:val="single" w:sz="8" w:space="0" w:color="D4D4D4"/>
            </w:tcBorders>
          </w:tcPr>
          <w:p w14:paraId="5692496F" w14:textId="77777777" w:rsidR="00734354" w:rsidRDefault="00734354" w:rsidP="00114BF5"/>
        </w:tc>
        <w:tc>
          <w:tcPr>
            <w:tcW w:w="797" w:type="dxa"/>
            <w:tcBorders>
              <w:top w:val="single" w:sz="10" w:space="0" w:color="000000"/>
              <w:left w:val="single" w:sz="8" w:space="0" w:color="D4D4D4"/>
              <w:bottom w:val="single" w:sz="4" w:space="0" w:color="D4D4D4"/>
              <w:right w:val="single" w:sz="8" w:space="0" w:color="D4D4D4"/>
            </w:tcBorders>
          </w:tcPr>
          <w:p w14:paraId="4517FD1E" w14:textId="77777777" w:rsidR="00734354" w:rsidRDefault="00734354" w:rsidP="00114BF5"/>
        </w:tc>
        <w:tc>
          <w:tcPr>
            <w:tcW w:w="818" w:type="dxa"/>
            <w:tcBorders>
              <w:top w:val="single" w:sz="10" w:space="0" w:color="000000"/>
              <w:left w:val="single" w:sz="8" w:space="0" w:color="D4D4D4"/>
              <w:bottom w:val="single" w:sz="4" w:space="0" w:color="D4D4D4"/>
              <w:right w:val="single" w:sz="8" w:space="0" w:color="D4D4D4"/>
            </w:tcBorders>
          </w:tcPr>
          <w:p w14:paraId="445640EA" w14:textId="77777777" w:rsidR="00734354" w:rsidRDefault="00734354" w:rsidP="00114BF5">
            <w:pPr>
              <w:ind w:left="49"/>
            </w:pPr>
            <w:r>
              <w:rPr>
                <w:b/>
                <w:sz w:val="13"/>
              </w:rPr>
              <w:t>4.620.091,98</w:t>
            </w:r>
          </w:p>
        </w:tc>
        <w:tc>
          <w:tcPr>
            <w:tcW w:w="886" w:type="dxa"/>
            <w:tcBorders>
              <w:top w:val="single" w:sz="10" w:space="0" w:color="000000"/>
              <w:left w:val="single" w:sz="8" w:space="0" w:color="D4D4D4"/>
              <w:bottom w:val="single" w:sz="4" w:space="0" w:color="D4D4D4"/>
              <w:right w:val="single" w:sz="3" w:space="0" w:color="D4D4D4"/>
            </w:tcBorders>
          </w:tcPr>
          <w:p w14:paraId="3C0522C1" w14:textId="77777777" w:rsidR="00734354" w:rsidRDefault="00734354" w:rsidP="00114BF5">
            <w:pPr>
              <w:ind w:left="38"/>
              <w:jc w:val="both"/>
            </w:pPr>
            <w:r>
              <w:rPr>
                <w:b/>
                <w:sz w:val="13"/>
              </w:rPr>
              <w:t>4.620.091,98</w:t>
            </w:r>
          </w:p>
        </w:tc>
      </w:tr>
    </w:tbl>
    <w:p w14:paraId="75B7BA0F" w14:textId="77777777" w:rsidR="00734354" w:rsidRDefault="00734354" w:rsidP="00734354"/>
    <w:p w14:paraId="6AB3E8D2" w14:textId="0B12D7CC" w:rsidR="00734354" w:rsidRPr="00734354" w:rsidRDefault="00734354" w:rsidP="00734354">
      <w:pPr>
        <w:spacing w:after="0" w:line="360" w:lineRule="auto"/>
        <w:ind w:firstLine="540"/>
        <w:jc w:val="both"/>
        <w:rPr>
          <w:rFonts w:ascii="Arial" w:eastAsia="Times New Roman" w:hAnsi="Arial" w:cs="Arial"/>
          <w:kern w:val="0"/>
          <w:sz w:val="24"/>
          <w:szCs w:val="24"/>
          <w14:ligatures w14:val="none"/>
        </w:rPr>
      </w:pPr>
      <w:r w:rsidRPr="00734354">
        <w:rPr>
          <w:rFonts w:ascii="Arial" w:eastAsia="Times New Roman" w:hAnsi="Arial" w:cs="Arial"/>
          <w:kern w:val="0"/>
          <w:sz w:val="24"/>
          <w:szCs w:val="24"/>
          <w14:ligatures w14:val="none"/>
        </w:rPr>
        <w:t xml:space="preserve">Es cuanto tengo el honor de informar en cumplimiento del artículo </w:t>
      </w:r>
      <w:r w:rsidR="00730499">
        <w:rPr>
          <w:rFonts w:ascii="Arial" w:eastAsia="Times New Roman" w:hAnsi="Arial" w:cs="Arial"/>
          <w:kern w:val="0"/>
          <w:sz w:val="24"/>
          <w:szCs w:val="24"/>
          <w14:ligatures w14:val="none"/>
        </w:rPr>
        <w:t>2</w:t>
      </w:r>
      <w:r w:rsidRPr="00734354">
        <w:rPr>
          <w:rFonts w:ascii="Arial" w:eastAsia="Times New Roman" w:hAnsi="Arial" w:cs="Arial"/>
          <w:kern w:val="0"/>
          <w:sz w:val="24"/>
          <w:szCs w:val="24"/>
          <w14:ligatures w14:val="none"/>
        </w:rPr>
        <w:t>15 del Reglamento del Parlamento de Navarra</w:t>
      </w:r>
    </w:p>
    <w:p w14:paraId="12F7BA33" w14:textId="77777777" w:rsidR="00734354" w:rsidRPr="00734354" w:rsidRDefault="00734354" w:rsidP="00734354">
      <w:pPr>
        <w:spacing w:after="0" w:line="360" w:lineRule="auto"/>
        <w:ind w:firstLine="540"/>
        <w:jc w:val="both"/>
        <w:rPr>
          <w:rFonts w:ascii="Arial" w:eastAsia="Times New Roman" w:hAnsi="Arial" w:cs="Arial"/>
          <w:kern w:val="0"/>
          <w:sz w:val="24"/>
          <w:szCs w:val="24"/>
          <w14:ligatures w14:val="none"/>
        </w:rPr>
      </w:pPr>
    </w:p>
    <w:p w14:paraId="44AEFE4F" w14:textId="77777777" w:rsidR="00734354" w:rsidRPr="00734354" w:rsidRDefault="00734354" w:rsidP="00734354">
      <w:pPr>
        <w:spacing w:after="0" w:line="360" w:lineRule="auto"/>
        <w:jc w:val="center"/>
        <w:rPr>
          <w:rFonts w:ascii="Arial" w:eastAsia="Times New Roman" w:hAnsi="Arial" w:cs="Arial"/>
          <w:kern w:val="0"/>
          <w:sz w:val="24"/>
          <w:szCs w:val="24"/>
          <w14:ligatures w14:val="none"/>
        </w:rPr>
      </w:pPr>
      <w:r w:rsidRPr="00734354">
        <w:rPr>
          <w:rFonts w:ascii="Arial" w:eastAsia="Times New Roman" w:hAnsi="Arial" w:cs="Arial"/>
          <w:kern w:val="0"/>
          <w:sz w:val="24"/>
          <w:szCs w:val="24"/>
          <w14:ligatures w14:val="none"/>
        </w:rPr>
        <w:t>Iruñean, 2023ko urriaren 18an / En Pamplona, 18 de octubre de 2023</w:t>
      </w:r>
    </w:p>
    <w:p w14:paraId="786CBD53" w14:textId="77777777" w:rsidR="002A5911" w:rsidRPr="002A5911" w:rsidRDefault="002A5911" w:rsidP="002A5911">
      <w:pPr>
        <w:spacing w:after="0" w:line="360" w:lineRule="auto"/>
        <w:ind w:firstLine="540"/>
        <w:jc w:val="center"/>
        <w:rPr>
          <w:rFonts w:ascii="Arial" w:eastAsia="Times New Roman" w:hAnsi="Arial" w:cs="Arial"/>
          <w:color w:val="auto"/>
          <w:kern w:val="0"/>
          <w14:ligatures w14:val="none"/>
        </w:rPr>
      </w:pPr>
      <w:r w:rsidRPr="002A5911">
        <w:rPr>
          <w:rFonts w:ascii="Arial" w:eastAsia="Times New Roman" w:hAnsi="Arial" w:cs="Arial"/>
          <w:kern w:val="0"/>
          <w:sz w:val="24"/>
          <w:szCs w:val="24"/>
          <w14:ligatures w14:val="none"/>
        </w:rPr>
        <w:t>El Consejero de Desarrollo Rural y Medio Ambiente: José María Aierdi Fernández de Barrena</w:t>
      </w:r>
    </w:p>
    <w:p w14:paraId="0E2081CE" w14:textId="77777777" w:rsidR="00734354" w:rsidRDefault="00734354"/>
    <w:sectPr w:rsidR="00734354"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54"/>
    <w:rsid w:val="00263371"/>
    <w:rsid w:val="002A5911"/>
    <w:rsid w:val="0056118A"/>
    <w:rsid w:val="00730499"/>
    <w:rsid w:val="00734354"/>
    <w:rsid w:val="00C56C99"/>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9FF6"/>
  <w15:chartTrackingRefBased/>
  <w15:docId w15:val="{C589572B-94FA-4A95-8B53-EEB5DEF3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354"/>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34354"/>
    <w:pPr>
      <w:spacing w:after="0" w:line="240" w:lineRule="auto"/>
    </w:pPr>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6375</Characters>
  <Application>Microsoft Office Word</Application>
  <DocSecurity>0</DocSecurity>
  <Lines>53</Lines>
  <Paragraphs>15</Paragraphs>
  <ScaleCrop>false</ScaleCrop>
  <Company>Hewlett-Packard Company</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2023-10-30T08:26:00Z</dcterms:created>
  <dcterms:modified xsi:type="dcterms:W3CDTF">2023-12-28T08:38:00Z</dcterms:modified>
</cp:coreProperties>
</file>