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F5FA" w14:textId="77777777" w:rsidR="009A3AE2" w:rsidRPr="009A3AE2" w:rsidRDefault="009A3AE2" w:rsidP="009A3AE2">
      <w:pPr>
        <w:pStyle w:val="Style"/>
        <w:spacing w:before="100" w:beforeAutospacing="1" w:after="200" w:line="276" w:lineRule="auto"/>
        <w:ind w:left="242" w:right="1670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9A3AE2">
        <w:rPr>
          <w:rFonts w:ascii="Calibri" w:eastAsia="Arial" w:hAnsi="Calibri" w:cs="Calibri"/>
          <w:bCs/>
          <w:sz w:val="22"/>
          <w:szCs w:val="22"/>
        </w:rPr>
        <w:t>24POR-43</w:t>
      </w:r>
    </w:p>
    <w:p w14:paraId="7537A8B6" w14:textId="2DC56382" w:rsidR="009A3AE2" w:rsidRDefault="009A3AE2" w:rsidP="009A3AE2">
      <w:pPr>
        <w:pStyle w:val="Style"/>
        <w:spacing w:before="100" w:beforeAutospacing="1" w:after="200" w:line="276" w:lineRule="auto"/>
        <w:ind w:left="950" w:right="331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A3AE2">
        <w:rPr>
          <w:rFonts w:ascii="Calibri" w:eastAsia="Arial" w:hAnsi="Calibri" w:cs="Calibri"/>
          <w:sz w:val="22"/>
          <w:szCs w:val="22"/>
        </w:rPr>
        <w:t xml:space="preserve">Don Ángel Ansa Echegaray, miembro de las Cortes de Navarra, adscrito al Grupo Parlamentario Unión del Pueblo Navarro </w:t>
      </w:r>
      <w:r w:rsidRPr="009A3AE2">
        <w:rPr>
          <w:rFonts w:ascii="Calibri" w:eastAsia="Arial" w:hAnsi="Calibri" w:cs="Calibri"/>
          <w:sz w:val="22"/>
          <w:szCs w:val="22"/>
        </w:rPr>
        <w:t xml:space="preserve">(UPN), realiza la siguiente pregunta oral dirigida a la Presidenta del Gobierno de Navarra para su contestación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9A3AE2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6A9FF41F" w14:textId="4980D9B8" w:rsidR="009A3AE2" w:rsidRDefault="009A3AE2" w:rsidP="009A3AE2">
      <w:pPr>
        <w:pStyle w:val="Style"/>
        <w:spacing w:before="100" w:beforeAutospacing="1" w:after="200" w:line="276" w:lineRule="auto"/>
        <w:ind w:left="950" w:right="341"/>
        <w:textAlignment w:val="baseline"/>
        <w:rPr>
          <w:rFonts w:ascii="Calibri" w:hAnsi="Calibri" w:cs="Calibri"/>
          <w:sz w:val="22"/>
          <w:szCs w:val="22"/>
        </w:rPr>
      </w:pPr>
      <w:r w:rsidRPr="009A3AE2">
        <w:rPr>
          <w:rFonts w:ascii="Calibri" w:eastAsia="Arial" w:hAnsi="Calibri" w:cs="Calibri"/>
          <w:sz w:val="22"/>
          <w:szCs w:val="22"/>
        </w:rPr>
        <w:t>¿Por qué Navarra sigue sin alcanzar al menos el 2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9A3AE2">
        <w:rPr>
          <w:rFonts w:ascii="Calibri" w:eastAsia="Arial" w:hAnsi="Calibri" w:cs="Calibri"/>
          <w:sz w:val="22"/>
          <w:szCs w:val="22"/>
        </w:rPr>
        <w:t xml:space="preserve">% del PIB en cuanto a la inversión en </w:t>
      </w:r>
      <w:proofErr w:type="spellStart"/>
      <w:r w:rsidRPr="009A3AE2">
        <w:rPr>
          <w:rFonts w:ascii="Calibri" w:eastAsia="Arial" w:hAnsi="Calibri" w:cs="Calibri"/>
          <w:sz w:val="22"/>
          <w:szCs w:val="22"/>
        </w:rPr>
        <w:t>l+D+i</w:t>
      </w:r>
      <w:proofErr w:type="spellEnd"/>
      <w:r w:rsidRPr="009A3AE2">
        <w:rPr>
          <w:rFonts w:ascii="Calibri" w:eastAsia="Arial" w:hAnsi="Calibri" w:cs="Calibri"/>
          <w:sz w:val="22"/>
          <w:szCs w:val="22"/>
        </w:rPr>
        <w:t xml:space="preserve">? </w:t>
      </w:r>
    </w:p>
    <w:p w14:paraId="65D7D8E8" w14:textId="358E5023" w:rsidR="009A3AE2" w:rsidRDefault="009A3AE2" w:rsidP="009A3AE2">
      <w:pPr>
        <w:pStyle w:val="Style"/>
        <w:spacing w:before="100" w:beforeAutospacing="1" w:after="200" w:line="276" w:lineRule="auto"/>
        <w:ind w:left="242" w:right="1670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9A3AE2">
        <w:rPr>
          <w:rFonts w:ascii="Calibri" w:eastAsia="Arial" w:hAnsi="Calibri" w:cs="Calibri"/>
          <w:sz w:val="22"/>
          <w:szCs w:val="22"/>
        </w:rPr>
        <w:t>Pamplona, a 18 de enero de 2024</w:t>
      </w:r>
    </w:p>
    <w:p w14:paraId="72CBF06C" w14:textId="0D37F953" w:rsidR="006515EA" w:rsidRPr="009A3AE2" w:rsidRDefault="009A3AE2" w:rsidP="009A3AE2">
      <w:pPr>
        <w:pStyle w:val="Style"/>
        <w:spacing w:before="100" w:beforeAutospacing="1" w:after="200" w:line="276" w:lineRule="auto"/>
        <w:ind w:left="242" w:right="1670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</w:t>
      </w:r>
      <w:r>
        <w:rPr>
          <w:rFonts w:ascii="Calibri" w:hAnsi="Calibri" w:cs="Calibri"/>
          <w:sz w:val="22"/>
          <w:szCs w:val="22"/>
        </w:rPr>
        <w:t xml:space="preserve"> </w:t>
      </w:r>
      <w:r w:rsidRPr="009A3AE2">
        <w:rPr>
          <w:rFonts w:ascii="Calibri" w:eastAsia="Arial" w:hAnsi="Calibri" w:cs="Calibri"/>
          <w:sz w:val="22"/>
          <w:szCs w:val="22"/>
        </w:rPr>
        <w:t xml:space="preserve">Ángel Ansa Echegaray </w:t>
      </w:r>
    </w:p>
    <w:sectPr w:rsidR="006515EA" w:rsidRPr="009A3AE2" w:rsidSect="009A3AE2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5EA"/>
    <w:rsid w:val="006515EA"/>
    <w:rsid w:val="009A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3384"/>
  <w15:docId w15:val="{4192D8DD-1C54-4345-94DD-29FBEA58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361</Characters>
  <Application>Microsoft Office Word</Application>
  <DocSecurity>0</DocSecurity>
  <Lines>3</Lines>
  <Paragraphs>1</Paragraphs>
  <ScaleCrop>false</ScaleCrop>
  <Company>HP Inc.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24POR-43</dc:title>
  <dc:creator>informatica</dc:creator>
  <cp:keywords>CreatedByIRIS_Readiris_17.0</cp:keywords>
  <cp:lastModifiedBy>Mauleón, Fernando</cp:lastModifiedBy>
  <cp:revision>2</cp:revision>
  <dcterms:created xsi:type="dcterms:W3CDTF">2024-01-19T07:51:00Z</dcterms:created>
  <dcterms:modified xsi:type="dcterms:W3CDTF">2024-01-19T07:55:00Z</dcterms:modified>
</cp:coreProperties>
</file>