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0714" w14:textId="19717955" w:rsidR="009563B2" w:rsidRPr="003E1BAF" w:rsidRDefault="003E1BAF" w:rsidP="003E1BAF">
      <w:pPr>
        <w:pStyle w:val="Ttulo1"/>
        <w:spacing w:before="100" w:beforeAutospacing="1" w:after="200" w:line="276" w:lineRule="auto"/>
        <w:ind w:left="0" w:firstLine="720"/>
        <w:rPr>
          <w:b w:val="0"/>
          <w:bCs w:val="0"/>
          <w:sz w:val="22"/>
          <w:szCs w:val="22"/>
        </w:rPr>
      </w:pPr>
      <w:r w:rsidRPr="003E1BAF">
        <w:rPr>
          <w:b w:val="0"/>
          <w:bCs w:val="0"/>
          <w:sz w:val="22"/>
          <w:szCs w:val="22"/>
        </w:rPr>
        <w:t>24POR-29</w:t>
      </w:r>
    </w:p>
    <w:p w14:paraId="44033E9C" w14:textId="77777777" w:rsidR="003E1BAF" w:rsidRDefault="003E1BAF" w:rsidP="003E1BAF">
      <w:pPr>
        <w:pStyle w:val="Textoindependiente"/>
        <w:spacing w:before="100" w:beforeAutospacing="1" w:after="200" w:line="276" w:lineRule="auto"/>
        <w:ind w:left="720" w:right="434" w:firstLine="0"/>
        <w:jc w:val="both"/>
        <w:rPr>
          <w:sz w:val="22"/>
          <w:szCs w:val="22"/>
        </w:rPr>
      </w:pPr>
      <w:r w:rsidRPr="003E1BAF">
        <w:rPr>
          <w:sz w:val="22"/>
          <w:szCs w:val="22"/>
        </w:rPr>
        <w:t xml:space="preserve">Eneka Maiz Ulaiar, </w:t>
      </w:r>
      <w:r w:rsidR="009543AE" w:rsidRPr="003E1BAF">
        <w:rPr>
          <w:sz w:val="22"/>
          <w:szCs w:val="22"/>
        </w:rPr>
        <w:t xml:space="preserve">parlamentaria foral adscrita al grupo parlamentario EH </w:t>
      </w:r>
      <w:r w:rsidRPr="003E1BAF">
        <w:rPr>
          <w:sz w:val="22"/>
          <w:szCs w:val="22"/>
        </w:rPr>
        <w:t xml:space="preserve">Bildu-Nafarroa, </w:t>
      </w:r>
      <w:r w:rsidR="009543AE" w:rsidRPr="003E1BAF">
        <w:rPr>
          <w:sz w:val="22"/>
          <w:szCs w:val="22"/>
        </w:rPr>
        <w:t>al amparo de lo establecido en el Reglamento del Parlamento de Navarra, solicita que el Consejero de Educación, Carlos Gimeno Gurpegui, responda oralmente en el Pleno la siguiente pregunta</w:t>
      </w:r>
      <w:r>
        <w:rPr>
          <w:sz w:val="22"/>
          <w:szCs w:val="22"/>
        </w:rPr>
        <w:t>.</w:t>
      </w:r>
    </w:p>
    <w:p w14:paraId="64622FC2" w14:textId="1AECC4BB" w:rsidR="009563B2" w:rsidRPr="003E1BAF" w:rsidRDefault="003E1BAF" w:rsidP="003E1BAF">
      <w:pPr>
        <w:pStyle w:val="Textoindependiente"/>
        <w:spacing w:before="100" w:beforeAutospacing="1" w:after="200" w:line="276" w:lineRule="auto"/>
        <w:ind w:left="720" w:right="434" w:firstLine="0"/>
        <w:jc w:val="both"/>
        <w:rPr>
          <w:sz w:val="22"/>
          <w:szCs w:val="22"/>
        </w:rPr>
      </w:pPr>
      <w:r w:rsidRPr="003E1BAF">
        <w:rPr>
          <w:sz w:val="22"/>
          <w:szCs w:val="22"/>
        </w:rPr>
        <w:t xml:space="preserve">Exposición </w:t>
      </w:r>
      <w:r>
        <w:rPr>
          <w:sz w:val="22"/>
          <w:szCs w:val="22"/>
        </w:rPr>
        <w:t>d</w:t>
      </w:r>
      <w:r w:rsidRPr="003E1BAF">
        <w:rPr>
          <w:sz w:val="22"/>
          <w:szCs w:val="22"/>
        </w:rPr>
        <w:t xml:space="preserve">e </w:t>
      </w:r>
      <w:r>
        <w:rPr>
          <w:sz w:val="22"/>
          <w:szCs w:val="22"/>
        </w:rPr>
        <w:t>m</w:t>
      </w:r>
      <w:r w:rsidRPr="003E1BAF">
        <w:rPr>
          <w:sz w:val="22"/>
          <w:szCs w:val="22"/>
        </w:rPr>
        <w:t>otivos</w:t>
      </w:r>
      <w:r>
        <w:rPr>
          <w:sz w:val="22"/>
          <w:szCs w:val="22"/>
        </w:rPr>
        <w:t>.</w:t>
      </w:r>
    </w:p>
    <w:p w14:paraId="3D2D5BF7" w14:textId="03B6C18E" w:rsidR="003E1BAF" w:rsidRDefault="009543AE" w:rsidP="003E1BAF">
      <w:pPr>
        <w:pStyle w:val="Textoindependiente"/>
        <w:spacing w:before="100" w:beforeAutospacing="1" w:after="200" w:line="276" w:lineRule="auto"/>
        <w:ind w:left="720" w:right="433" w:firstLine="0"/>
        <w:jc w:val="both"/>
        <w:rPr>
          <w:sz w:val="22"/>
          <w:szCs w:val="22"/>
        </w:rPr>
      </w:pPr>
      <w:r w:rsidRPr="003E1BAF">
        <w:rPr>
          <w:sz w:val="22"/>
          <w:szCs w:val="22"/>
        </w:rPr>
        <w:t>En la Ley Foral 35/2022, de Presupuestos Generales de Navarra de 2023, se incluyó, mediante una enmienda presentada por EH Bildu, una partida destinada a la realización de un estudio demográfico para analizar el impacto que tendrá el desarrollo demográfico de Navarra en el sistema educativo y en las ratios. En septiembre de 2023 el Parlamento instó al Gobierno, a resultas de una moción, a que presentara el estudio antes de fin de año para poder hacer aportaciones. El Parlamento todavía no tiene noticia de dicho estudio.</w:t>
      </w:r>
    </w:p>
    <w:p w14:paraId="0678483B" w14:textId="77777777" w:rsidR="003E1BAF" w:rsidRDefault="009543AE" w:rsidP="003E1BAF">
      <w:pPr>
        <w:pStyle w:val="Textoindependiente"/>
        <w:spacing w:before="100" w:beforeAutospacing="1" w:after="200" w:line="276" w:lineRule="auto"/>
        <w:ind w:left="720" w:right="433" w:firstLine="0"/>
        <w:jc w:val="both"/>
        <w:rPr>
          <w:sz w:val="22"/>
          <w:szCs w:val="22"/>
        </w:rPr>
      </w:pPr>
      <w:r w:rsidRPr="003E1BAF">
        <w:rPr>
          <w:sz w:val="22"/>
          <w:szCs w:val="22"/>
        </w:rPr>
        <w:t>Deseo contar con información básica sobre el estudio demográfico: para cuándo se realizará, quién lo está haciendo, metodología</w:t>
      </w:r>
      <w:r w:rsidR="003E1BAF">
        <w:rPr>
          <w:sz w:val="22"/>
          <w:szCs w:val="22"/>
        </w:rPr>
        <w:t>…</w:t>
      </w:r>
    </w:p>
    <w:p w14:paraId="3DE35334" w14:textId="479C40CC" w:rsidR="009563B2" w:rsidRDefault="003E1BAF" w:rsidP="003E1BAF">
      <w:pPr>
        <w:pStyle w:val="Textoindependiente"/>
        <w:spacing w:before="100" w:beforeAutospacing="1" w:after="200" w:line="276" w:lineRule="auto"/>
        <w:ind w:left="720" w:right="433" w:firstLine="0"/>
        <w:jc w:val="both"/>
        <w:rPr>
          <w:sz w:val="22"/>
          <w:szCs w:val="22"/>
        </w:rPr>
      </w:pPr>
      <w:r>
        <w:rPr>
          <w:sz w:val="22"/>
          <w:szCs w:val="22"/>
        </w:rPr>
        <w:t>Iruñ</w:t>
      </w:r>
      <w:r w:rsidR="00332476">
        <w:rPr>
          <w:sz w:val="22"/>
          <w:szCs w:val="22"/>
        </w:rPr>
        <w:t>e</w:t>
      </w:r>
      <w:r>
        <w:rPr>
          <w:sz w:val="22"/>
          <w:szCs w:val="22"/>
        </w:rPr>
        <w:t>a-</w:t>
      </w:r>
      <w:r w:rsidR="009543AE" w:rsidRPr="003E1BAF">
        <w:rPr>
          <w:sz w:val="22"/>
          <w:szCs w:val="22"/>
        </w:rPr>
        <w:t xml:space="preserve">Pamplona, </w:t>
      </w:r>
      <w:r>
        <w:rPr>
          <w:sz w:val="22"/>
          <w:szCs w:val="22"/>
        </w:rPr>
        <w:t>16 de enero de 2024</w:t>
      </w:r>
    </w:p>
    <w:p w14:paraId="385B25DF" w14:textId="64A5677C" w:rsidR="003E1BAF" w:rsidRPr="003E1BAF" w:rsidRDefault="003E1BAF" w:rsidP="003E1BAF">
      <w:pPr>
        <w:pStyle w:val="Textoindependiente"/>
        <w:spacing w:before="100" w:beforeAutospacing="1" w:after="200" w:line="276" w:lineRule="auto"/>
        <w:ind w:left="720" w:right="433" w:firstLine="0"/>
        <w:jc w:val="both"/>
        <w:rPr>
          <w:sz w:val="22"/>
          <w:szCs w:val="22"/>
        </w:rPr>
      </w:pPr>
      <w:r>
        <w:rPr>
          <w:sz w:val="22"/>
          <w:szCs w:val="22"/>
        </w:rPr>
        <w:t>La Parlamentaria Foral: Eneka Maiz Ulaiar</w:t>
      </w:r>
    </w:p>
    <w:sectPr w:rsidR="003E1BAF" w:rsidRPr="003E1BAF" w:rsidSect="003E1BAF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B2"/>
    <w:rsid w:val="00332476"/>
    <w:rsid w:val="003E1BAF"/>
    <w:rsid w:val="00642FC9"/>
    <w:rsid w:val="009543AE"/>
    <w:rsid w:val="009563B2"/>
    <w:rsid w:val="00E4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F3E0"/>
  <w15:docId w15:val="{3240D450-09B5-44CA-B4D5-E484AC84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44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2"/>
      <w:ind w:left="1062" w:firstLine="707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886</Characters>
  <Application>Microsoft Office Word</Application>
  <DocSecurity>0</DocSecurity>
  <Lines>7</Lines>
  <Paragraphs>2</Paragraphs>
  <ScaleCrop>false</ScaleCrop>
  <Company>HP Inc.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Mauleón, Fernando</dc:creator>
  <cp:lastModifiedBy>Mauleón, Fernando</cp:lastModifiedBy>
  <cp:revision>7</cp:revision>
  <dcterms:created xsi:type="dcterms:W3CDTF">2024-01-17T14:35:00Z</dcterms:created>
  <dcterms:modified xsi:type="dcterms:W3CDTF">2024-01-18T09:13:00Z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LastSaved">
    <vt:filetime>2024-01-16T00:00:00Z</vt:filetime>
  </property>
</Properties>
</file>