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0CD00" w14:textId="3D0E3970" w:rsidR="00D24D98" w:rsidRDefault="0098130C" w:rsidP="00612009">
      <w:pPr>
        <w:jc w:val="both"/>
      </w:pPr>
      <w:r>
        <w:t xml:space="preserve">24PES-64</w:t>
      </w:r>
    </w:p>
    <w:p w14:paraId="39C8A174" w14:textId="77777777" w:rsidR="0098130C" w:rsidRDefault="0098130C" w:rsidP="00612009">
      <w:pPr>
        <w:jc w:val="both"/>
      </w:pPr>
      <w:r>
        <w:t xml:space="preserve">Nafarroako Gorteetako kide eta Unión del Pueblo Navarro (UPN) talde parlamentarioko Juan Luis Sánchez de Muniáin jaunak, Legebiltzarreko Erregelamenduan ezarritakoaren babesean, honako galdera hau aurkezten du, Nafarroako Gobernuak idatziz erantzun dezan:</w:t>
      </w:r>
    </w:p>
    <w:p w14:paraId="60E6BC80" w14:textId="77777777" w:rsidR="0098130C" w:rsidRDefault="0098130C" w:rsidP="00612009">
      <w:pPr>
        <w:jc w:val="both"/>
      </w:pPr>
      <w:r>
        <w:t xml:space="preserve">Nafarroako Gobernuak lehentasunez erosteko eta atzera eskuratzeko eskubidea gauzatzeko zenbat espediente egin ditu 2023an zehar?</w:t>
      </w:r>
    </w:p>
    <w:p w14:paraId="0EDA60C8" w14:textId="77777777" w:rsidR="0098130C" w:rsidRDefault="0098130C" w:rsidP="00612009">
      <w:pPr>
        <w:jc w:val="both"/>
      </w:pPr>
      <w:r>
        <w:t xml:space="preserve">Zenbatean?</w:t>
      </w:r>
    </w:p>
    <w:p w14:paraId="6ABF89CF" w14:textId="77777777" w:rsidR="0098130C" w:rsidRDefault="0098130C" w:rsidP="00612009">
      <w:pPr>
        <w:jc w:val="both"/>
      </w:pPr>
      <w:r>
        <w:t xml:space="preserve">Zer herritan?</w:t>
      </w:r>
    </w:p>
    <w:p w14:paraId="5116AA08" w14:textId="77777777" w:rsidR="0098130C" w:rsidRDefault="0098130C" w:rsidP="00612009">
      <w:pPr>
        <w:jc w:val="both"/>
      </w:pPr>
      <w:r>
        <w:t xml:space="preserve">Iruñean, 2024ko urtarrilaren 31n.</w:t>
      </w:r>
    </w:p>
    <w:p w14:paraId="516D3082" w14:textId="17F47951" w:rsidR="0098130C" w:rsidRDefault="0098130C" w:rsidP="00612009">
      <w:pPr>
        <w:jc w:val="both"/>
      </w:pPr>
      <w:r>
        <w:t xml:space="preserve">Foru parlamentaria:</w:t>
      </w:r>
      <w:r>
        <w:t xml:space="preserve"> </w:t>
      </w:r>
      <w:r>
        <w:t xml:space="preserve">Juan Luis Sánchez de Muniáin Lacasia</w:t>
      </w:r>
    </w:p>
    <w:sectPr w:rsidR="0098130C" w:rsidSect="0098130C">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0C"/>
    <w:rsid w:val="00263371"/>
    <w:rsid w:val="00612009"/>
    <w:rsid w:val="007624DB"/>
    <w:rsid w:val="0098130C"/>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BA4FE"/>
  <w15:chartTrackingRefBased/>
  <w15:docId w15:val="{5FEB5BDB-E9D9-4AF5-8369-7F8E1099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457</Characters>
  <Application>Microsoft Office Word</Application>
  <DocSecurity>0</DocSecurity>
  <Lines>3</Lines>
  <Paragraphs>1</Paragraphs>
  <ScaleCrop>false</ScaleCrop>
  <Company>Hewlett-Packard Company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2024-02-01T07:11:00Z</dcterms:created>
  <dcterms:modified xsi:type="dcterms:W3CDTF">2024-02-01T13:44:00Z</dcterms:modified>
</cp:coreProperties>
</file>