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8DAF" w14:textId="34A74699" w:rsidR="000B5D7B" w:rsidRPr="00820139" w:rsidRDefault="00820139" w:rsidP="00820139">
      <w:pPr>
        <w:pStyle w:val="Ttulo1"/>
        <w:spacing w:before="100" w:beforeAutospacing="1" w:after="200" w:line="276" w:lineRule="auto"/>
        <w:ind w:left="867" w:firstLine="88"/>
        <w:jc w:val="both"/>
        <w:rPr>
          <w:b w:val="0"/>
          <w:bCs/>
          <w:sz w:val="22"/>
          <w:szCs w:val="22"/>
          <w:rFonts w:ascii="Calibri" w:hAnsi="Calibri" w:cs="Calibri"/>
        </w:rPr>
      </w:pPr>
      <w:r>
        <w:rPr>
          <w:b w:val="0"/>
          <w:sz w:val="22"/>
          <w:rFonts w:ascii="Calibri" w:hAnsi="Calibri"/>
        </w:rPr>
        <w:t xml:space="preserve">24POR-75</w:t>
      </w:r>
    </w:p>
    <w:p w14:paraId="0C0FC323" w14:textId="1CC1EACA" w:rsidR="000B5D7B" w:rsidRPr="00820139" w:rsidRDefault="00820139" w:rsidP="00820139">
      <w:pPr>
        <w:spacing w:before="100" w:beforeAutospacing="1" w:after="200" w:line="276" w:lineRule="auto"/>
        <w:ind w:right="317"/>
        <w:rPr>
          <w:sz w:val="22"/>
          <w:szCs w:val="22"/>
          <w:rFonts w:ascii="Calibri" w:hAnsi="Calibri" w:cs="Calibri"/>
        </w:rPr>
      </w:pPr>
      <w:r>
        <w:rPr>
          <w:sz w:val="22"/>
          <w:rFonts w:ascii="Calibri" w:hAnsi="Calibri"/>
        </w:rPr>
        <w:t xml:space="preserve">Nafarroako Gorteetako kide eta Unión del Pueblo Navarro (UPN) talde parlamentarioari atxikitako Marta Álvarez Alonso andreak honako galdera hau aurkezten du, Nafarroako Gobernuko lehendakariak Osoko Bilkuran ahoz erantzun dezan:</w:t>
      </w:r>
      <w:r>
        <w:rPr>
          <w:sz w:val="22"/>
          <w:rFonts w:ascii="Calibri" w:hAnsi="Calibri"/>
        </w:rPr>
        <w:t xml:space="preserve"> </w:t>
      </w:r>
    </w:p>
    <w:p w14:paraId="1858F773" w14:textId="77777777" w:rsidR="00820139" w:rsidRDefault="00820139" w:rsidP="00820139">
      <w:pPr>
        <w:spacing w:before="100" w:beforeAutospacing="1" w:after="200" w:line="276" w:lineRule="auto"/>
        <w:ind w:left="955" w:right="317" w:firstLine="0"/>
        <w:rPr>
          <w:sz w:val="22"/>
          <w:szCs w:val="22"/>
          <w:rFonts w:ascii="Calibri" w:hAnsi="Calibri" w:cs="Calibri"/>
        </w:rPr>
      </w:pPr>
      <w:r>
        <w:rPr>
          <w:sz w:val="22"/>
          <w:rFonts w:ascii="Calibri" w:hAnsi="Calibri"/>
        </w:rPr>
        <w:t xml:space="preserve">Ikusita iragan otsailaren 9an ETAren aldeko kantuak egin zirela institutu publiko batean, Hezkuntza Departamentuak eta Memoria eta Bizikidetzako, Kanpo Ekintzako eta Euskarako Departamentuak zer neurri zehatz hartu dute edo hartuko dute bizikidetasunaren aurka doazen eta ETAren biktimak zuzenean laidoztatzen dituzten halako gertakariak ekiditeko?</w:t>
      </w:r>
      <w:r>
        <w:rPr>
          <w:sz w:val="22"/>
          <w:rFonts w:ascii="Calibri" w:hAnsi="Calibri"/>
        </w:rPr>
        <w:t xml:space="preserve"> </w:t>
      </w:r>
    </w:p>
    <w:p w14:paraId="2FF1DFDB" w14:textId="4E7E163C" w:rsidR="000B5D7B" w:rsidRDefault="00820139" w:rsidP="00820139">
      <w:pPr>
        <w:spacing w:before="100" w:beforeAutospacing="1" w:after="200" w:line="276" w:lineRule="auto"/>
        <w:ind w:left="955" w:right="317" w:firstLine="0"/>
        <w:rPr>
          <w:sz w:val="22"/>
          <w:szCs w:val="22"/>
          <w:rFonts w:ascii="Calibri" w:hAnsi="Calibri" w:cs="Calibri"/>
        </w:rPr>
      </w:pPr>
      <w:r>
        <w:rPr>
          <w:sz w:val="22"/>
          <w:rFonts w:ascii="Calibri" w:hAnsi="Calibri"/>
        </w:rPr>
        <w:t xml:space="preserve">Iruñean, 2024ko otsailaren 15ean</w:t>
      </w:r>
    </w:p>
    <w:p w14:paraId="532449E7" w14:textId="48D38328" w:rsidR="00820139" w:rsidRPr="00820139" w:rsidRDefault="00820139" w:rsidP="00820139">
      <w:pPr>
        <w:spacing w:before="100" w:beforeAutospacing="1" w:after="200" w:line="276" w:lineRule="auto"/>
        <w:ind w:left="955" w:right="317" w:firstLine="0"/>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820139" w:rsidRPr="00820139" w:rsidSect="00820139">
      <w:pgSz w:w="11906" w:h="16838"/>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7B"/>
    <w:rsid w:val="000B5D7B"/>
    <w:rsid w:val="00820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3413"/>
  <w15:docId w15:val="{8B1986E7-5C6B-4FEB-A810-07B7C0C1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9" w:lineRule="auto"/>
      <w:ind w:left="965" w:right="332"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156" w:line="259" w:lineRule="auto"/>
      <w:ind w:left="62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576</Characters>
  <Application>Microsoft Office Word</Application>
  <DocSecurity>4</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 Echegaray, Angel</dc:creator>
  <cp:keywords/>
  <cp:lastModifiedBy>Mauleón, Fernando</cp:lastModifiedBy>
  <cp:revision>2</cp:revision>
  <dcterms:created xsi:type="dcterms:W3CDTF">2024-02-16T07:17:00Z</dcterms:created>
  <dcterms:modified xsi:type="dcterms:W3CDTF">2024-02-16T07:17:00Z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1053618035</vt:i4>
  </property>
</Properties>
</file>