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7BD1" w14:textId="252F2071" w:rsidR="00B065BA" w:rsidRPr="005E6730" w:rsidRDefault="00926367" w:rsidP="005E6730">
      <w:pPr>
        <w:spacing w:before="100" w:beforeAutospacing="1" w:after="20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24PES-82</w:t>
      </w:r>
    </w:p>
    <w:p w14:paraId="7089DB58" w14:textId="2F97186C" w:rsidR="00926367" w:rsidRPr="005E6730" w:rsidRDefault="00926367" w:rsidP="005E673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 jaunak, Legebiltzarreko Erregelamenduan ezarritakoaren babesean, honako galdera hau egiten du, Nafarroako Gobernuak idatziz erantzun dezan.</w:t>
      </w:r>
    </w:p>
    <w:p w14:paraId="31819C40" w14:textId="77777777" w:rsidR="0001508B" w:rsidRDefault="00926367" w:rsidP="0001508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</w:rPr>
      </w:pPr>
      <w:r>
        <w:rPr>
          <w:sz w:val="22"/>
          <w:rFonts w:ascii="Calibri" w:hAnsi="Calibri"/>
        </w:rPr>
        <w:t xml:space="preserve">Jakin dugunez, CCOO sindikatuak Lan Ikuskaritzan salatu du Omega Servicios Especializados SL enpresak atzerapenez ordaintzen diela bere langileei. Konpainia horrek garbiketa-zerbitzua ematen du Nafarroako Gobernuaren jabetzapeko zenbait zentrotan, eta Gobernuak lehiaketara atera zituen 5., 6., 8. eta 11. loteen esleipena ere lortu du orain dela gutxi.</w:t>
      </w:r>
    </w:p>
    <w:p w14:paraId="770EEEE0" w14:textId="1D2FFC0E" w:rsidR="00926367" w:rsidRPr="005E6730" w:rsidRDefault="00926367" w:rsidP="0001508B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gogoan al darabil neurriren bat aplikatzea bermatzeko zerbitzu publikoen azpikontratak dituzten enpresek kasuko hitzarmen kolektiboak betetzen dituztela, batez ere plantillen ordainsariei dagokienez?</w:t>
      </w:r>
    </w:p>
    <w:p w14:paraId="792C08F2" w14:textId="68764501" w:rsidR="00926367" w:rsidRPr="005E6730" w:rsidRDefault="00926367" w:rsidP="005E6730">
      <w:pPr>
        <w:pStyle w:val="Style"/>
        <w:spacing w:before="100" w:beforeAutospacing="1" w:after="200" w:line="276" w:lineRule="auto"/>
        <w:ind w:left="7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otsailaren 12an</w:t>
      </w:r>
    </w:p>
    <w:p w14:paraId="2789E7AF" w14:textId="7BEF81B4" w:rsidR="00926367" w:rsidRPr="005E6730" w:rsidRDefault="00926367" w:rsidP="005E6730">
      <w:pPr>
        <w:pStyle w:val="Style"/>
        <w:spacing w:before="100" w:beforeAutospacing="1" w:after="200" w:line="276" w:lineRule="auto"/>
        <w:ind w:left="720"/>
        <w:jc w:val="both"/>
        <w:textAlignment w:val="baseline"/>
        <w:rPr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</w:p>
    <w:sectPr w:rsidR="00926367" w:rsidRPr="005E6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644"/>
    <w:multiLevelType w:val="hybridMultilevel"/>
    <w:tmpl w:val="D0DE8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94D"/>
    <w:multiLevelType w:val="singleLevel"/>
    <w:tmpl w:val="4CCC948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num w:numId="1" w16cid:durableId="1893734295">
    <w:abstractNumId w:val="1"/>
  </w:num>
  <w:num w:numId="2" w16cid:durableId="710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67"/>
    <w:rsid w:val="0001508B"/>
    <w:rsid w:val="000462EB"/>
    <w:rsid w:val="0017412B"/>
    <w:rsid w:val="001E34F2"/>
    <w:rsid w:val="002B411C"/>
    <w:rsid w:val="00337EB8"/>
    <w:rsid w:val="003C1B1F"/>
    <w:rsid w:val="004823AF"/>
    <w:rsid w:val="00497DCD"/>
    <w:rsid w:val="005E6730"/>
    <w:rsid w:val="00803D93"/>
    <w:rsid w:val="00845D68"/>
    <w:rsid w:val="008A3285"/>
    <w:rsid w:val="00926367"/>
    <w:rsid w:val="00956302"/>
    <w:rsid w:val="00AD383F"/>
    <w:rsid w:val="00B065BA"/>
    <w:rsid w:val="00B42A30"/>
    <w:rsid w:val="00F02C3D"/>
    <w:rsid w:val="00F1211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D76F"/>
  <w15:chartTrackingRefBased/>
  <w15:docId w15:val="{0FC69DA3-8DBC-4720-912F-1DAC04A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6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6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6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6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6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6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6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6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63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63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63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63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63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63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6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6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6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63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63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63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6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63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6367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926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852</Characters>
  <Application>Microsoft Office Word</Application>
  <DocSecurity>0</DocSecurity>
  <Lines>7</Lines>
  <Paragraphs>2</Paragraphs>
  <ScaleCrop>false</ScaleCrop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10</cp:revision>
  <dcterms:created xsi:type="dcterms:W3CDTF">2024-02-12T11:37:00Z</dcterms:created>
  <dcterms:modified xsi:type="dcterms:W3CDTF">2024-02-16T08:41:00Z</dcterms:modified>
</cp:coreProperties>
</file>