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75A3" w14:textId="77777777" w:rsidR="000A0A77" w:rsidRPr="000A0A77" w:rsidRDefault="000A0A77" w:rsidP="000A0A77">
      <w:pPr>
        <w:pStyle w:val="Style"/>
        <w:spacing w:before="100" w:beforeAutospacing="1" w:after="200" w:line="276" w:lineRule="auto"/>
        <w:ind w:right="1997"/>
        <w:jc w:val="both"/>
        <w:textAlignment w:val="baseline"/>
        <w:rPr>
          <w:rFonts w:ascii="Calibri" w:eastAsia="Arial" w:hAnsi="Calibri" w:cs="Calibri"/>
          <w:b/>
          <w:w w:val="113"/>
          <w:sz w:val="22"/>
          <w:szCs w:val="22"/>
        </w:rPr>
      </w:pPr>
    </w:p>
    <w:p w14:paraId="68A2DF7C" w14:textId="5F80CF67" w:rsidR="000A0A77" w:rsidRPr="00E66826" w:rsidRDefault="000A0A77" w:rsidP="00E66826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eastAsia="Arial" w:hAnsi="Calibri" w:cs="Calibri"/>
          <w:bCs/>
          <w:w w:val="113"/>
          <w:sz w:val="22"/>
          <w:szCs w:val="22"/>
        </w:rPr>
      </w:pPr>
      <w:r>
        <w:rPr>
          <w:rFonts w:ascii="Calibri" w:hAnsi="Calibri"/>
          <w:sz w:val="22"/>
        </w:rPr>
        <w:t>24PES-169</w:t>
      </w:r>
    </w:p>
    <w:p w14:paraId="5960CD9A" w14:textId="78A85E23" w:rsidR="000A0A77" w:rsidRPr="00E66826" w:rsidRDefault="00B42A9C" w:rsidP="00E66826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</w:t>
      </w:r>
      <w:r w:rsidR="007349BB">
        <w:rPr>
          <w:rFonts w:ascii="Calibri" w:hAnsi="Calibri"/>
          <w:sz w:val="22"/>
        </w:rPr>
        <w:t xml:space="preserve">den </w:t>
      </w:r>
      <w:r>
        <w:rPr>
          <w:rFonts w:ascii="Calibri" w:hAnsi="Calibri"/>
          <w:sz w:val="22"/>
        </w:rPr>
        <w:t>eta Nafarroako Alderdi Popularra talde parlamentarioari atxikita</w:t>
      </w:r>
      <w:r w:rsidR="007349BB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Irene Royo Ortín andreak, Legebiltzarreko Erregelamenduan xedatuaren babesean, honako galdera hau aurkezten du, Osasuneko kontseilariak idatziz erantzun </w:t>
      </w:r>
      <w:r w:rsidR="007349BB">
        <w:rPr>
          <w:rFonts w:ascii="Calibri" w:hAnsi="Calibri"/>
          <w:sz w:val="22"/>
        </w:rPr>
        <w:t>diezaion</w:t>
      </w:r>
      <w:r>
        <w:rPr>
          <w:rFonts w:ascii="Calibri" w:hAnsi="Calibri"/>
          <w:sz w:val="22"/>
        </w:rPr>
        <w:t xml:space="preserve">: </w:t>
      </w:r>
    </w:p>
    <w:p w14:paraId="47153F7E" w14:textId="7CB91591" w:rsidR="000A0A77" w:rsidRPr="00E66826" w:rsidRDefault="00B42A9C" w:rsidP="00E66826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Osasun Departamentuak aurreikusita al dauka Andosillako eta Carcarko landa eremuko larrialdi zerbitzua San Adrianera eramatea? </w:t>
      </w:r>
    </w:p>
    <w:p w14:paraId="647DB627" w14:textId="5107707B" w:rsidR="000A0A77" w:rsidRPr="00E66826" w:rsidRDefault="00B42A9C" w:rsidP="00E66826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Hala baldin bada, zer arrazoi dago erabaki hori hartzeko eta noiz eginen litzateke aldaketa? </w:t>
      </w:r>
    </w:p>
    <w:p w14:paraId="035CD945" w14:textId="3DD7C01C" w:rsidR="004D25E3" w:rsidRPr="00E66826" w:rsidRDefault="00B42A9C" w:rsidP="00E66826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martxoaren 27an</w:t>
      </w:r>
    </w:p>
    <w:p w14:paraId="0D383745" w14:textId="31864E13" w:rsidR="000A0A77" w:rsidRPr="00E66826" w:rsidRDefault="000A0A77" w:rsidP="00E66826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Irene Royo Ortin</w:t>
      </w:r>
    </w:p>
    <w:sectPr w:rsidR="000A0A77" w:rsidRPr="00E66826" w:rsidSect="00FD4299">
      <w:type w:val="continuous"/>
      <w:pgSz w:w="12240" w:h="20160"/>
      <w:pgMar w:top="1440" w:right="567" w:bottom="1440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5E3"/>
    <w:rsid w:val="000A0A77"/>
    <w:rsid w:val="004D25E3"/>
    <w:rsid w:val="007349BB"/>
    <w:rsid w:val="00B42A9C"/>
    <w:rsid w:val="00D85D42"/>
    <w:rsid w:val="00E66826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D894"/>
  <w15:docId w15:val="{7125817F-8E18-4974-8C96-FF3A5625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482</Characters>
  <Application>Microsoft Office Word</Application>
  <DocSecurity>0</DocSecurity>
  <Lines>4</Lines>
  <Paragraphs>1</Paragraphs>
  <ScaleCrop>false</ScaleCrop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24PES-169</dc:title>
  <dc:creator>informatica</dc:creator>
  <cp:keywords>CreatedByIRIS_Readiris_17.0</cp:keywords>
  <cp:lastModifiedBy>Martin Cestao, Nerea</cp:lastModifiedBy>
  <cp:revision>7</cp:revision>
  <dcterms:created xsi:type="dcterms:W3CDTF">2024-04-03T10:23:00Z</dcterms:created>
  <dcterms:modified xsi:type="dcterms:W3CDTF">2024-04-12T05:34:00Z</dcterms:modified>
</cp:coreProperties>
</file>