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B56D8" w14:textId="77777777" w:rsidR="0032358F" w:rsidRPr="0032358F" w:rsidRDefault="0032358F" w:rsidP="0032358F">
      <w:pPr>
        <w:pStyle w:val="Style"/>
        <w:spacing w:before="100" w:beforeAutospacing="1" w:after="200" w:line="276" w:lineRule="auto"/>
        <w:ind w:left="539" w:rightChars="567" w:right="1247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2358F">
        <w:rPr>
          <w:rFonts w:ascii="Calibri" w:eastAsia="Arial" w:hAnsi="Calibri" w:cs="Calibri"/>
          <w:sz w:val="22"/>
          <w:szCs w:val="22"/>
        </w:rPr>
        <w:t>24POR-198</w:t>
      </w:r>
    </w:p>
    <w:p w14:paraId="5CCD25ED" w14:textId="49C0F088" w:rsidR="0032358F" w:rsidRPr="0032358F" w:rsidRDefault="00F31632" w:rsidP="0032358F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2358F">
        <w:rPr>
          <w:rFonts w:ascii="Calibri" w:eastAsia="Arial" w:hAnsi="Calibri" w:cs="Calibri"/>
          <w:sz w:val="22"/>
          <w:szCs w:val="22"/>
        </w:rPr>
        <w:t xml:space="preserve">Miguel Garrido, parlamentario del </w:t>
      </w:r>
      <w:r w:rsidRPr="0032358F">
        <w:rPr>
          <w:rFonts w:ascii="Calibri" w:eastAsia="Arial" w:hAnsi="Calibri" w:cs="Calibri"/>
          <w:sz w:val="22"/>
          <w:szCs w:val="22"/>
        </w:rPr>
        <w:t>Grupo Parlamentario Contigo Navarra</w:t>
      </w:r>
      <w:r w:rsidRPr="0032358F">
        <w:rPr>
          <w:rFonts w:ascii="Calibri" w:eastAsia="Arial" w:hAnsi="Calibri" w:cs="Calibri"/>
          <w:sz w:val="22"/>
          <w:szCs w:val="22"/>
        </w:rPr>
        <w:t>-</w:t>
      </w:r>
      <w:r w:rsidRPr="0032358F">
        <w:rPr>
          <w:rFonts w:ascii="Calibri" w:eastAsia="Arial" w:hAnsi="Calibri" w:cs="Calibri"/>
          <w:sz w:val="22"/>
          <w:szCs w:val="22"/>
        </w:rPr>
        <w:t xml:space="preserve">Zurekin Nafarroa, al amparo de lo establecido en el reglamento de la Cámara, presenta la siguiente </w:t>
      </w:r>
      <w:r w:rsidR="0032358F" w:rsidRPr="0032358F">
        <w:rPr>
          <w:rFonts w:ascii="Calibri" w:hAnsi="Calibri" w:cs="Calibri"/>
          <w:bCs/>
          <w:sz w:val="22"/>
          <w:szCs w:val="22"/>
        </w:rPr>
        <w:t>pregunta oral de máxima actualidad</w:t>
      </w:r>
      <w:r w:rsidR="0032358F" w:rsidRPr="0032358F">
        <w:rPr>
          <w:rFonts w:ascii="Calibri" w:hAnsi="Calibri" w:cs="Calibri"/>
          <w:b/>
          <w:w w:val="82"/>
          <w:sz w:val="22"/>
          <w:szCs w:val="22"/>
        </w:rPr>
        <w:t xml:space="preserve"> </w:t>
      </w:r>
      <w:r w:rsidRPr="0032358F">
        <w:rPr>
          <w:rFonts w:ascii="Calibri" w:eastAsia="Arial" w:hAnsi="Calibri" w:cs="Calibri"/>
          <w:sz w:val="22"/>
          <w:szCs w:val="22"/>
        </w:rPr>
        <w:t xml:space="preserve">para que sea contestada por la Presidenta de la Comunidad Foral en el </w:t>
      </w:r>
      <w:r w:rsidRPr="0032358F">
        <w:rPr>
          <w:rFonts w:ascii="Calibri" w:eastAsia="Arial" w:hAnsi="Calibri" w:cs="Calibri"/>
          <w:sz w:val="22"/>
          <w:szCs w:val="22"/>
        </w:rPr>
        <w:t xml:space="preserve">próximo </w:t>
      </w:r>
      <w:r w:rsidR="0032358F" w:rsidRPr="0032358F">
        <w:rPr>
          <w:rFonts w:ascii="Calibri" w:eastAsia="Arial" w:hAnsi="Calibri" w:cs="Calibri"/>
          <w:sz w:val="22"/>
          <w:szCs w:val="22"/>
        </w:rPr>
        <w:t xml:space="preserve">Pleno. </w:t>
      </w:r>
    </w:p>
    <w:p w14:paraId="18B15B61" w14:textId="77777777" w:rsidR="0032358F" w:rsidRPr="0032358F" w:rsidRDefault="00F31632" w:rsidP="0032358F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2358F">
        <w:rPr>
          <w:rFonts w:ascii="Calibri" w:eastAsia="Arial" w:hAnsi="Calibri" w:cs="Calibri"/>
          <w:sz w:val="22"/>
          <w:szCs w:val="22"/>
        </w:rPr>
        <w:t xml:space="preserve">¿Qué medidas está diseñando el Gobierno de Navarra para impulsar la regeneración democrática en nuestra Comunidad? </w:t>
      </w:r>
    </w:p>
    <w:p w14:paraId="0D029B55" w14:textId="014ECCA5" w:rsidR="004D294C" w:rsidRDefault="00F31632" w:rsidP="0032358F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32358F">
        <w:rPr>
          <w:rFonts w:ascii="Calibri" w:eastAsia="Arial" w:hAnsi="Calibri" w:cs="Calibri"/>
          <w:sz w:val="22"/>
          <w:szCs w:val="22"/>
        </w:rPr>
        <w:t>Pamplona-</w:t>
      </w:r>
      <w:proofErr w:type="spellStart"/>
      <w:r w:rsidRPr="0032358F">
        <w:rPr>
          <w:rFonts w:ascii="Calibri" w:eastAsia="Arial" w:hAnsi="Calibri" w:cs="Calibri"/>
          <w:sz w:val="22"/>
          <w:szCs w:val="22"/>
        </w:rPr>
        <w:t>lruñea</w:t>
      </w:r>
      <w:proofErr w:type="spellEnd"/>
      <w:r w:rsidRPr="0032358F">
        <w:rPr>
          <w:rFonts w:ascii="Calibri" w:eastAsia="Arial" w:hAnsi="Calibri" w:cs="Calibri"/>
          <w:sz w:val="22"/>
          <w:szCs w:val="22"/>
        </w:rPr>
        <w:t>,</w:t>
      </w:r>
      <w:r w:rsidRPr="0032358F">
        <w:rPr>
          <w:rFonts w:ascii="Calibri" w:eastAsia="Arial" w:hAnsi="Calibri" w:cs="Calibri"/>
          <w:sz w:val="22"/>
          <w:szCs w:val="22"/>
        </w:rPr>
        <w:t xml:space="preserve"> 6 de mayo de 2024</w:t>
      </w:r>
    </w:p>
    <w:p w14:paraId="6EE48DF4" w14:textId="3D918B48" w:rsidR="0032358F" w:rsidRPr="0032358F" w:rsidRDefault="0032358F" w:rsidP="0032358F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José Miguel Garrido Sola</w:t>
      </w:r>
    </w:p>
    <w:sectPr w:rsidR="0032358F" w:rsidRPr="0032358F" w:rsidSect="0032358F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94C"/>
    <w:rsid w:val="0032358F"/>
    <w:rsid w:val="004D294C"/>
    <w:rsid w:val="00F3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51A1"/>
  <w15:docId w15:val="{E9A21443-B6DC-4560-8302-C9F61D9B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424</Characters>
  <Application>Microsoft Office Word</Application>
  <DocSecurity>0</DocSecurity>
  <Lines>3</Lines>
  <Paragraphs>1</Paragraphs>
  <ScaleCrop>false</ScaleCrop>
  <Company>HP Inc.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24POR-198</dc:title>
  <dc:creator>informatica</dc:creator>
  <cp:keywords>CreatedByIRIS_Readiris_17.0</cp:keywords>
  <cp:lastModifiedBy>Mauleón, Fernando</cp:lastModifiedBy>
  <cp:revision>3</cp:revision>
  <dcterms:created xsi:type="dcterms:W3CDTF">2024-05-06T07:35:00Z</dcterms:created>
  <dcterms:modified xsi:type="dcterms:W3CDTF">2024-05-06T07:37:00Z</dcterms:modified>
</cp:coreProperties>
</file>