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5C49E" w14:textId="77777777" w:rsidR="00FA2642" w:rsidRDefault="00FA2642" w:rsidP="00B3067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</w:p>
    <w:p w14:paraId="250996C2" w14:textId="2B57A586" w:rsidR="00FA2642" w:rsidRDefault="00FA2642" w:rsidP="00B3067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A2642">
        <w:rPr>
          <w:rFonts w:ascii="Calibri" w:eastAsia="Arial" w:hAnsi="Calibri" w:cs="Calibri"/>
          <w:sz w:val="22"/>
          <w:szCs w:val="22"/>
        </w:rPr>
        <w:t>24PES-229</w:t>
      </w:r>
    </w:p>
    <w:p w14:paraId="42EB8AC1" w14:textId="6B63D012" w:rsidR="00FA2642" w:rsidRDefault="00DC4914" w:rsidP="00B3067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A2642">
        <w:rPr>
          <w:rFonts w:ascii="Calibri" w:eastAsia="Arial" w:hAnsi="Calibri" w:cs="Calibri"/>
          <w:sz w:val="22"/>
          <w:szCs w:val="22"/>
        </w:rPr>
        <w:t xml:space="preserve">Mikel Zabaleta Aramendia, parlamentario foral adscrito al grupo parlamentario EH </w:t>
      </w:r>
      <w:r w:rsidR="00FA2642" w:rsidRPr="00FA2642">
        <w:rPr>
          <w:rFonts w:ascii="Calibri" w:eastAsia="Arial" w:hAnsi="Calibri" w:cs="Calibri"/>
          <w:sz w:val="22"/>
          <w:szCs w:val="22"/>
        </w:rPr>
        <w:t xml:space="preserve">Bildu Nafarroa, </w:t>
      </w:r>
      <w:r w:rsidRPr="00FA2642">
        <w:rPr>
          <w:rFonts w:ascii="Calibri" w:eastAsia="Arial" w:hAnsi="Calibri" w:cs="Calibri"/>
          <w:sz w:val="22"/>
          <w:szCs w:val="22"/>
        </w:rPr>
        <w:t xml:space="preserve">al amparo de lo establecido en el Reglamento de la Cámara, realiza al </w:t>
      </w:r>
      <w:r w:rsidRPr="00FA2642">
        <w:rPr>
          <w:rFonts w:ascii="Calibri" w:eastAsia="Arial" w:hAnsi="Calibri" w:cs="Calibri"/>
          <w:bCs/>
          <w:sz w:val="22"/>
          <w:szCs w:val="22"/>
        </w:rPr>
        <w:t>Departamento de Cohesión Territorial del</w:t>
      </w:r>
      <w:r w:rsidRPr="00FA2642">
        <w:rPr>
          <w:rFonts w:ascii="Calibri" w:eastAsia="Arial" w:hAnsi="Calibri" w:cs="Calibri"/>
          <w:sz w:val="22"/>
          <w:szCs w:val="22"/>
        </w:rPr>
        <w:t xml:space="preserve"> Gobierno de Navarra las siguientes </w:t>
      </w:r>
      <w:r w:rsidR="00FA2642" w:rsidRPr="00FA2642">
        <w:rPr>
          <w:rFonts w:ascii="Calibri" w:eastAsia="Arial" w:hAnsi="Calibri" w:cs="Calibri"/>
          <w:bCs/>
          <w:sz w:val="22"/>
          <w:szCs w:val="22"/>
        </w:rPr>
        <w:t>preguntas</w:t>
      </w:r>
      <w:r w:rsidRPr="00FA2642">
        <w:rPr>
          <w:rFonts w:ascii="Calibri" w:eastAsia="Arial" w:hAnsi="Calibri" w:cs="Calibri"/>
          <w:b/>
          <w:w w:val="88"/>
          <w:sz w:val="22"/>
          <w:szCs w:val="22"/>
        </w:rPr>
        <w:t xml:space="preserve"> </w:t>
      </w:r>
      <w:r w:rsidRPr="00FA2642">
        <w:rPr>
          <w:rFonts w:ascii="Calibri" w:eastAsia="Arial" w:hAnsi="Calibri" w:cs="Calibri"/>
          <w:sz w:val="22"/>
          <w:szCs w:val="22"/>
        </w:rPr>
        <w:t xml:space="preserve">para su respuesta </w:t>
      </w:r>
      <w:r w:rsidR="00FA2642" w:rsidRPr="00FA2642">
        <w:rPr>
          <w:rFonts w:ascii="Calibri" w:eastAsia="Arial" w:hAnsi="Calibri" w:cs="Calibri"/>
          <w:bCs/>
          <w:sz w:val="22"/>
          <w:szCs w:val="22"/>
        </w:rPr>
        <w:t>escrita:</w:t>
      </w:r>
      <w:r w:rsidR="00FA2642" w:rsidRPr="00FA2642">
        <w:rPr>
          <w:rFonts w:ascii="Calibri" w:eastAsia="Arial" w:hAnsi="Calibri" w:cs="Calibri"/>
          <w:b/>
          <w:w w:val="88"/>
          <w:sz w:val="22"/>
          <w:szCs w:val="22"/>
        </w:rPr>
        <w:t xml:space="preserve"> </w:t>
      </w:r>
    </w:p>
    <w:p w14:paraId="31D66DB5" w14:textId="6136F43D" w:rsidR="00D456D8" w:rsidRPr="00FA2642" w:rsidRDefault="00DC4914" w:rsidP="00B3067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A2642">
        <w:rPr>
          <w:rFonts w:ascii="Calibri" w:eastAsia="Arial" w:hAnsi="Calibri" w:cs="Calibri"/>
          <w:sz w:val="22"/>
          <w:szCs w:val="22"/>
        </w:rPr>
        <w:t xml:space="preserve">El Plan Integral de Transporte Público Interurbano de Viajeros por Carretera (PITNA) fue aprobado por Acuerdo del Gobierno de Navarra en sesión de 4 de abril de 2011. </w:t>
      </w:r>
    </w:p>
    <w:p w14:paraId="0A3B863C" w14:textId="6F3237E0" w:rsidR="00D456D8" w:rsidRPr="00FA2642" w:rsidRDefault="00DC4914" w:rsidP="00B3067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A2642">
        <w:rPr>
          <w:rFonts w:ascii="Calibri" w:eastAsia="Arial" w:hAnsi="Calibri" w:cs="Calibri"/>
          <w:sz w:val="22"/>
          <w:szCs w:val="22"/>
        </w:rPr>
        <w:t>Mediante Acuerdo de Gobierno de Navarra</w:t>
      </w:r>
      <w:r w:rsidR="00FA2642">
        <w:rPr>
          <w:rFonts w:ascii="Calibri" w:eastAsia="Arial" w:hAnsi="Calibri" w:cs="Calibri"/>
          <w:sz w:val="22"/>
          <w:szCs w:val="22"/>
        </w:rPr>
        <w:t>,</w:t>
      </w:r>
      <w:r w:rsidRPr="00FA2642">
        <w:rPr>
          <w:rFonts w:ascii="Calibri" w:eastAsia="Arial" w:hAnsi="Calibri" w:cs="Calibri"/>
          <w:sz w:val="22"/>
          <w:szCs w:val="22"/>
        </w:rPr>
        <w:t xml:space="preserve"> de 16 de abril de 2014, se dispuso la revisión del PITNA en base a parámetros de integración territorial de los servicios en ámbitos comarcales. </w:t>
      </w:r>
    </w:p>
    <w:p w14:paraId="2899583B" w14:textId="77777777" w:rsidR="00D456D8" w:rsidRPr="00FA2642" w:rsidRDefault="00DC4914" w:rsidP="00B3067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A2642">
        <w:rPr>
          <w:rFonts w:ascii="Calibri" w:eastAsia="Arial" w:hAnsi="Calibri" w:cs="Calibri"/>
          <w:sz w:val="22"/>
          <w:szCs w:val="22"/>
        </w:rPr>
        <w:t xml:space="preserve">El resultado de dicha revisión del PITNA fue la definición de un nuevo mapa concesional, pasando de las 38 concesiones de transporte interurbano existentes anteriormente en Navarra, a 9. </w:t>
      </w:r>
    </w:p>
    <w:p w14:paraId="1DDA9E43" w14:textId="77777777" w:rsidR="00D456D8" w:rsidRPr="00FA2642" w:rsidRDefault="00DC4914" w:rsidP="00B3067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A2642">
        <w:rPr>
          <w:rFonts w:ascii="Calibri" w:eastAsia="Arial" w:hAnsi="Calibri" w:cs="Calibri"/>
          <w:sz w:val="22"/>
          <w:szCs w:val="22"/>
        </w:rPr>
        <w:t xml:space="preserve">De estas 9 concesiones, hasta la actualidad, se han licitado 4. Concretamente: </w:t>
      </w:r>
    </w:p>
    <w:p w14:paraId="66F6271C" w14:textId="49AB4131" w:rsidR="00D456D8" w:rsidRPr="00FA2642" w:rsidRDefault="00DC4914" w:rsidP="00B3067A">
      <w:pPr>
        <w:pStyle w:val="Style"/>
        <w:numPr>
          <w:ilvl w:val="0"/>
          <w:numId w:val="1"/>
        </w:numPr>
        <w:spacing w:before="100" w:beforeAutospacing="1" w:after="200" w:line="276" w:lineRule="auto"/>
        <w:ind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A2642">
        <w:rPr>
          <w:rFonts w:ascii="Calibri" w:eastAsia="Arial" w:hAnsi="Calibri" w:cs="Calibri"/>
          <w:sz w:val="22"/>
          <w:szCs w:val="22"/>
        </w:rPr>
        <w:t>NAV-001, Pamplona/lruña</w:t>
      </w:r>
      <w:r w:rsidR="00093247">
        <w:rPr>
          <w:rFonts w:ascii="CIDFont+F1" w:hAnsi="CIDFont+F1" w:cs="CIDFont+F1"/>
          <w:sz w:val="21"/>
          <w:szCs w:val="21"/>
          <w:lang w:val="es-ES"/>
        </w:rPr>
        <w:t>–</w:t>
      </w:r>
      <w:r w:rsidRPr="00FA2642">
        <w:rPr>
          <w:rFonts w:ascii="Calibri" w:eastAsia="Arial" w:hAnsi="Calibri" w:cs="Calibri"/>
          <w:sz w:val="22"/>
          <w:szCs w:val="22"/>
        </w:rPr>
        <w:t xml:space="preserve">Soria. </w:t>
      </w:r>
    </w:p>
    <w:p w14:paraId="0C4754E9" w14:textId="22ECCC6D" w:rsidR="00D456D8" w:rsidRPr="00FA2642" w:rsidRDefault="00DC4914" w:rsidP="00B3067A">
      <w:pPr>
        <w:pStyle w:val="Style"/>
        <w:numPr>
          <w:ilvl w:val="0"/>
          <w:numId w:val="1"/>
        </w:numPr>
        <w:spacing w:before="100" w:beforeAutospacing="1" w:after="200" w:line="276" w:lineRule="auto"/>
        <w:ind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A2642">
        <w:rPr>
          <w:rFonts w:ascii="Calibri" w:eastAsia="Arial" w:hAnsi="Calibri" w:cs="Calibri"/>
          <w:sz w:val="22"/>
          <w:szCs w:val="22"/>
        </w:rPr>
        <w:t>NAV-002, Pamplona/lruña</w:t>
      </w:r>
      <w:r w:rsidR="00093247">
        <w:rPr>
          <w:rFonts w:ascii="CIDFont+F1" w:hAnsi="CIDFont+F1" w:cs="CIDFont+F1"/>
          <w:sz w:val="21"/>
          <w:szCs w:val="21"/>
          <w:lang w:val="es-ES"/>
        </w:rPr>
        <w:t>–</w:t>
      </w:r>
      <w:r w:rsidRPr="00FA2642">
        <w:rPr>
          <w:rFonts w:ascii="Calibri" w:eastAsia="Arial" w:hAnsi="Calibri" w:cs="Calibri"/>
          <w:sz w:val="22"/>
          <w:szCs w:val="22"/>
        </w:rPr>
        <w:t xml:space="preserve">Tafalla. Zona Tafalla </w:t>
      </w:r>
    </w:p>
    <w:p w14:paraId="27912C2A" w14:textId="77169EDA" w:rsidR="00D456D8" w:rsidRPr="00FA2642" w:rsidRDefault="00DC4914" w:rsidP="00B3067A">
      <w:pPr>
        <w:pStyle w:val="Style"/>
        <w:numPr>
          <w:ilvl w:val="0"/>
          <w:numId w:val="1"/>
        </w:numPr>
        <w:spacing w:before="100" w:beforeAutospacing="1" w:after="200" w:line="276" w:lineRule="auto"/>
        <w:ind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A2642">
        <w:rPr>
          <w:rFonts w:ascii="Calibri" w:eastAsia="Arial" w:hAnsi="Calibri" w:cs="Calibri"/>
          <w:sz w:val="22"/>
          <w:szCs w:val="22"/>
        </w:rPr>
        <w:t>NAV-003, Pamplona/lruña</w:t>
      </w:r>
      <w:r w:rsidR="00093247">
        <w:rPr>
          <w:rFonts w:ascii="CIDFont+F1" w:hAnsi="CIDFont+F1" w:cs="CIDFont+F1"/>
          <w:sz w:val="21"/>
          <w:szCs w:val="21"/>
          <w:lang w:val="es-ES"/>
        </w:rPr>
        <w:t>–</w:t>
      </w:r>
      <w:r w:rsidRPr="00FA2642">
        <w:rPr>
          <w:rFonts w:ascii="Calibri" w:eastAsia="Arial" w:hAnsi="Calibri" w:cs="Calibri"/>
          <w:sz w:val="22"/>
          <w:szCs w:val="22"/>
        </w:rPr>
        <w:t>Tudela</w:t>
      </w:r>
      <w:r w:rsidR="00093247">
        <w:rPr>
          <w:rFonts w:ascii="CIDFont+F1" w:hAnsi="CIDFont+F1" w:cs="CIDFont+F1"/>
          <w:sz w:val="21"/>
          <w:szCs w:val="21"/>
          <w:lang w:val="es-ES"/>
        </w:rPr>
        <w:t>–</w:t>
      </w:r>
      <w:r w:rsidRPr="00FA2642">
        <w:rPr>
          <w:rFonts w:ascii="Calibri" w:eastAsia="Arial" w:hAnsi="Calibri" w:cs="Calibri"/>
          <w:sz w:val="22"/>
          <w:szCs w:val="22"/>
        </w:rPr>
        <w:t xml:space="preserve">Zaragoza. Zona Ribera Baja. </w:t>
      </w:r>
    </w:p>
    <w:p w14:paraId="00580868" w14:textId="752B2414" w:rsidR="00FA2642" w:rsidRDefault="00DC4914" w:rsidP="00B3067A">
      <w:pPr>
        <w:pStyle w:val="Style"/>
        <w:numPr>
          <w:ilvl w:val="0"/>
          <w:numId w:val="1"/>
        </w:numPr>
        <w:spacing w:before="100" w:beforeAutospacing="1" w:after="200" w:line="276" w:lineRule="auto"/>
        <w:ind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A2642">
        <w:rPr>
          <w:rFonts w:ascii="Calibri" w:eastAsia="Arial" w:hAnsi="Calibri" w:cs="Calibri"/>
          <w:sz w:val="22"/>
          <w:szCs w:val="22"/>
        </w:rPr>
        <w:t>NAV-004, Pamplona/lruña</w:t>
      </w:r>
      <w:r w:rsidR="00093247">
        <w:rPr>
          <w:rFonts w:ascii="CIDFont+F1" w:hAnsi="CIDFont+F1" w:cs="CIDFont+F1"/>
          <w:sz w:val="21"/>
          <w:szCs w:val="21"/>
          <w:lang w:val="es-ES"/>
        </w:rPr>
        <w:t>–</w:t>
      </w:r>
      <w:r w:rsidRPr="00FA2642">
        <w:rPr>
          <w:rFonts w:ascii="Calibri" w:eastAsia="Arial" w:hAnsi="Calibri" w:cs="Calibri"/>
          <w:sz w:val="22"/>
          <w:szCs w:val="22"/>
        </w:rPr>
        <w:t>Altsasu/Alsasua</w:t>
      </w:r>
      <w:r w:rsidR="00093247">
        <w:rPr>
          <w:rFonts w:ascii="CIDFont+F1" w:hAnsi="CIDFont+F1" w:cs="CIDFont+F1"/>
          <w:sz w:val="21"/>
          <w:szCs w:val="21"/>
          <w:lang w:val="es-ES"/>
        </w:rPr>
        <w:t>–</w:t>
      </w:r>
      <w:r w:rsidRPr="00FA2642">
        <w:rPr>
          <w:rFonts w:ascii="Calibri" w:eastAsia="Arial" w:hAnsi="Calibri" w:cs="Calibri"/>
          <w:sz w:val="22"/>
          <w:szCs w:val="22"/>
        </w:rPr>
        <w:t xml:space="preserve">Vitoria/Gasteiz. Zona Altsasu/Alsasua </w:t>
      </w:r>
    </w:p>
    <w:p w14:paraId="4C2A1960" w14:textId="24BF10E6" w:rsidR="00D456D8" w:rsidRPr="00FA2642" w:rsidRDefault="00DC4914" w:rsidP="00B3067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A2642">
        <w:rPr>
          <w:rFonts w:ascii="Calibri" w:eastAsia="Arial" w:hAnsi="Calibri" w:cs="Calibri"/>
          <w:sz w:val="22"/>
          <w:szCs w:val="22"/>
        </w:rPr>
        <w:t xml:space="preserve">En relación </w:t>
      </w:r>
      <w:r w:rsidR="00FA2642">
        <w:rPr>
          <w:rFonts w:ascii="Calibri" w:eastAsia="Arial" w:hAnsi="Calibri" w:cs="Calibri"/>
          <w:sz w:val="22"/>
          <w:szCs w:val="22"/>
        </w:rPr>
        <w:t>con</w:t>
      </w:r>
      <w:r w:rsidRPr="00FA2642">
        <w:rPr>
          <w:rFonts w:ascii="Calibri" w:eastAsia="Arial" w:hAnsi="Calibri" w:cs="Calibri"/>
          <w:sz w:val="22"/>
          <w:szCs w:val="22"/>
        </w:rPr>
        <w:t xml:space="preserve"> lo expuesto formula para su respuesta por escrito las siguientes </w:t>
      </w:r>
      <w:r w:rsidR="00FA2642">
        <w:rPr>
          <w:rFonts w:ascii="Calibri" w:eastAsia="Arial" w:hAnsi="Calibri" w:cs="Calibri"/>
          <w:sz w:val="22"/>
          <w:szCs w:val="22"/>
        </w:rPr>
        <w:t>preguntas:</w:t>
      </w:r>
    </w:p>
    <w:p w14:paraId="59561E00" w14:textId="440C230A" w:rsidR="00FA2642" w:rsidRPr="00FA2642" w:rsidRDefault="00DC4914" w:rsidP="00B3067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FA2642">
        <w:rPr>
          <w:rFonts w:ascii="Calibri" w:eastAsia="Arial" w:hAnsi="Calibri" w:cs="Calibri"/>
          <w:bCs/>
          <w:sz w:val="22"/>
          <w:szCs w:val="22"/>
        </w:rPr>
        <w:t xml:space="preserve">1. En referencia a la concesión NAV-001, Pamplona/lruña-Soria: </w:t>
      </w:r>
    </w:p>
    <w:p w14:paraId="7BFE4F91" w14:textId="0A4A2410" w:rsidR="00D456D8" w:rsidRPr="00FA2642" w:rsidRDefault="00DC4914" w:rsidP="00B3067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A2642">
        <w:rPr>
          <w:rFonts w:ascii="Calibri" w:eastAsia="Arial" w:hAnsi="Calibri" w:cs="Calibri"/>
          <w:sz w:val="22"/>
          <w:szCs w:val="22"/>
        </w:rPr>
        <w:t xml:space="preserve">¿En qué fecha se firmó el contrato de esta concesión? ¿Cuándo vence o finaliza dicha concesión? </w:t>
      </w:r>
    </w:p>
    <w:p w14:paraId="663F5B38" w14:textId="342012CB" w:rsidR="00D456D8" w:rsidRPr="00FA2642" w:rsidRDefault="00DC4914" w:rsidP="00B3067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A2642">
        <w:rPr>
          <w:rFonts w:ascii="Calibri" w:eastAsia="Arial" w:hAnsi="Calibri" w:cs="Calibri"/>
          <w:sz w:val="22"/>
          <w:szCs w:val="22"/>
        </w:rPr>
        <w:t xml:space="preserve">¿Existe posibilidad de prórroga en dicho contrato? </w:t>
      </w:r>
      <w:r w:rsidR="00FA2642">
        <w:rPr>
          <w:rFonts w:ascii="Calibri" w:eastAsia="Arial" w:hAnsi="Calibri" w:cs="Calibri"/>
          <w:sz w:val="22"/>
          <w:szCs w:val="22"/>
        </w:rPr>
        <w:t>Y,</w:t>
      </w:r>
      <w:r w:rsidRPr="00FA2642">
        <w:rPr>
          <w:rFonts w:ascii="Calibri" w:eastAsia="Arial" w:hAnsi="Calibri" w:cs="Calibri"/>
          <w:sz w:val="22"/>
          <w:szCs w:val="22"/>
        </w:rPr>
        <w:t xml:space="preserve"> en su caso, ¿hasta qué fecha se podría prorrogar? </w:t>
      </w:r>
    </w:p>
    <w:p w14:paraId="76075C47" w14:textId="77777777" w:rsidR="00FA2642" w:rsidRDefault="00DC4914" w:rsidP="00B3067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A2642">
        <w:rPr>
          <w:rFonts w:ascii="Calibri" w:eastAsia="Arial" w:hAnsi="Calibri" w:cs="Calibri"/>
          <w:sz w:val="22"/>
          <w:szCs w:val="22"/>
        </w:rPr>
        <w:t xml:space="preserve">En caso afirmativo, ¿prevé el Gobierno de Navarra prorrogar dicha concesión? </w:t>
      </w:r>
    </w:p>
    <w:p w14:paraId="31FC6ED7" w14:textId="07EEC1FF" w:rsidR="00FA2642" w:rsidRPr="00FA2642" w:rsidRDefault="00DC4914" w:rsidP="00B3067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FA2642">
        <w:rPr>
          <w:rFonts w:ascii="Calibri" w:eastAsia="Arial" w:hAnsi="Calibri" w:cs="Calibri"/>
          <w:bCs/>
          <w:sz w:val="22"/>
          <w:szCs w:val="22"/>
        </w:rPr>
        <w:t>2.</w:t>
      </w:r>
      <w:r w:rsidR="00FA2642">
        <w:rPr>
          <w:rFonts w:ascii="Calibri" w:eastAsia="Arial" w:hAnsi="Calibri" w:cs="Calibri"/>
          <w:bCs/>
          <w:sz w:val="22"/>
          <w:szCs w:val="22"/>
        </w:rPr>
        <w:t xml:space="preserve"> </w:t>
      </w:r>
      <w:r w:rsidRPr="00FA2642">
        <w:rPr>
          <w:rFonts w:ascii="Calibri" w:eastAsia="Arial" w:hAnsi="Calibri" w:cs="Calibri"/>
          <w:bCs/>
          <w:sz w:val="22"/>
          <w:szCs w:val="22"/>
        </w:rPr>
        <w:t xml:space="preserve">En referencia a la concesión NAV-002, Pamplona/lruña-Tafalla. Zona Tafalla: </w:t>
      </w:r>
    </w:p>
    <w:p w14:paraId="0CD03456" w14:textId="77777777" w:rsidR="00FA2642" w:rsidRPr="00FA2642" w:rsidRDefault="00FA2642" w:rsidP="00B3067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A2642">
        <w:rPr>
          <w:rFonts w:ascii="Calibri" w:eastAsia="Arial" w:hAnsi="Calibri" w:cs="Calibri"/>
          <w:sz w:val="22"/>
          <w:szCs w:val="22"/>
        </w:rPr>
        <w:t xml:space="preserve">¿En qué fecha se firmó el contrato de esta concesión? ¿Cuándo vence o finaliza dicha concesión? </w:t>
      </w:r>
    </w:p>
    <w:p w14:paraId="2A74770C" w14:textId="77777777" w:rsidR="00FA2642" w:rsidRPr="00FA2642" w:rsidRDefault="00FA2642" w:rsidP="00B3067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A2642">
        <w:rPr>
          <w:rFonts w:ascii="Calibri" w:eastAsia="Arial" w:hAnsi="Calibri" w:cs="Calibri"/>
          <w:sz w:val="22"/>
          <w:szCs w:val="22"/>
        </w:rPr>
        <w:t xml:space="preserve">¿Existe posibilidad de prórroga en dicho contrato? </w:t>
      </w:r>
      <w:r>
        <w:rPr>
          <w:rFonts w:ascii="Calibri" w:eastAsia="Arial" w:hAnsi="Calibri" w:cs="Calibri"/>
          <w:sz w:val="22"/>
          <w:szCs w:val="22"/>
        </w:rPr>
        <w:t>Y,</w:t>
      </w:r>
      <w:r w:rsidRPr="00FA2642">
        <w:rPr>
          <w:rFonts w:ascii="Calibri" w:eastAsia="Arial" w:hAnsi="Calibri" w:cs="Calibri"/>
          <w:sz w:val="22"/>
          <w:szCs w:val="22"/>
        </w:rPr>
        <w:t xml:space="preserve"> en su caso, ¿hasta qué fecha se podría prorrogar? </w:t>
      </w:r>
    </w:p>
    <w:p w14:paraId="5107DCDA" w14:textId="77777777" w:rsidR="00FA2642" w:rsidRDefault="00FA2642" w:rsidP="00B3067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A2642">
        <w:rPr>
          <w:rFonts w:ascii="Calibri" w:eastAsia="Arial" w:hAnsi="Calibri" w:cs="Calibri"/>
          <w:sz w:val="22"/>
          <w:szCs w:val="22"/>
        </w:rPr>
        <w:t xml:space="preserve">En caso afirmativo, ¿prevé el Gobierno de Navarra prorrogar dicha concesión? </w:t>
      </w:r>
    </w:p>
    <w:p w14:paraId="1E269135" w14:textId="35729F28" w:rsidR="00FA2642" w:rsidRPr="00FA2642" w:rsidRDefault="00DC4914" w:rsidP="00B3067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FA2642">
        <w:rPr>
          <w:rFonts w:ascii="Calibri" w:eastAsia="Arial" w:hAnsi="Calibri" w:cs="Calibri"/>
          <w:bCs/>
          <w:sz w:val="22"/>
          <w:szCs w:val="22"/>
        </w:rPr>
        <w:t>3. En referencia a la concesión NAV-003, Pamplona/lruña</w:t>
      </w:r>
      <w:r w:rsidR="00093247">
        <w:rPr>
          <w:rFonts w:ascii="CIDFont+F1" w:hAnsi="CIDFont+F1" w:cs="CIDFont+F1"/>
          <w:sz w:val="21"/>
          <w:szCs w:val="21"/>
          <w:lang w:val="es-ES"/>
        </w:rPr>
        <w:t>–</w:t>
      </w:r>
      <w:r w:rsidRPr="00FA2642">
        <w:rPr>
          <w:rFonts w:ascii="Calibri" w:eastAsia="Arial" w:hAnsi="Calibri" w:cs="Calibri"/>
          <w:bCs/>
          <w:sz w:val="22"/>
          <w:szCs w:val="22"/>
        </w:rPr>
        <w:t>Tudela</w:t>
      </w:r>
      <w:r w:rsidR="00093247">
        <w:rPr>
          <w:rFonts w:ascii="CIDFont+F1" w:hAnsi="CIDFont+F1" w:cs="CIDFont+F1"/>
          <w:sz w:val="21"/>
          <w:szCs w:val="21"/>
          <w:lang w:val="es-ES"/>
        </w:rPr>
        <w:t>–</w:t>
      </w:r>
      <w:r w:rsidRPr="00FA2642">
        <w:rPr>
          <w:rFonts w:ascii="Calibri" w:eastAsia="Arial" w:hAnsi="Calibri" w:cs="Calibri"/>
          <w:bCs/>
          <w:sz w:val="22"/>
          <w:szCs w:val="22"/>
        </w:rPr>
        <w:t xml:space="preserve">Zaragoza. Zona Ribera Baja: </w:t>
      </w:r>
    </w:p>
    <w:p w14:paraId="35B07AB3" w14:textId="77777777" w:rsidR="00FA2642" w:rsidRPr="00FA2642" w:rsidRDefault="00FA2642" w:rsidP="00B3067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A2642">
        <w:rPr>
          <w:rFonts w:ascii="Calibri" w:eastAsia="Arial" w:hAnsi="Calibri" w:cs="Calibri"/>
          <w:sz w:val="22"/>
          <w:szCs w:val="22"/>
        </w:rPr>
        <w:t xml:space="preserve">¿En qué fecha se firmó el contrato de esta concesión? ¿Cuándo vence o finaliza dicha concesión? </w:t>
      </w:r>
    </w:p>
    <w:p w14:paraId="4E600742" w14:textId="77777777" w:rsidR="00FA2642" w:rsidRPr="00FA2642" w:rsidRDefault="00FA2642" w:rsidP="00B3067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A2642">
        <w:rPr>
          <w:rFonts w:ascii="Calibri" w:eastAsia="Arial" w:hAnsi="Calibri" w:cs="Calibri"/>
          <w:sz w:val="22"/>
          <w:szCs w:val="22"/>
        </w:rPr>
        <w:t xml:space="preserve">¿Existe posibilidad de prórroga en dicho contrato? </w:t>
      </w:r>
      <w:r>
        <w:rPr>
          <w:rFonts w:ascii="Calibri" w:eastAsia="Arial" w:hAnsi="Calibri" w:cs="Calibri"/>
          <w:sz w:val="22"/>
          <w:szCs w:val="22"/>
        </w:rPr>
        <w:t>Y,</w:t>
      </w:r>
      <w:r w:rsidRPr="00FA2642">
        <w:rPr>
          <w:rFonts w:ascii="Calibri" w:eastAsia="Arial" w:hAnsi="Calibri" w:cs="Calibri"/>
          <w:sz w:val="22"/>
          <w:szCs w:val="22"/>
        </w:rPr>
        <w:t xml:space="preserve"> en su caso, ¿hasta qué fecha se podría prorrogar? </w:t>
      </w:r>
    </w:p>
    <w:p w14:paraId="55034DD6" w14:textId="77777777" w:rsidR="00FA2642" w:rsidRDefault="00FA2642" w:rsidP="00B3067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A2642">
        <w:rPr>
          <w:rFonts w:ascii="Calibri" w:eastAsia="Arial" w:hAnsi="Calibri" w:cs="Calibri"/>
          <w:sz w:val="22"/>
          <w:szCs w:val="22"/>
        </w:rPr>
        <w:t xml:space="preserve">En caso afirmativo, ¿prevé el Gobierno de Navarra prorrogar dicha concesión? </w:t>
      </w:r>
    </w:p>
    <w:p w14:paraId="263D409B" w14:textId="12566EC9" w:rsidR="00FA2642" w:rsidRPr="00FA2642" w:rsidRDefault="00DC4914" w:rsidP="00B3067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FA2642">
        <w:rPr>
          <w:rFonts w:ascii="Calibri" w:eastAsia="Arial" w:hAnsi="Calibri" w:cs="Calibri"/>
          <w:bCs/>
          <w:sz w:val="22"/>
          <w:szCs w:val="22"/>
        </w:rPr>
        <w:t>4. En referencia a la concesión NAV-004, Pamplona/lruña</w:t>
      </w:r>
      <w:r w:rsidR="00093247">
        <w:rPr>
          <w:rFonts w:ascii="CIDFont+F1" w:hAnsi="CIDFont+F1" w:cs="CIDFont+F1"/>
          <w:sz w:val="21"/>
          <w:szCs w:val="21"/>
          <w:lang w:val="es-ES"/>
        </w:rPr>
        <w:t>–</w:t>
      </w:r>
      <w:r w:rsidRPr="00FA2642">
        <w:rPr>
          <w:rFonts w:ascii="Calibri" w:eastAsia="Arial" w:hAnsi="Calibri" w:cs="Calibri"/>
          <w:bCs/>
          <w:sz w:val="22"/>
          <w:szCs w:val="22"/>
        </w:rPr>
        <w:t>Altsasu/Alsasua</w:t>
      </w:r>
      <w:r w:rsidR="00093247">
        <w:rPr>
          <w:rFonts w:ascii="CIDFont+F1" w:hAnsi="CIDFont+F1" w:cs="CIDFont+F1"/>
          <w:sz w:val="21"/>
          <w:szCs w:val="21"/>
          <w:lang w:val="es-ES"/>
        </w:rPr>
        <w:t>–</w:t>
      </w:r>
      <w:r w:rsidRPr="00FA2642">
        <w:rPr>
          <w:rFonts w:ascii="Calibri" w:eastAsia="Arial" w:hAnsi="Calibri" w:cs="Calibri"/>
          <w:bCs/>
          <w:sz w:val="22"/>
          <w:szCs w:val="22"/>
        </w:rPr>
        <w:t xml:space="preserve">Vitoria/Gasteiz. Zona Altsasu/Alsasua: </w:t>
      </w:r>
    </w:p>
    <w:p w14:paraId="7ACDE2EE" w14:textId="77777777" w:rsidR="00FA2642" w:rsidRPr="00FA2642" w:rsidRDefault="00FA2642" w:rsidP="00B3067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A2642">
        <w:rPr>
          <w:rFonts w:ascii="Calibri" w:eastAsia="Arial" w:hAnsi="Calibri" w:cs="Calibri"/>
          <w:sz w:val="22"/>
          <w:szCs w:val="22"/>
        </w:rPr>
        <w:t xml:space="preserve">¿En qué fecha se firmó el contrato de esta concesión? ¿Cuándo vence o finaliza dicha concesión? </w:t>
      </w:r>
    </w:p>
    <w:p w14:paraId="4787BCA5" w14:textId="77777777" w:rsidR="00FA2642" w:rsidRPr="00FA2642" w:rsidRDefault="00FA2642" w:rsidP="00B3067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A2642">
        <w:rPr>
          <w:rFonts w:ascii="Calibri" w:eastAsia="Arial" w:hAnsi="Calibri" w:cs="Calibri"/>
          <w:sz w:val="22"/>
          <w:szCs w:val="22"/>
        </w:rPr>
        <w:t xml:space="preserve">¿Existe posibilidad de prórroga en dicho contrato? </w:t>
      </w:r>
      <w:r>
        <w:rPr>
          <w:rFonts w:ascii="Calibri" w:eastAsia="Arial" w:hAnsi="Calibri" w:cs="Calibri"/>
          <w:sz w:val="22"/>
          <w:szCs w:val="22"/>
        </w:rPr>
        <w:t>Y,</w:t>
      </w:r>
      <w:r w:rsidRPr="00FA2642">
        <w:rPr>
          <w:rFonts w:ascii="Calibri" w:eastAsia="Arial" w:hAnsi="Calibri" w:cs="Calibri"/>
          <w:sz w:val="22"/>
          <w:szCs w:val="22"/>
        </w:rPr>
        <w:t xml:space="preserve"> en su caso, ¿hasta qué fecha se podría prorrogar? </w:t>
      </w:r>
    </w:p>
    <w:p w14:paraId="3D5CED45" w14:textId="77777777" w:rsidR="00FA2642" w:rsidRDefault="00FA2642" w:rsidP="00B3067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A2642">
        <w:rPr>
          <w:rFonts w:ascii="Calibri" w:eastAsia="Arial" w:hAnsi="Calibri" w:cs="Calibri"/>
          <w:sz w:val="22"/>
          <w:szCs w:val="22"/>
        </w:rPr>
        <w:t xml:space="preserve">En caso afirmativo, ¿prevé el Gobierno de Navarra prorrogar dicha concesión? </w:t>
      </w:r>
    </w:p>
    <w:p w14:paraId="48908111" w14:textId="446BDDE9" w:rsidR="00D456D8" w:rsidRDefault="00DC4914" w:rsidP="00B3067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FA2642">
        <w:rPr>
          <w:rFonts w:ascii="Calibri" w:eastAsia="Arial" w:hAnsi="Calibri" w:cs="Calibri"/>
          <w:sz w:val="22"/>
          <w:szCs w:val="22"/>
        </w:rPr>
        <w:lastRenderedPageBreak/>
        <w:t>En lruñea/Pamplona, 3 de mayo de 2024</w:t>
      </w:r>
    </w:p>
    <w:p w14:paraId="081DD4D2" w14:textId="76400343" w:rsidR="00FA2642" w:rsidRPr="00FA2642" w:rsidRDefault="00FA2642" w:rsidP="00B3067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El Parlamentario Foral: Mikel Zabaleta Aramendia</w:t>
      </w:r>
    </w:p>
    <w:sectPr w:rsidR="00FA2642" w:rsidRPr="00FA2642">
      <w:type w:val="continuous"/>
      <w:pgSz w:w="12240" w:h="20160"/>
      <w:pgMar w:top="360" w:right="475" w:bottom="360" w:left="48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A409F7"/>
    <w:multiLevelType w:val="hybridMultilevel"/>
    <w:tmpl w:val="AC2A6B8E"/>
    <w:lvl w:ilvl="0" w:tplc="190437B0">
      <w:numFmt w:val="bullet"/>
      <w:lvlText w:val="–"/>
      <w:lvlJc w:val="left"/>
      <w:pPr>
        <w:ind w:left="1607" w:hanging="360"/>
      </w:pPr>
      <w:rPr>
        <w:rFonts w:ascii="Calibri" w:eastAsia="Arial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num w:numId="1" w16cid:durableId="393819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56D8"/>
    <w:rsid w:val="0001240E"/>
    <w:rsid w:val="00093247"/>
    <w:rsid w:val="007E758C"/>
    <w:rsid w:val="00B3067A"/>
    <w:rsid w:val="00D456D8"/>
    <w:rsid w:val="00DC4914"/>
    <w:rsid w:val="00FA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6F6B"/>
  <w15:docId w15:val="{658D964D-F14C-40D5-B7EC-DD4E4907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427</Words>
  <Characters>2353</Characters>
  <Application>Microsoft Office Word</Application>
  <DocSecurity>0</DocSecurity>
  <Lines>19</Lines>
  <Paragraphs>5</Paragraphs>
  <ScaleCrop>false</ScaleCrop>
  <Company>HP Inc.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24PES-229</dc:title>
  <dc:creator>informatica</dc:creator>
  <cp:keywords>CreatedByIRIS_Readiris_17.0</cp:keywords>
  <cp:lastModifiedBy>Mauleón, Fernando</cp:lastModifiedBy>
  <cp:revision>6</cp:revision>
  <dcterms:created xsi:type="dcterms:W3CDTF">2024-05-08T16:45:00Z</dcterms:created>
  <dcterms:modified xsi:type="dcterms:W3CDTF">2024-05-10T05:57:00Z</dcterms:modified>
</cp:coreProperties>
</file>