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FE02A" w14:textId="7318AD29" w:rsidR="00DD690E" w:rsidRDefault="005C6F85" w:rsidP="004D2386">
      <w:pPr>
        <w:spacing w:line="360" w:lineRule="auto"/>
        <w:ind w:firstLine="708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Unión del Pueblo Navarro talde parlamentarioari atxikitako foru parlamentari Don Ángel Ansa Echegaray jaunak 11-24/PES-00145 galdera egin du, idatziz erantzun dakion. Hona hemen Etxebizitzako, Gazteriako eta Migrazio Politiketako kontseilariak horren harira ematen dion informazioa:</w:t>
      </w:r>
    </w:p>
    <w:p w14:paraId="0D5BCD46" w14:textId="77777777" w:rsidR="00DD690E" w:rsidRDefault="000D1DA9" w:rsidP="005C6F85">
      <w:p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EmanZipa kenkari fiskal bat da.</w:t>
      </w:r>
    </w:p>
    <w:p w14:paraId="1809B366" w14:textId="77777777" w:rsidR="00DD690E" w:rsidRDefault="000D1DA9" w:rsidP="005C6F85">
      <w:p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2023rako 6.336.000 euroko gastua zegoen aurreikusita.</w:t>
      </w:r>
    </w:p>
    <w:p w14:paraId="332496CF" w14:textId="77777777" w:rsidR="00DD690E" w:rsidRDefault="000D1DA9" w:rsidP="00061AEA">
      <w:pPr>
        <w:spacing w:line="360" w:lineRule="auto"/>
        <w:ind w:firstLine="708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Hau da egindako guztiaren ordainketa, hilabetekoetan (edo hiruhilabetekoetan, ordainketa hiruhilero egiten zenean) eta urteetan, eta hilabete onuradunak adierazita:</w:t>
      </w:r>
    </w:p>
    <w:p w14:paraId="1DBA5C5E" w14:textId="77777777" w:rsidR="00DD690E" w:rsidRDefault="00DD690E" w:rsidP="000D1DA9">
      <w:pPr>
        <w:ind w:left="1416" w:firstLine="708"/>
        <w:rPr>
          <w:b/>
        </w:rPr>
      </w:pPr>
    </w:p>
    <w:p w14:paraId="2128A44E" w14:textId="77777777" w:rsidR="000D1DA9" w:rsidRPr="00DB15A6" w:rsidRDefault="000D1DA9" w:rsidP="000D1DA9">
      <w:pPr>
        <w:ind w:left="1416" w:firstLine="708"/>
        <w:rPr>
          <w:b/>
        </w:rPr>
      </w:pPr>
      <w:r>
        <w:rPr>
          <w:b/>
        </w:rPr>
        <w:t xml:space="preserve">2023</w:t>
      </w:r>
    </w:p>
    <w:p w14:paraId="7FD442B5" w14:textId="77777777" w:rsidR="00DD690E" w:rsidRDefault="000D1DA9" w:rsidP="000D1DA9">
      <w:pPr>
        <w:jc w:val="both"/>
        <w:rPr>
          <w:b/>
        </w:rPr>
      </w:pPr>
      <w:r>
        <w:drawing>
          <wp:inline distT="0" distB="0" distL="0" distR="0" wp14:anchorId="6443E352" wp14:editId="1B749CBB">
            <wp:extent cx="3177540" cy="2598420"/>
            <wp:effectExtent l="0" t="0" r="3810" b="0"/>
            <wp:docPr id="590" name="Imagen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6CC7" w14:textId="11763B79" w:rsidR="000D1DA9" w:rsidRPr="00DB15A6" w:rsidRDefault="000D1DA9" w:rsidP="000D1DA9">
      <w:pPr>
        <w:ind w:left="1416" w:firstLine="708"/>
        <w:rPr>
          <w:b/>
        </w:rPr>
      </w:pPr>
      <w:r>
        <w:rPr>
          <w:b/>
        </w:rPr>
        <w:t xml:space="preserve">2022</w:t>
      </w:r>
    </w:p>
    <w:p w14:paraId="3B81B79E" w14:textId="77777777" w:rsidR="00DD690E" w:rsidRDefault="000D1DA9" w:rsidP="000D1DA9">
      <w:r>
        <w:drawing>
          <wp:inline distT="0" distB="0" distL="0" distR="0" wp14:anchorId="63AD608A" wp14:editId="0D5D673A">
            <wp:extent cx="3177540" cy="2598420"/>
            <wp:effectExtent l="0" t="0" r="381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BE6B8" w14:textId="77777777" w:rsidR="00DD690E" w:rsidRDefault="00061AEA">
      <w:pPr>
        <w:rPr>
          <w:b/>
        </w:rPr>
      </w:pPr>
      <w:r>
        <w:br w:type="page"/>
      </w:r>
    </w:p>
    <w:p w14:paraId="2B524F9A" w14:textId="7A6DF4F9" w:rsidR="000D1DA9" w:rsidRPr="00DB15A6" w:rsidRDefault="000D1DA9" w:rsidP="000D1DA9">
      <w:pPr>
        <w:ind w:left="1416" w:firstLine="708"/>
        <w:rPr>
          <w:b/>
        </w:rPr>
      </w:pPr>
      <w:r>
        <w:rPr>
          <w:b/>
        </w:rPr>
        <w:t xml:space="preserve">2021</w:t>
      </w:r>
    </w:p>
    <w:p w14:paraId="18995AC6" w14:textId="77777777" w:rsidR="00DD690E" w:rsidRDefault="000D1DA9" w:rsidP="000D1DA9">
      <w:r>
        <w:drawing>
          <wp:inline distT="0" distB="0" distL="0" distR="0" wp14:anchorId="534DCE6C" wp14:editId="6AF4E178">
            <wp:extent cx="3177540" cy="2598420"/>
            <wp:effectExtent l="0" t="0" r="381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8800A" w14:textId="4BAF2132" w:rsidR="0053751F" w:rsidRDefault="0053751F" w:rsidP="0053751F">
      <w:pPr>
        <w:ind w:left="1416" w:firstLine="708"/>
        <w:rPr>
          <w:b/>
        </w:rPr>
      </w:pPr>
    </w:p>
    <w:p w14:paraId="1974E6AA" w14:textId="77777777" w:rsidR="0053751F" w:rsidRPr="00DB15A6" w:rsidRDefault="0053751F" w:rsidP="0053751F">
      <w:pPr>
        <w:ind w:left="1416" w:firstLine="708"/>
        <w:rPr>
          <w:b/>
        </w:rPr>
      </w:pPr>
      <w:r>
        <w:rPr>
          <w:b/>
        </w:rPr>
        <w:t xml:space="preserve">2020</w:t>
      </w:r>
    </w:p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420"/>
        <w:gridCol w:w="1540"/>
      </w:tblGrid>
      <w:tr w:rsidR="00D9171D" w:rsidRPr="00D9171D" w14:paraId="32F1C8AD" w14:textId="77777777" w:rsidTr="00D9171D">
        <w:trPr>
          <w:trHeight w:val="26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C8DF" w14:textId="77777777" w:rsidR="00D9171D" w:rsidRPr="00D9171D" w:rsidRDefault="00D9171D" w:rsidP="00D9171D">
            <w:pPr>
              <w:jc w:val="center"/>
              <w:rPr>
                <w:b/>
                <w:bCs/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HIRUHILEKOA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E6EF" w14:textId="77777777" w:rsidR="00D9171D" w:rsidRPr="00D9171D" w:rsidRDefault="00D9171D" w:rsidP="00D9171D">
            <w:pPr>
              <w:jc w:val="center"/>
              <w:rPr>
                <w:b/>
                <w:bCs/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ONURADUNAK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F2316" w14:textId="77777777" w:rsidR="00D9171D" w:rsidRPr="00D9171D" w:rsidRDefault="00D9171D" w:rsidP="00D9171D">
            <w:pPr>
              <w:jc w:val="center"/>
              <w:rPr>
                <w:b/>
                <w:bCs/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ZENBATEKOA</w:t>
            </w:r>
          </w:p>
        </w:tc>
      </w:tr>
      <w:tr w:rsidR="00D9171D" w:rsidRPr="00D9171D" w14:paraId="0DC108F3" w14:textId="77777777" w:rsidTr="00D9171D">
        <w:trPr>
          <w:trHeight w:val="2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BD8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1. hiruhilekoa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C85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1607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D37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744.436,74 €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9171D" w:rsidRPr="00D9171D" w14:paraId="054C4CF7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051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2. hiruhilekoa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DC8E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1775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0FE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832.142,41 €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9171D" w:rsidRPr="00D9171D" w14:paraId="2B6E7366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74B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Uztaila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DE7E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1.306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DDE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243.344,22 €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9171D" w:rsidRPr="00D9171D" w14:paraId="09B94530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CC5F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Abuztua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AD2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1.663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9C2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308.035,01 €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9171D" w:rsidRPr="00D9171D" w14:paraId="57E1E47D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EE46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Iraila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B0DF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1816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2C2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376.887,49 €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9171D" w:rsidRPr="00D9171D" w14:paraId="6824A5E0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91B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Urria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E530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4A4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394.401,45 €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9171D" w:rsidRPr="00D9171D" w14:paraId="57C9A53A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B75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Azaroa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5B9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B77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375.442,51 €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9171D" w:rsidRPr="00D9171D" w14:paraId="5E2443B9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978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Abendua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B3E9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2099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A19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395.310,15 €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9171D" w:rsidRPr="00D9171D" w14:paraId="0E96C483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69A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65FB" w14:textId="77777777" w:rsidR="00D9171D" w:rsidRPr="00D9171D" w:rsidRDefault="00D9171D" w:rsidP="00D9171D">
            <w:pPr>
              <w:jc w:val="center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14.298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2554" w14:textId="77777777" w:rsidR="00D9171D" w:rsidRPr="00D9171D" w:rsidRDefault="00D9171D" w:rsidP="00D9171D">
            <w:pPr>
              <w:jc w:val="center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 </w:t>
            </w:r>
            <w:r>
              <w:rPr>
                <w:b/>
                <w:rFonts w:ascii="Arial" w:hAnsi="Arial"/>
              </w:rPr>
              <w:t xml:space="preserve">3.669.999,98 €</w:t>
            </w:r>
            <w:r>
              <w:rPr>
                <w:b/>
                <w:rFonts w:ascii="Arial" w:hAnsi="Arial"/>
              </w:rPr>
              <w:t xml:space="preserve"> </w:t>
            </w:r>
          </w:p>
        </w:tc>
      </w:tr>
    </w:tbl>
    <w:p w14:paraId="48FD8385" w14:textId="77777777" w:rsidR="000D1DA9" w:rsidRDefault="000D1DA9" w:rsidP="005C6F8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40AB6C6B" w14:textId="77777777" w:rsidR="00D9171D" w:rsidRPr="00DB15A6" w:rsidRDefault="00D9171D" w:rsidP="00D9171D">
      <w:pPr>
        <w:ind w:left="1416" w:firstLine="2"/>
        <w:rPr>
          <w:b/>
        </w:rPr>
      </w:pPr>
      <w:r>
        <w:rPr>
          <w:sz w:val="24"/>
          <w:rFonts w:ascii="DejaVu Serif Condensed" w:hAnsi="DejaVu Serif Condensed"/>
        </w:rPr>
        <w:tab/>
      </w:r>
      <w:r>
        <w:rPr>
          <w:b/>
        </w:rPr>
        <w:t xml:space="preserve">2019</w:t>
      </w:r>
    </w:p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420"/>
        <w:gridCol w:w="1540"/>
      </w:tblGrid>
      <w:tr w:rsidR="00D9171D" w:rsidRPr="00D9171D" w14:paraId="2DBAFEAB" w14:textId="77777777" w:rsidTr="00D9171D">
        <w:trPr>
          <w:trHeight w:val="2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C51" w14:textId="77777777" w:rsidR="00D9171D" w:rsidRPr="00D9171D" w:rsidRDefault="00D9171D" w:rsidP="00D9171D">
            <w:pPr>
              <w:rPr>
                <w:b/>
                <w:bCs/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HIRUHILEKOA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1EE" w14:textId="77777777" w:rsidR="00D9171D" w:rsidRPr="00D9171D" w:rsidRDefault="00D9171D" w:rsidP="00D9171D">
            <w:pPr>
              <w:jc w:val="center"/>
              <w:rPr>
                <w:b/>
                <w:bCs/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ONURADUNAK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B46" w14:textId="77777777" w:rsidR="00D9171D" w:rsidRPr="00D9171D" w:rsidRDefault="00D9171D" w:rsidP="00D9171D">
            <w:pPr>
              <w:jc w:val="center"/>
              <w:rPr>
                <w:b/>
                <w:bCs/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ZENBATEKOA</w:t>
            </w:r>
          </w:p>
        </w:tc>
      </w:tr>
      <w:tr w:rsidR="00D9171D" w:rsidRPr="00D9171D" w14:paraId="7743FE89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F79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1. hiruhilekoa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AE7E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339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162.304,08 €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9171D" w:rsidRPr="00D9171D" w14:paraId="2FD7CB9D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BF4A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2. hiruhilekoa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48D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7AE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339.327,30 €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9171D" w:rsidRPr="00D9171D" w14:paraId="7B4D450E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1DE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3. hiruhilekoa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E3B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A31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519.761,75 €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9171D" w:rsidRPr="00D9171D" w14:paraId="77EF5441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2A5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4. hiruhilekoa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7D3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1455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200" w14:textId="77777777" w:rsidR="00D9171D" w:rsidRPr="00D9171D" w:rsidRDefault="00D9171D" w:rsidP="00D91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673.234,39 €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9171D" w:rsidRPr="00D9171D" w14:paraId="6A6BED9D" w14:textId="77777777" w:rsidTr="00D9171D">
        <w:trPr>
          <w:trHeight w:val="26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32AE" w14:textId="77777777" w:rsidR="00D9171D" w:rsidRPr="00D9171D" w:rsidRDefault="00D9171D" w:rsidP="00D9171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ACC" w14:textId="77777777" w:rsidR="00D9171D" w:rsidRPr="00D9171D" w:rsidRDefault="00D9171D" w:rsidP="00D9171D">
            <w:pPr>
              <w:jc w:val="center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3.960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D8EE" w14:textId="77777777" w:rsidR="00D9171D" w:rsidRPr="00D9171D" w:rsidRDefault="00D9171D" w:rsidP="00D9171D">
            <w:pPr>
              <w:jc w:val="center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 </w:t>
            </w:r>
            <w:r>
              <w:rPr>
                <w:b/>
                <w:rFonts w:ascii="Arial" w:hAnsi="Arial"/>
              </w:rPr>
              <w:t xml:space="preserve">1.694.627,52 €</w:t>
            </w:r>
            <w:r>
              <w:rPr>
                <w:b/>
                <w:rFonts w:ascii="Arial" w:hAnsi="Arial"/>
              </w:rPr>
              <w:t xml:space="preserve"> </w:t>
            </w:r>
          </w:p>
        </w:tc>
      </w:tr>
    </w:tbl>
    <w:p w14:paraId="498780FE" w14:textId="77777777" w:rsidR="0053751F" w:rsidRDefault="0053751F" w:rsidP="005C6F8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6E6C6BC2" w14:textId="77777777" w:rsidR="0053751F" w:rsidRDefault="00D9171D" w:rsidP="005C6F85">
      <w:p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2024rako aurreikusitako gastua 6.300.000 eurokoa izanen da</w:t>
      </w:r>
    </w:p>
    <w:p w14:paraId="75E6E13D" w14:textId="77777777" w:rsidR="00DD690E" w:rsidRDefault="003B31C6" w:rsidP="005C6F85">
      <w:p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Era berean, hilabetean egonen diren onuradunak 2023an baino zertxobait gehiago izatea aurreikusten da, 2.500 eta 2.700 pertsonen artean.</w:t>
      </w:r>
    </w:p>
    <w:p w14:paraId="1DB6E301" w14:textId="77777777" w:rsidR="00DD690E" w:rsidRDefault="005C6F85" w:rsidP="00061AEA">
      <w:pPr>
        <w:spacing w:line="360" w:lineRule="auto"/>
        <w:ind w:firstLine="708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Hori guztia jakinarazten dizut, Nafarroako Parlamentuko Erregelamenduaren 215. artikulua betez.</w:t>
      </w:r>
    </w:p>
    <w:p w14:paraId="10E65B21" w14:textId="6DC331C0" w:rsidR="00DD690E" w:rsidRDefault="003A51EA" w:rsidP="00DD690E">
      <w:pPr>
        <w:rPr>
          <w:color w:val="000000"/>
          <w:sz w:val="24"/>
          <w:szCs w:val="24"/>
          <w:rFonts w:ascii="Arial" w:hAnsi="Arial" w:cs="Arial"/>
        </w:rPr>
      </w:pPr>
      <w:r>
        <w:rPr>
          <w:color w:val="000000"/>
          <w:sz w:val="24"/>
          <w:rFonts w:ascii="Arial" w:hAnsi="Arial"/>
        </w:rPr>
        <w:t xml:space="preserve">Iruñean, 2024ko apirilaren 4an</w:t>
      </w:r>
    </w:p>
    <w:p w14:paraId="5A90442B" w14:textId="0C2F629A" w:rsidR="003A51EA" w:rsidRPr="00061AEA" w:rsidRDefault="003A51EA" w:rsidP="003A51EA">
      <w:pPr>
        <w:rPr>
          <w:rFonts w:ascii="Arial" w:hAnsi="Arial" w:cs="Arial"/>
          <w:sz w:val="24"/>
          <w:szCs w:val="24"/>
        </w:rPr>
      </w:pPr>
    </w:p>
    <w:p w14:paraId="687BB18F" w14:textId="6418856C" w:rsidR="009E22FA" w:rsidRPr="00DD690E" w:rsidRDefault="00DD690E" w:rsidP="00DD690E">
      <w:pPr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Etxebizitzako, Gazteriako eta Migrazio Politiketako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color w:val="000000"/>
          <w:rFonts w:ascii="Arial" w:hAnsi="Arial"/>
        </w:rPr>
        <w:t xml:space="preserve">Begoña Alfaro García</w:t>
      </w:r>
    </w:p>
    <w:sectPr w:rsidR="009E22FA" w:rsidRPr="00DD690E" w:rsidSect="00061AEA">
      <w:headerReference w:type="first" r:id="rId9"/>
      <w:footerReference w:type="first" r:id="rId10"/>
      <w:pgSz w:w="11901" w:h="16817" w:code="9"/>
      <w:pgMar w:top="3119" w:right="1418" w:bottom="156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45137" w14:textId="77777777" w:rsidR="009022B4" w:rsidRDefault="009022B4">
      <w:r>
        <w:separator/>
      </w:r>
    </w:p>
  </w:endnote>
  <w:endnote w:type="continuationSeparator" w:id="0">
    <w:p w14:paraId="4A3EBE6C" w14:textId="77777777" w:rsidR="009022B4" w:rsidRDefault="009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1376E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6D1CC" w14:textId="77777777" w:rsidR="009022B4" w:rsidRDefault="009022B4">
      <w:r>
        <w:separator/>
      </w:r>
    </w:p>
  </w:footnote>
  <w:footnote w:type="continuationSeparator" w:id="0">
    <w:p w14:paraId="0BB4F4C9" w14:textId="77777777" w:rsidR="009022B4" w:rsidRDefault="0090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C10E3" w14:textId="77777777" w:rsidR="00696F6F" w:rsidRDefault="007F433A" w:rsidP="00696F6F">
    <w:pPr>
      <w:pStyle w:val="Encabezado"/>
      <w:ind w:left="-765"/>
    </w:pPr>
    <w:r>
      <w:drawing>
        <wp:anchor distT="0" distB="0" distL="114300" distR="114300" simplePos="0" relativeHeight="251661312" behindDoc="1" locked="0" layoutInCell="1" allowOverlap="1" wp14:anchorId="1A0612A1" wp14:editId="7605666E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81" name="Imagen 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34B4"/>
    <w:rsid w:val="00061AEA"/>
    <w:rsid w:val="000729E0"/>
    <w:rsid w:val="00083C0A"/>
    <w:rsid w:val="0009463A"/>
    <w:rsid w:val="000B64A1"/>
    <w:rsid w:val="000D1DA9"/>
    <w:rsid w:val="000D79CF"/>
    <w:rsid w:val="00116AF7"/>
    <w:rsid w:val="001671B2"/>
    <w:rsid w:val="00170AFF"/>
    <w:rsid w:val="001C487C"/>
    <w:rsid w:val="00247EB5"/>
    <w:rsid w:val="00277C9A"/>
    <w:rsid w:val="00280F08"/>
    <w:rsid w:val="002B07C3"/>
    <w:rsid w:val="002F09C8"/>
    <w:rsid w:val="002F582A"/>
    <w:rsid w:val="00304004"/>
    <w:rsid w:val="0033227E"/>
    <w:rsid w:val="003A51EA"/>
    <w:rsid w:val="003B31C6"/>
    <w:rsid w:val="003F1206"/>
    <w:rsid w:val="004B452B"/>
    <w:rsid w:val="004D2386"/>
    <w:rsid w:val="00524CFD"/>
    <w:rsid w:val="005261D5"/>
    <w:rsid w:val="005367EB"/>
    <w:rsid w:val="0053751F"/>
    <w:rsid w:val="005B095B"/>
    <w:rsid w:val="005C6849"/>
    <w:rsid w:val="005C6F85"/>
    <w:rsid w:val="005F6D5D"/>
    <w:rsid w:val="00696F6F"/>
    <w:rsid w:val="006A5952"/>
    <w:rsid w:val="007018B0"/>
    <w:rsid w:val="0071169E"/>
    <w:rsid w:val="0072285D"/>
    <w:rsid w:val="00793F61"/>
    <w:rsid w:val="007F2C1A"/>
    <w:rsid w:val="007F433A"/>
    <w:rsid w:val="00834D40"/>
    <w:rsid w:val="008354B9"/>
    <w:rsid w:val="00843157"/>
    <w:rsid w:val="008A7FDF"/>
    <w:rsid w:val="009022B4"/>
    <w:rsid w:val="009024B8"/>
    <w:rsid w:val="00994342"/>
    <w:rsid w:val="009C2ED9"/>
    <w:rsid w:val="009E202F"/>
    <w:rsid w:val="009E22FA"/>
    <w:rsid w:val="009E381E"/>
    <w:rsid w:val="00A077F0"/>
    <w:rsid w:val="00A117E7"/>
    <w:rsid w:val="00A2145B"/>
    <w:rsid w:val="00A52259"/>
    <w:rsid w:val="00A67280"/>
    <w:rsid w:val="00A85153"/>
    <w:rsid w:val="00B12AAA"/>
    <w:rsid w:val="00B13A40"/>
    <w:rsid w:val="00B46857"/>
    <w:rsid w:val="00B662C6"/>
    <w:rsid w:val="00B96F7E"/>
    <w:rsid w:val="00BD436B"/>
    <w:rsid w:val="00BD6A02"/>
    <w:rsid w:val="00BE2BD3"/>
    <w:rsid w:val="00C45E0E"/>
    <w:rsid w:val="00C47EA4"/>
    <w:rsid w:val="00CA2943"/>
    <w:rsid w:val="00CC1284"/>
    <w:rsid w:val="00CC4D11"/>
    <w:rsid w:val="00CE65F5"/>
    <w:rsid w:val="00D304C8"/>
    <w:rsid w:val="00D40BA6"/>
    <w:rsid w:val="00D9171D"/>
    <w:rsid w:val="00DD690E"/>
    <w:rsid w:val="00DF6784"/>
    <w:rsid w:val="00E45FC9"/>
    <w:rsid w:val="00E8181E"/>
    <w:rsid w:val="00EB05BE"/>
    <w:rsid w:val="00F037C2"/>
    <w:rsid w:val="00F329A0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C86C88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C4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Mauleón, Fernando</cp:lastModifiedBy>
  <cp:revision>33</cp:revision>
  <cp:lastPrinted>2024-02-28T07:39:00Z</cp:lastPrinted>
  <dcterms:created xsi:type="dcterms:W3CDTF">2023-08-30T07:59:00Z</dcterms:created>
  <dcterms:modified xsi:type="dcterms:W3CDTF">2024-04-22T06:24:00Z</dcterms:modified>
</cp:coreProperties>
</file>