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46FD9" w14:textId="760E9933" w:rsidR="00C83E58" w:rsidRPr="00C83E58" w:rsidRDefault="00C83E58" w:rsidP="00C83E58">
      <w:pPr>
        <w:autoSpaceDE w:val="0"/>
        <w:autoSpaceDN w:val="0"/>
        <w:adjustRightInd w:val="0"/>
        <w:spacing w:before="100" w:beforeAutospacing="1" w:after="200" w:line="276" w:lineRule="auto"/>
        <w:jc w:val="both"/>
        <w:rPr>
          <w:rFonts w:ascii="Calibri" w:hAnsi="Calibri" w:cs="Calibri"/>
          <w:kern w:val="0"/>
          <w:sz w:val="22"/>
          <w:szCs w:val="22"/>
        </w:rPr>
      </w:pPr>
      <w:r w:rsidRPr="00C83E58">
        <w:rPr>
          <w:rFonts w:ascii="Calibri" w:hAnsi="Calibri" w:cs="Calibri"/>
          <w:kern w:val="0"/>
          <w:sz w:val="22"/>
          <w:szCs w:val="22"/>
        </w:rPr>
        <w:t>24PES-273</w:t>
      </w:r>
    </w:p>
    <w:p w14:paraId="152DD16F" w14:textId="452F2CD8" w:rsidR="00C83E58" w:rsidRPr="00C83E58" w:rsidRDefault="00C83E58" w:rsidP="00C83E58">
      <w:pPr>
        <w:autoSpaceDE w:val="0"/>
        <w:autoSpaceDN w:val="0"/>
        <w:adjustRightInd w:val="0"/>
        <w:spacing w:before="100" w:beforeAutospacing="1" w:after="200" w:line="276" w:lineRule="auto"/>
        <w:jc w:val="both"/>
        <w:rPr>
          <w:rFonts w:ascii="Calibri" w:hAnsi="Calibri" w:cs="Calibri"/>
          <w:kern w:val="0"/>
          <w:sz w:val="22"/>
          <w:szCs w:val="22"/>
        </w:rPr>
      </w:pPr>
      <w:r w:rsidRPr="00C83E58">
        <w:rPr>
          <w:rFonts w:ascii="Calibri" w:hAnsi="Calibri" w:cs="Calibri"/>
          <w:kern w:val="0"/>
          <w:sz w:val="22"/>
          <w:szCs w:val="22"/>
        </w:rPr>
        <w:t>D. José Javier Esparza Abaurrea, miembro de las Cortes de Navarra, portavoz del Grupo Parlamentario Unión del Pueblo Navarro (UPN), al amparo de lo dispuesto en el Reglamento de la Cámara, realiza la siguiente pregunta escrita al Gobierno de Navarra:</w:t>
      </w:r>
    </w:p>
    <w:p w14:paraId="7A05A6BA" w14:textId="57887D32" w:rsidR="00C83E58" w:rsidRPr="00C83E58" w:rsidRDefault="00C83E58" w:rsidP="00C83E58">
      <w:pPr>
        <w:autoSpaceDE w:val="0"/>
        <w:autoSpaceDN w:val="0"/>
        <w:adjustRightInd w:val="0"/>
        <w:spacing w:before="100" w:beforeAutospacing="1" w:after="200" w:line="276" w:lineRule="auto"/>
        <w:jc w:val="both"/>
        <w:rPr>
          <w:rFonts w:ascii="Calibri" w:hAnsi="Calibri" w:cs="Calibri"/>
          <w:kern w:val="0"/>
          <w:sz w:val="22"/>
          <w:szCs w:val="22"/>
        </w:rPr>
      </w:pPr>
      <w:r w:rsidRPr="00C83E58">
        <w:rPr>
          <w:rFonts w:ascii="Calibri" w:hAnsi="Calibri" w:cs="Calibri"/>
          <w:kern w:val="0"/>
          <w:sz w:val="22"/>
          <w:szCs w:val="22"/>
        </w:rPr>
        <w:t>¿Ha mantenido en esta legislatura o en la anterior alguna persona del Departamento de Cultura</w:t>
      </w:r>
      <w:r w:rsidR="00746DDC">
        <w:rPr>
          <w:rFonts w:ascii="Calibri" w:hAnsi="Calibri" w:cs="Calibri"/>
          <w:kern w:val="0"/>
          <w:sz w:val="22"/>
          <w:szCs w:val="22"/>
        </w:rPr>
        <w:t>,</w:t>
      </w:r>
      <w:r w:rsidRPr="00C83E58">
        <w:rPr>
          <w:rFonts w:ascii="Calibri" w:hAnsi="Calibri" w:cs="Calibri"/>
          <w:kern w:val="0"/>
          <w:sz w:val="22"/>
          <w:szCs w:val="22"/>
        </w:rPr>
        <w:t xml:space="preserve"> Deporte </w:t>
      </w:r>
      <w:r w:rsidR="00746DDC">
        <w:rPr>
          <w:rFonts w:ascii="Calibri" w:hAnsi="Calibri" w:cs="Calibri"/>
          <w:kern w:val="0"/>
          <w:sz w:val="22"/>
          <w:szCs w:val="22"/>
        </w:rPr>
        <w:t xml:space="preserve">y Turismo </w:t>
      </w:r>
      <w:r w:rsidRPr="00C83E58">
        <w:rPr>
          <w:rFonts w:ascii="Calibri" w:hAnsi="Calibri" w:cs="Calibri"/>
          <w:kern w:val="0"/>
          <w:sz w:val="22"/>
          <w:szCs w:val="22"/>
        </w:rPr>
        <w:t xml:space="preserve">alguna reunión con el señor </w:t>
      </w:r>
      <w:proofErr w:type="spellStart"/>
      <w:r w:rsidRPr="00C83E58">
        <w:rPr>
          <w:rFonts w:ascii="Calibri" w:hAnsi="Calibri" w:cs="Calibri"/>
          <w:kern w:val="0"/>
          <w:sz w:val="22"/>
          <w:szCs w:val="22"/>
        </w:rPr>
        <w:t>Antxon</w:t>
      </w:r>
      <w:proofErr w:type="spellEnd"/>
      <w:r w:rsidRPr="00C83E58">
        <w:rPr>
          <w:rFonts w:ascii="Calibri" w:hAnsi="Calibri" w:cs="Calibri"/>
          <w:kern w:val="0"/>
          <w:sz w:val="22"/>
          <w:szCs w:val="22"/>
        </w:rPr>
        <w:t xml:space="preserve"> Alonso</w:t>
      </w:r>
      <w:r w:rsidR="00746DDC">
        <w:rPr>
          <w:rFonts w:ascii="Calibri" w:hAnsi="Calibri" w:cs="Calibri"/>
          <w:kern w:val="0"/>
          <w:sz w:val="22"/>
          <w:szCs w:val="22"/>
        </w:rPr>
        <w:t xml:space="preserve"> </w:t>
      </w:r>
      <w:r w:rsidRPr="00C83E58">
        <w:rPr>
          <w:rFonts w:ascii="Calibri" w:hAnsi="Calibri" w:cs="Calibri"/>
          <w:kern w:val="0"/>
          <w:sz w:val="22"/>
          <w:szCs w:val="22"/>
        </w:rPr>
        <w:t>Egurrola? En caso afirmativo, fecha, lugar, asunto y asistentes.</w:t>
      </w:r>
    </w:p>
    <w:p w14:paraId="45DA35B7" w14:textId="77777777" w:rsidR="00C83E58" w:rsidRPr="00C83E58" w:rsidRDefault="00C83E58" w:rsidP="00C83E58">
      <w:pPr>
        <w:autoSpaceDE w:val="0"/>
        <w:autoSpaceDN w:val="0"/>
        <w:adjustRightInd w:val="0"/>
        <w:spacing w:before="100" w:beforeAutospacing="1" w:after="200" w:line="276" w:lineRule="auto"/>
        <w:jc w:val="both"/>
        <w:rPr>
          <w:rFonts w:ascii="Calibri" w:hAnsi="Calibri" w:cs="Calibri"/>
          <w:kern w:val="0"/>
          <w:sz w:val="22"/>
          <w:szCs w:val="22"/>
        </w:rPr>
      </w:pPr>
      <w:r w:rsidRPr="00C83E58">
        <w:rPr>
          <w:rFonts w:ascii="Calibri" w:hAnsi="Calibri" w:cs="Calibri"/>
          <w:kern w:val="0"/>
          <w:sz w:val="22"/>
          <w:szCs w:val="22"/>
        </w:rPr>
        <w:t>Pamplona, a 23 de mayo de 2024</w:t>
      </w:r>
    </w:p>
    <w:p w14:paraId="0B564B40" w14:textId="5130D605" w:rsidR="008D7F85" w:rsidRPr="00C83E58" w:rsidRDefault="0040142A" w:rsidP="00C83E58">
      <w:pPr>
        <w:spacing w:before="100" w:beforeAutospacing="1" w:after="200" w:line="276" w:lineRule="auto"/>
        <w:jc w:val="both"/>
        <w:rPr>
          <w:rFonts w:ascii="Calibri" w:hAnsi="Calibri" w:cs="Calibri"/>
          <w:sz w:val="22"/>
          <w:szCs w:val="22"/>
        </w:rPr>
      </w:pPr>
      <w:r w:rsidRPr="0040142A">
        <w:rPr>
          <w:rFonts w:ascii="Calibri" w:hAnsi="Calibri" w:cs="Calibri"/>
          <w:kern w:val="0"/>
          <w:sz w:val="22"/>
          <w:szCs w:val="22"/>
        </w:rPr>
        <w:t xml:space="preserve">El Parlamentario Foral: </w:t>
      </w:r>
      <w:r w:rsidR="00C83E58" w:rsidRPr="00C83E58">
        <w:rPr>
          <w:rFonts w:ascii="Calibri" w:hAnsi="Calibri" w:cs="Calibri"/>
          <w:kern w:val="0"/>
          <w:sz w:val="22"/>
          <w:szCs w:val="22"/>
        </w:rPr>
        <w:t>Javier Esparza Abaurrea</w:t>
      </w:r>
    </w:p>
    <w:sectPr w:rsidR="008D7F85" w:rsidRPr="00C83E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58"/>
    <w:rsid w:val="00095C3D"/>
    <w:rsid w:val="0040142A"/>
    <w:rsid w:val="00746DDC"/>
    <w:rsid w:val="008D7F85"/>
    <w:rsid w:val="00A13388"/>
    <w:rsid w:val="00A36075"/>
    <w:rsid w:val="00C83E58"/>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8685"/>
  <w15:chartTrackingRefBased/>
  <w15:docId w15:val="{34BCE254-81D1-412C-B618-0F774683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3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3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3E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3E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3E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3E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3E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3E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3E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3E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3E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3E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3E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3E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3E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3E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3E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3E58"/>
    <w:rPr>
      <w:rFonts w:eastAsiaTheme="majorEastAsia" w:cstheme="majorBidi"/>
      <w:color w:val="272727" w:themeColor="text1" w:themeTint="D8"/>
    </w:rPr>
  </w:style>
  <w:style w:type="paragraph" w:styleId="Ttulo">
    <w:name w:val="Title"/>
    <w:basedOn w:val="Normal"/>
    <w:next w:val="Normal"/>
    <w:link w:val="TtuloCar"/>
    <w:uiPriority w:val="10"/>
    <w:qFormat/>
    <w:rsid w:val="00C83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3E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3E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3E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3E58"/>
    <w:pPr>
      <w:spacing w:before="160"/>
      <w:jc w:val="center"/>
    </w:pPr>
    <w:rPr>
      <w:i/>
      <w:iCs/>
      <w:color w:val="404040" w:themeColor="text1" w:themeTint="BF"/>
    </w:rPr>
  </w:style>
  <w:style w:type="character" w:customStyle="1" w:styleId="CitaCar">
    <w:name w:val="Cita Car"/>
    <w:basedOn w:val="Fuentedeprrafopredeter"/>
    <w:link w:val="Cita"/>
    <w:uiPriority w:val="29"/>
    <w:rsid w:val="00C83E58"/>
    <w:rPr>
      <w:i/>
      <w:iCs/>
      <w:color w:val="404040" w:themeColor="text1" w:themeTint="BF"/>
    </w:rPr>
  </w:style>
  <w:style w:type="paragraph" w:styleId="Prrafodelista">
    <w:name w:val="List Paragraph"/>
    <w:basedOn w:val="Normal"/>
    <w:uiPriority w:val="34"/>
    <w:qFormat/>
    <w:rsid w:val="00C83E58"/>
    <w:pPr>
      <w:ind w:left="720"/>
      <w:contextualSpacing/>
    </w:pPr>
  </w:style>
  <w:style w:type="character" w:styleId="nfasisintenso">
    <w:name w:val="Intense Emphasis"/>
    <w:basedOn w:val="Fuentedeprrafopredeter"/>
    <w:uiPriority w:val="21"/>
    <w:qFormat/>
    <w:rsid w:val="00C83E58"/>
    <w:rPr>
      <w:i/>
      <w:iCs/>
      <w:color w:val="0F4761" w:themeColor="accent1" w:themeShade="BF"/>
    </w:rPr>
  </w:style>
  <w:style w:type="paragraph" w:styleId="Citadestacada">
    <w:name w:val="Intense Quote"/>
    <w:basedOn w:val="Normal"/>
    <w:next w:val="Normal"/>
    <w:link w:val="CitadestacadaCar"/>
    <w:uiPriority w:val="30"/>
    <w:qFormat/>
    <w:rsid w:val="00C83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3E58"/>
    <w:rPr>
      <w:i/>
      <w:iCs/>
      <w:color w:val="0F4761" w:themeColor="accent1" w:themeShade="BF"/>
    </w:rPr>
  </w:style>
  <w:style w:type="character" w:styleId="Referenciaintensa">
    <w:name w:val="Intense Reference"/>
    <w:basedOn w:val="Fuentedeprrafopredeter"/>
    <w:uiPriority w:val="32"/>
    <w:qFormat/>
    <w:rsid w:val="00C83E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482</Characters>
  <Application>Microsoft Office Word</Application>
  <DocSecurity>0</DocSecurity>
  <Lines>22</Lines>
  <Paragraphs>22</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Aranaz, Carlota</cp:lastModifiedBy>
  <cp:revision>3</cp:revision>
  <dcterms:created xsi:type="dcterms:W3CDTF">2024-05-24T06:56:00Z</dcterms:created>
  <dcterms:modified xsi:type="dcterms:W3CDTF">2024-05-28T15:11:00Z</dcterms:modified>
</cp:coreProperties>
</file>