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7483" w14:textId="4388C140" w:rsidR="00785235" w:rsidRDefault="00785235" w:rsidP="00785235">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24PES-256</w:t>
      </w:r>
    </w:p>
    <w:p w14:paraId="2510DCCF" w14:textId="1E3BE763"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Marta Álvarez Alonso andreak, Legebiltzarreko Erregelamenduan ezarritakoaren babesean, galdera hau egiten dio Nafarroako Gobernuari, idatziz erantzun diezaion:</w:t>
      </w:r>
    </w:p>
    <w:p w14:paraId="12F3AEB8"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pertsonak eskatu zituzten 2022an etxebizitza partikularretarako laguntza-produktu teknologikoetarako laguntzak?</w:t>
      </w:r>
      <w:r>
        <w:rPr>
          <w:sz w:val="22"/>
          <w:rFonts w:ascii="Calibri" w:hAnsi="Calibri"/>
        </w:rPr>
        <w:t xml:space="preserve"> </w:t>
      </w:r>
      <w:r>
        <w:rPr>
          <w:sz w:val="22"/>
          <w:rFonts w:ascii="Calibri" w:hAnsi="Calibri"/>
        </w:rPr>
        <w:t xml:space="preserve">Eta zenbatek 2023an?</w:t>
      </w:r>
    </w:p>
    <w:p w14:paraId="29828131"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laguntza-produktu diruz lagundu ziren 2022an?</w:t>
      </w:r>
      <w:r>
        <w:rPr>
          <w:sz w:val="22"/>
          <w:rFonts w:ascii="Calibri" w:hAnsi="Calibri"/>
        </w:rPr>
        <w:t xml:space="preserve"> </w:t>
      </w:r>
      <w:r>
        <w:rPr>
          <w:sz w:val="22"/>
          <w:rFonts w:ascii="Calibri" w:hAnsi="Calibri"/>
        </w:rPr>
        <w:t xml:space="preserve">Zenbat 2023an?</w:t>
      </w:r>
    </w:p>
    <w:p w14:paraId="0EA2FF0F" w14:textId="706A8EFC"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Zer aurrekontu bete zen 2022an deialdi honetarako?</w:t>
      </w:r>
      <w:r>
        <w:rPr>
          <w:sz w:val="22"/>
          <w:rFonts w:ascii="Calibri" w:hAnsi="Calibri"/>
        </w:rPr>
        <w:t xml:space="preserve"> </w:t>
      </w:r>
      <w:r>
        <w:rPr>
          <w:sz w:val="22"/>
          <w:rFonts w:ascii="Calibri" w:hAnsi="Calibri"/>
        </w:rPr>
        <w:t xml:space="preserve">Eta 2023an?</w:t>
      </w:r>
    </w:p>
    <w:p w14:paraId="1E1F9627"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pertsonak jaso zituzten laguntzak 2022an?</w:t>
      </w:r>
      <w:r>
        <w:rPr>
          <w:sz w:val="22"/>
          <w:rFonts w:ascii="Calibri" w:hAnsi="Calibri"/>
        </w:rPr>
        <w:t xml:space="preserve"> </w:t>
      </w:r>
      <w:r>
        <w:rPr>
          <w:sz w:val="22"/>
          <w:rFonts w:ascii="Calibri" w:hAnsi="Calibri"/>
        </w:rPr>
        <w:t xml:space="preserve">Zenbatek 2023an?</w:t>
      </w:r>
    </w:p>
    <w:p w14:paraId="3CD01662"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pertsonari ukatu zitzaion laguntza 2022an aurrekontu-izendapenik ez izateagatik?</w:t>
      </w:r>
      <w:r>
        <w:rPr>
          <w:sz w:val="22"/>
          <w:rFonts w:ascii="Calibri" w:hAnsi="Calibri"/>
        </w:rPr>
        <w:t xml:space="preserve"> </w:t>
      </w:r>
      <w:r>
        <w:rPr>
          <w:sz w:val="22"/>
          <w:rFonts w:ascii="Calibri" w:hAnsi="Calibri"/>
        </w:rPr>
        <w:t xml:space="preserve">Horietako zenbati eman zitzaien 2023an aurrekontu-izendapen berriarekin?</w:t>
      </w:r>
    </w:p>
    <w:p w14:paraId="15F77AA1"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Zenbat pertsonari ukatu zaio laguntza 2023an aurrekontu-izendapenik ez izateagatik?</w:t>
      </w:r>
    </w:p>
    <w:p w14:paraId="522841D6" w14:textId="77777777"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Zein izan da dirulaguntzaren batez besteko zenbatekoa 2022an?</w:t>
      </w:r>
      <w:r>
        <w:rPr>
          <w:sz w:val="22"/>
          <w:rFonts w:ascii="Calibri" w:hAnsi="Calibri"/>
        </w:rPr>
        <w:t xml:space="preserve"> </w:t>
      </w:r>
      <w:r>
        <w:rPr>
          <w:sz w:val="22"/>
          <w:rFonts w:ascii="Calibri" w:hAnsi="Calibri"/>
        </w:rPr>
        <w:t xml:space="preserve">Eta zein 2023an?</w:t>
      </w:r>
    </w:p>
    <w:p w14:paraId="5FFC9622" w14:textId="42FC587A" w:rsidR="006F39A9"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Iruñean, 2024ko maiatzaren 17an</w:t>
      </w:r>
    </w:p>
    <w:p w14:paraId="5BE4CBE4" w14:textId="0DDC6CA1" w:rsidR="00785235" w:rsidRPr="00785235" w:rsidRDefault="00785235" w:rsidP="0024624A">
      <w:pPr>
        <w:pStyle w:val="Style"/>
        <w:spacing w:before="100" w:beforeAutospacing="1" w:after="200" w:line="276" w:lineRule="auto"/>
        <w:ind w:leftChars="567" w:left="1247"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Marta Álvarez Alonso</w:t>
      </w:r>
    </w:p>
    <w:sectPr w:rsidR="00785235" w:rsidRPr="00785235" w:rsidSect="00785235">
      <w:type w:val="continuous"/>
      <w:pgSz w:w="11900" w:h="16840"/>
      <w:pgMar w:top="1985" w:right="180" w:bottom="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CF8"/>
    <w:multiLevelType w:val="hybridMultilevel"/>
    <w:tmpl w:val="4EC67EC0"/>
    <w:lvl w:ilvl="0" w:tplc="F24A922A">
      <w:start w:val="1"/>
      <w:numFmt w:val="decimal"/>
      <w:lvlText w:val="%1."/>
      <w:lvlJc w:val="left"/>
      <w:pPr>
        <w:ind w:left="3025" w:hanging="308"/>
        <w:jc w:val="left"/>
      </w:pPr>
      <w:rPr>
        <w:rFonts w:ascii="Arial" w:eastAsia="Arial" w:hAnsi="Arial" w:cs="Arial" w:hint="default"/>
        <w:w w:val="102"/>
        <w:sz w:val="20"/>
        <w:szCs w:val="20"/>
      </w:rPr>
    </w:lvl>
    <w:lvl w:ilvl="1" w:tplc="CFB01E32">
      <w:numFmt w:val="bullet"/>
      <w:lvlText w:val="•"/>
      <w:lvlJc w:val="left"/>
      <w:pPr>
        <w:ind w:left="3870" w:hanging="308"/>
      </w:pPr>
      <w:rPr>
        <w:rFonts w:hint="default"/>
      </w:rPr>
    </w:lvl>
    <w:lvl w:ilvl="2" w:tplc="A52AF072">
      <w:numFmt w:val="bullet"/>
      <w:lvlText w:val="•"/>
      <w:lvlJc w:val="left"/>
      <w:pPr>
        <w:ind w:left="4720" w:hanging="308"/>
      </w:pPr>
      <w:rPr>
        <w:rFonts w:hint="default"/>
      </w:rPr>
    </w:lvl>
    <w:lvl w:ilvl="3" w:tplc="02C45782">
      <w:numFmt w:val="bullet"/>
      <w:lvlText w:val="•"/>
      <w:lvlJc w:val="left"/>
      <w:pPr>
        <w:ind w:left="5570" w:hanging="308"/>
      </w:pPr>
      <w:rPr>
        <w:rFonts w:hint="default"/>
      </w:rPr>
    </w:lvl>
    <w:lvl w:ilvl="4" w:tplc="72823E88">
      <w:numFmt w:val="bullet"/>
      <w:lvlText w:val="•"/>
      <w:lvlJc w:val="left"/>
      <w:pPr>
        <w:ind w:left="6420" w:hanging="308"/>
      </w:pPr>
      <w:rPr>
        <w:rFonts w:hint="default"/>
      </w:rPr>
    </w:lvl>
    <w:lvl w:ilvl="5" w:tplc="47D630A4">
      <w:numFmt w:val="bullet"/>
      <w:lvlText w:val="•"/>
      <w:lvlJc w:val="left"/>
      <w:pPr>
        <w:ind w:left="7270" w:hanging="308"/>
      </w:pPr>
      <w:rPr>
        <w:rFonts w:hint="default"/>
      </w:rPr>
    </w:lvl>
    <w:lvl w:ilvl="6" w:tplc="56708B04">
      <w:numFmt w:val="bullet"/>
      <w:lvlText w:val="•"/>
      <w:lvlJc w:val="left"/>
      <w:pPr>
        <w:ind w:left="8120" w:hanging="308"/>
      </w:pPr>
      <w:rPr>
        <w:rFonts w:hint="default"/>
      </w:rPr>
    </w:lvl>
    <w:lvl w:ilvl="7" w:tplc="A21EE2C2">
      <w:numFmt w:val="bullet"/>
      <w:lvlText w:val="•"/>
      <w:lvlJc w:val="left"/>
      <w:pPr>
        <w:ind w:left="8970" w:hanging="308"/>
      </w:pPr>
      <w:rPr>
        <w:rFonts w:hint="default"/>
      </w:rPr>
    </w:lvl>
    <w:lvl w:ilvl="8" w:tplc="F1168306">
      <w:numFmt w:val="bullet"/>
      <w:lvlText w:val="•"/>
      <w:lvlJc w:val="left"/>
      <w:pPr>
        <w:ind w:left="9820" w:hanging="308"/>
      </w:pPr>
      <w:rPr>
        <w:rFonts w:hint="default"/>
      </w:rPr>
    </w:lvl>
  </w:abstractNum>
  <w:num w:numId="1" w16cid:durableId="121014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F39A9"/>
    <w:rsid w:val="0024624A"/>
    <w:rsid w:val="0028086D"/>
    <w:rsid w:val="006F39A9"/>
    <w:rsid w:val="00785235"/>
    <w:rsid w:val="00EB0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46C8"/>
  <w15:docId w15:val="{59570437-8E16-4BCF-BEBF-99750063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025" w:right="2125" w:hanging="308"/>
      <w:jc w:val="both"/>
    </w:pPr>
  </w:style>
  <w:style w:type="paragraph" w:customStyle="1" w:styleId="TableParagraph">
    <w:name w:val="Table Paragraph"/>
    <w:basedOn w:val="Normal"/>
    <w:uiPriority w:val="1"/>
    <w:qFormat/>
    <w:pPr>
      <w:ind w:left="212"/>
      <w:jc w:val="center"/>
    </w:pPr>
  </w:style>
  <w:style w:type="paragraph" w:customStyle="1" w:styleId="Style">
    <w:name w:val="Style"/>
    <w:rsid w:val="00785235"/>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CF3BD-FB51-414C-92E2-2D1B440E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899</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3</cp:revision>
  <dcterms:created xsi:type="dcterms:W3CDTF">2024-05-17T13:19:00Z</dcterms:created>
  <dcterms:modified xsi:type="dcterms:W3CDTF">2024-05-24T06:38:00Z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LastSaved">
    <vt:filetime>2024-05-17T00:00:00Z</vt:filetime>
  </property>
</Properties>
</file>