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F1A98" w14:textId="77777777" w:rsidR="00AB5481" w:rsidRDefault="00AB5481" w:rsidP="00AB5481">
      <w:pPr>
        <w:pStyle w:val="OFI-TITULO2"/>
      </w:pPr>
      <w:r w:rsidRPr="001117C9">
        <w:rPr>
          <w:noProof/>
        </w:rPr>
        <w:t>11-24/MOC-00050</w:t>
      </w:r>
      <w:r>
        <w:t xml:space="preserve">. </w:t>
      </w:r>
      <w:r w:rsidRPr="002C0D8B">
        <w:t>Resolución</w:t>
      </w:r>
      <w:r>
        <w:t xml:space="preserve"> </w:t>
      </w:r>
      <w:r w:rsidRPr="001117C9">
        <w:rPr>
          <w:noProof/>
        </w:rPr>
        <w:t>por la que se insta al Gobierno de Navarra a implementar en su planificación deportiva la inclusión de la perspectiva de atención a la salud mental en sus acciones dirigidas a los y las profesionales del ámbito deportivo</w:t>
      </w:r>
    </w:p>
    <w:p w14:paraId="600C262A" w14:textId="59090090" w:rsidR="00AB5481" w:rsidRDefault="00836764" w:rsidP="00AB5481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1117C9">
        <w:rPr>
          <w:caps w:val="0"/>
          <w:noProof/>
        </w:rPr>
        <w:t>Pleno</w:t>
      </w:r>
    </w:p>
    <w:p w14:paraId="4D20F724" w14:textId="77777777" w:rsidR="00AB5481" w:rsidRDefault="00AB5481" w:rsidP="00AB548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1117C9">
        <w:rPr>
          <w:noProof/>
        </w:rPr>
        <w:t>por la que se insta al Gobierno de Navarra a implementar en su planificación deportiva la inclusión de la perspectiva de atención a la salud mental en sus acciones dirigidas a los y las profesionales del ámbito deportivo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1117C9">
        <w:rPr>
          <w:noProof/>
        </w:rPr>
        <w:t>Pleno</w:t>
      </w:r>
      <w:r>
        <w:t xml:space="preserve"> del Parlamento de Navarra en sesión celebrada el día </w:t>
      </w:r>
      <w:r w:rsidRPr="001117C9">
        <w:rPr>
          <w:noProof/>
        </w:rPr>
        <w:t>30 de mayo de 2024</w:t>
      </w:r>
      <w:r>
        <w:t>, cuyo texto se inserta a continuación</w:t>
      </w:r>
      <w:r>
        <w:rPr>
          <w:bCs/>
          <w:iCs/>
        </w:rPr>
        <w:t>:</w:t>
      </w:r>
    </w:p>
    <w:p w14:paraId="6D78C58B" w14:textId="77777777" w:rsidR="00A226BA" w:rsidRDefault="00A226BA" w:rsidP="00A226BA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Pr="00701BC4">
        <w:rPr>
          <w:iCs/>
        </w:rPr>
        <w:t xml:space="preserve"> El Parlamento de Navarra insta a</w:t>
      </w:r>
      <w:r>
        <w:rPr>
          <w:iCs/>
        </w:rPr>
        <w:t>l</w:t>
      </w:r>
      <w:r w:rsidRPr="00701BC4">
        <w:rPr>
          <w:iCs/>
        </w:rPr>
        <w:t xml:space="preserve"> Gobierno de Navarra a</w:t>
      </w:r>
      <w:r>
        <w:rPr>
          <w:iCs/>
        </w:rPr>
        <w:t>:</w:t>
      </w:r>
    </w:p>
    <w:p w14:paraId="4D3F598F" w14:textId="77777777" w:rsidR="00A226BA" w:rsidRPr="00701BC4" w:rsidRDefault="00A226BA" w:rsidP="00A226BA">
      <w:pPr>
        <w:pStyle w:val="OFI-TEXTO1"/>
        <w:rPr>
          <w:iCs/>
        </w:rPr>
      </w:pPr>
      <w:r>
        <w:rPr>
          <w:iCs/>
        </w:rPr>
        <w:tab/>
      </w:r>
      <w:r w:rsidRPr="00701BC4">
        <w:rPr>
          <w:iCs/>
        </w:rPr>
        <w:t>1.</w:t>
      </w:r>
      <w:r>
        <w:rPr>
          <w:iCs/>
        </w:rPr>
        <w:t xml:space="preserve"> Implementar</w:t>
      </w:r>
      <w:r w:rsidRPr="00701BC4">
        <w:rPr>
          <w:iCs/>
        </w:rPr>
        <w:t xml:space="preserve"> en su planificación deportiva la inclusión, con acciones concretas, de la perspectiva de atención a la salud mental en sus acciones dirigidas a los y las profesionales del ámbito deportivo.</w:t>
      </w:r>
    </w:p>
    <w:p w14:paraId="125BAABA" w14:textId="77777777" w:rsidR="00A226BA" w:rsidRPr="00701BC4" w:rsidRDefault="00A226BA" w:rsidP="00A226BA">
      <w:pPr>
        <w:pStyle w:val="OFI-TEXTO1"/>
        <w:rPr>
          <w:iCs/>
        </w:rPr>
      </w:pPr>
      <w:r>
        <w:rPr>
          <w:iCs/>
        </w:rPr>
        <w:tab/>
      </w:r>
      <w:r w:rsidRPr="00701BC4">
        <w:rPr>
          <w:iCs/>
        </w:rPr>
        <w:t>2.</w:t>
      </w:r>
      <w:r>
        <w:rPr>
          <w:iCs/>
        </w:rPr>
        <w:t xml:space="preserve"> I</w:t>
      </w:r>
      <w:r w:rsidRPr="00701BC4">
        <w:rPr>
          <w:iCs/>
        </w:rPr>
        <w:t>mpulsar campañas de sensibilización y educación dirigidas a la comunidad deportiva sobre la importancia del deporte y la actividad física en la promoción de la salud mental y el bienestar emocional.</w:t>
      </w:r>
    </w:p>
    <w:p w14:paraId="61B16B00" w14:textId="77777777" w:rsidR="00A226BA" w:rsidRPr="00701BC4" w:rsidRDefault="00A226BA" w:rsidP="00A226BA">
      <w:pPr>
        <w:pStyle w:val="OFI-TEXTO1"/>
        <w:rPr>
          <w:iCs/>
        </w:rPr>
      </w:pPr>
      <w:r>
        <w:rPr>
          <w:iCs/>
        </w:rPr>
        <w:tab/>
      </w:r>
      <w:r w:rsidRPr="00701BC4">
        <w:rPr>
          <w:iCs/>
        </w:rPr>
        <w:t>3.</w:t>
      </w:r>
      <w:r>
        <w:rPr>
          <w:iCs/>
        </w:rPr>
        <w:t xml:space="preserve"> I</w:t>
      </w:r>
      <w:r w:rsidRPr="00701BC4">
        <w:rPr>
          <w:iCs/>
        </w:rPr>
        <w:t>ncluir en el Plan estratégico de la actividad física y el deporte un apartado dedicado a la atención de la salud mental.</w:t>
      </w:r>
    </w:p>
    <w:p w14:paraId="6E62B923" w14:textId="77777777" w:rsidR="00A226BA" w:rsidRPr="00701BC4" w:rsidRDefault="00A226BA" w:rsidP="00A226BA">
      <w:pPr>
        <w:pStyle w:val="OFI-TEXTO1"/>
        <w:rPr>
          <w:iCs/>
        </w:rPr>
      </w:pPr>
      <w:r>
        <w:rPr>
          <w:iCs/>
        </w:rPr>
        <w:tab/>
      </w:r>
      <w:r w:rsidRPr="00701BC4">
        <w:rPr>
          <w:iCs/>
        </w:rPr>
        <w:t>4.</w:t>
      </w:r>
      <w:r>
        <w:rPr>
          <w:iCs/>
        </w:rPr>
        <w:t xml:space="preserve"> I</w:t>
      </w:r>
      <w:r w:rsidRPr="00701BC4">
        <w:rPr>
          <w:iCs/>
        </w:rPr>
        <w:t>ncluir en su programación deportiva dirigida a la población más joven, como los Juegos Deportivos, la importancia y recursos de cuidado de la salud mental.</w:t>
      </w:r>
    </w:p>
    <w:p w14:paraId="5C656142" w14:textId="77777777" w:rsidR="00A226BA" w:rsidRDefault="00A226BA" w:rsidP="00A226BA">
      <w:pPr>
        <w:pStyle w:val="OFI-TEXTO1"/>
        <w:rPr>
          <w:b/>
        </w:rPr>
      </w:pPr>
      <w:r>
        <w:rPr>
          <w:iCs/>
        </w:rPr>
        <w:tab/>
      </w:r>
      <w:r w:rsidRPr="00701BC4">
        <w:rPr>
          <w:iCs/>
        </w:rPr>
        <w:t>5.</w:t>
      </w:r>
      <w:r>
        <w:rPr>
          <w:iCs/>
        </w:rPr>
        <w:t xml:space="preserve"> S</w:t>
      </w:r>
      <w:r w:rsidRPr="00701BC4">
        <w:rPr>
          <w:iCs/>
        </w:rPr>
        <w:t>eguir desarrollando de manera descentralizada proyectos de receta deportiva impulsado por el INDAF, y en colaboración con el Departamento de Salud, como servicio de prevención de los trastornos de salud mental y puesta en valor del deporte y la actividad física en el ámbito del cuidado de la salud</w:t>
      </w:r>
      <w:r>
        <w:rPr>
          <w:iCs/>
        </w:rPr>
        <w:t>".</w:t>
      </w:r>
    </w:p>
    <w:p w14:paraId="57AE3699" w14:textId="77777777" w:rsidR="00AB5481" w:rsidRDefault="00AB5481" w:rsidP="00AB5481">
      <w:pPr>
        <w:pStyle w:val="OFI-FECHA"/>
      </w:pPr>
      <w:r>
        <w:lastRenderedPageBreak/>
        <w:t xml:space="preserve">Pamplona, </w:t>
      </w:r>
      <w:r w:rsidRPr="001117C9">
        <w:rPr>
          <w:noProof/>
        </w:rPr>
        <w:t>31 de mayo de 2024</w:t>
      </w:r>
    </w:p>
    <w:p w14:paraId="51716E09" w14:textId="77777777" w:rsidR="00AB5481" w:rsidRDefault="00AB5481" w:rsidP="00AB5481">
      <w:pPr>
        <w:pStyle w:val="OFI-FIRMA3"/>
      </w:pPr>
      <w:r w:rsidRPr="001117C9">
        <w:rPr>
          <w:noProof/>
        </w:rPr>
        <w:t>El Presidente</w:t>
      </w:r>
      <w:r>
        <w:t xml:space="preserve">:  </w:t>
      </w:r>
      <w:r w:rsidRPr="001117C9">
        <w:rPr>
          <w:noProof/>
        </w:rPr>
        <w:t>Unai Hualde Iglesias</w:t>
      </w:r>
    </w:p>
    <w:p w14:paraId="0797430A" w14:textId="77777777" w:rsidR="00C451FF" w:rsidRDefault="00C451FF"/>
    <w:sectPr w:rsidR="00C451FF" w:rsidSect="00AB54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4816C" w14:textId="77777777" w:rsidR="00AB5481" w:rsidRDefault="00AB5481" w:rsidP="00AB5481">
      <w:pPr>
        <w:spacing w:after="0" w:line="240" w:lineRule="auto"/>
      </w:pPr>
      <w:r>
        <w:separator/>
      </w:r>
    </w:p>
  </w:endnote>
  <w:endnote w:type="continuationSeparator" w:id="0">
    <w:p w14:paraId="5B15D515" w14:textId="77777777" w:rsidR="00AB5481" w:rsidRDefault="00AB5481" w:rsidP="00AB5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F7717" w14:textId="77777777" w:rsidR="00AB5481" w:rsidRDefault="00AB54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0C7B2" w14:textId="77777777" w:rsidR="00AB5481" w:rsidRDefault="00AB5481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BAB21" w14:textId="77777777" w:rsidR="00AB5481" w:rsidRDefault="00AB54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C9E08" w14:textId="77777777" w:rsidR="00AB5481" w:rsidRDefault="00AB5481" w:rsidP="00AB5481">
      <w:pPr>
        <w:spacing w:after="0" w:line="240" w:lineRule="auto"/>
      </w:pPr>
      <w:r>
        <w:separator/>
      </w:r>
    </w:p>
  </w:footnote>
  <w:footnote w:type="continuationSeparator" w:id="0">
    <w:p w14:paraId="6B2A383A" w14:textId="77777777" w:rsidR="00AB5481" w:rsidRDefault="00AB5481" w:rsidP="00AB5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F0772" w14:textId="77777777" w:rsidR="00AB5481" w:rsidRDefault="00AB54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DD6F0" w14:textId="28DE8154" w:rsidR="00AB5481" w:rsidRPr="009818D7" w:rsidRDefault="00AB5481" w:rsidP="009818D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B4D96" w14:textId="77777777" w:rsidR="00AB5481" w:rsidRDefault="00AB5481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239A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79105566" r:id="rId2"/>
      </w:object>
    </w:r>
  </w:p>
  <w:p w14:paraId="1EFC4F22" w14:textId="77777777" w:rsidR="00AB5481" w:rsidRDefault="00AB548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93CBA97" wp14:editId="69CF09D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5196425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33F64A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0748472" w14:textId="77777777" w:rsidR="00AB5481" w:rsidRDefault="00AB54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6540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481"/>
    <w:rsid w:val="001F2AE4"/>
    <w:rsid w:val="002E09AF"/>
    <w:rsid w:val="0044386A"/>
    <w:rsid w:val="006B6500"/>
    <w:rsid w:val="00790AC3"/>
    <w:rsid w:val="00836764"/>
    <w:rsid w:val="00845574"/>
    <w:rsid w:val="00911B26"/>
    <w:rsid w:val="009818D7"/>
    <w:rsid w:val="00A226BA"/>
    <w:rsid w:val="00AB5481"/>
    <w:rsid w:val="00C451FF"/>
    <w:rsid w:val="00CC45D5"/>
    <w:rsid w:val="00D57CB1"/>
    <w:rsid w:val="00D9583D"/>
    <w:rsid w:val="00FC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A1F36C9"/>
  <w15:chartTrackingRefBased/>
  <w15:docId w15:val="{D2BC4AF3-60A4-4ED4-A210-3A15710B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B54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5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54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54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54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54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54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54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54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B548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548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548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548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548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548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548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548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548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B54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548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B54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548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B54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548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B548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548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54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548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B548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B548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B548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B548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B548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AB548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B548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B548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B548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B548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AB548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B54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548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1634</Characters>
  <Application>Microsoft Office Word</Application>
  <DocSecurity>0</DocSecurity>
  <Lines>13</Lines>
  <Paragraphs>3</Paragraphs>
  <ScaleCrop>false</ScaleCrop>
  <Company>Parlamento Navarra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4</cp:revision>
  <cp:lastPrinted>2024-05-31T08:42:00Z</cp:lastPrinted>
  <dcterms:created xsi:type="dcterms:W3CDTF">2024-05-31T08:25:00Z</dcterms:created>
  <dcterms:modified xsi:type="dcterms:W3CDTF">2024-06-05T13:13:00Z</dcterms:modified>
</cp:coreProperties>
</file>