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AF254" w14:textId="3D680BA2" w:rsidR="00880F2F" w:rsidRDefault="007E02A9">
      <w:pPr>
        <w:ind w:left="-5" w:right="45"/>
      </w:pPr>
      <w:r>
        <w:t xml:space="preserve">El Consejero de Salud del Gobierno de Navarra, en relación con la pregunta para su contestación por escrito formulada por el Parlamentario Foral Ilmo. Sr. D. Javier Esparza Abaurrea, adscrito al Grupo Parlamentario Unión del Pueblo Navarra (UPN), sobre ¿Qué coste económico total se prevé para la puesta en marcha de la empresa pública BIDEAN, desglosado por conceptos? (11-24/PES00302) informa lo siguiente: </w:t>
      </w:r>
    </w:p>
    <w:tbl>
      <w:tblPr>
        <w:tblW w:w="77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34"/>
        <w:gridCol w:w="1417"/>
        <w:gridCol w:w="1701"/>
        <w:gridCol w:w="1134"/>
      </w:tblGrid>
      <w:tr w:rsidR="00441E5D" w:rsidRPr="009965BA" w14:paraId="3FBA4975" w14:textId="77777777" w:rsidTr="009965BA">
        <w:trPr>
          <w:trHeight w:val="424"/>
        </w:trPr>
        <w:tc>
          <w:tcPr>
            <w:tcW w:w="3534" w:type="dxa"/>
            <w:shd w:val="clear" w:color="auto" w:fill="BFBFBF" w:themeFill="background1" w:themeFillShade="BF"/>
            <w:vAlign w:val="center"/>
          </w:tcPr>
          <w:p w14:paraId="20005B60" w14:textId="77777777" w:rsidR="00441E5D" w:rsidRPr="000C1F45" w:rsidRDefault="00441E5D" w:rsidP="009965BA">
            <w:pPr>
              <w:widowControl w:val="0"/>
              <w:autoSpaceDE w:val="0"/>
              <w:autoSpaceDN w:val="0"/>
              <w:adjustRightInd w:val="0"/>
              <w:spacing w:before="40" w:after="40" w:line="240" w:lineRule="auto"/>
              <w:ind w:left="0" w:right="0" w:firstLine="0"/>
              <w:jc w:val="center"/>
              <w:rPr>
                <w:rFonts w:ascii="Arial" w:eastAsia="Times New Roman" w:hAnsi="Arial" w:cs="Arial"/>
                <w:b/>
                <w:bCs/>
                <w:color w:val="auto"/>
                <w:kern w:val="0"/>
                <w:sz w:val="18"/>
                <w:szCs w:val="18"/>
                <w:lang w:val="es-ES_tradnl"/>
                <w14:ligatures w14:val="none"/>
              </w:rPr>
            </w:pPr>
            <w:bookmarkStart w:id="0" w:name="_Hlk173223182"/>
          </w:p>
        </w:tc>
        <w:tc>
          <w:tcPr>
            <w:tcW w:w="1417" w:type="dxa"/>
            <w:shd w:val="clear" w:color="auto" w:fill="BFBFBF" w:themeFill="background1" w:themeFillShade="BF"/>
            <w:vAlign w:val="center"/>
          </w:tcPr>
          <w:p w14:paraId="451E37AA" w14:textId="1D0D393E" w:rsidR="00441E5D" w:rsidRPr="000C1F45" w:rsidRDefault="00441E5D" w:rsidP="009965BA">
            <w:pPr>
              <w:widowControl w:val="0"/>
              <w:autoSpaceDE w:val="0"/>
              <w:autoSpaceDN w:val="0"/>
              <w:adjustRightInd w:val="0"/>
              <w:spacing w:before="40" w:after="40" w:line="240" w:lineRule="auto"/>
              <w:ind w:left="0" w:right="0" w:firstLine="0"/>
              <w:jc w:val="center"/>
              <w:rPr>
                <w:rFonts w:ascii="Arial" w:eastAsia="Times New Roman" w:hAnsi="Arial" w:cs="Arial"/>
                <w:b/>
                <w:bCs/>
                <w:color w:val="auto"/>
                <w:kern w:val="0"/>
                <w:sz w:val="18"/>
                <w:szCs w:val="18"/>
                <w:lang w:val="es-ES_tradnl"/>
                <w14:ligatures w14:val="none"/>
              </w:rPr>
            </w:pPr>
            <w:r w:rsidRPr="000C1F45">
              <w:rPr>
                <w:rFonts w:ascii="Arial" w:eastAsia="Times New Roman" w:hAnsi="Arial" w:cs="Arial"/>
                <w:b/>
                <w:bCs/>
                <w:color w:val="auto"/>
                <w:kern w:val="0"/>
                <w:sz w:val="18"/>
                <w:szCs w:val="18"/>
                <w:lang w:val="es-ES_tradnl"/>
                <w14:ligatures w14:val="none"/>
              </w:rPr>
              <w:t>2024</w:t>
            </w:r>
          </w:p>
        </w:tc>
        <w:tc>
          <w:tcPr>
            <w:tcW w:w="1701" w:type="dxa"/>
            <w:shd w:val="clear" w:color="auto" w:fill="BFBFBF" w:themeFill="background1" w:themeFillShade="BF"/>
            <w:vAlign w:val="center"/>
          </w:tcPr>
          <w:p w14:paraId="7413F513" w14:textId="77777777" w:rsidR="00441E5D" w:rsidRPr="009965BA" w:rsidRDefault="00441E5D" w:rsidP="009965BA">
            <w:pPr>
              <w:widowControl w:val="0"/>
              <w:autoSpaceDE w:val="0"/>
              <w:autoSpaceDN w:val="0"/>
              <w:adjustRightInd w:val="0"/>
              <w:spacing w:before="40" w:after="40" w:line="240" w:lineRule="auto"/>
              <w:ind w:left="23" w:right="0" w:firstLine="0"/>
              <w:jc w:val="center"/>
              <w:rPr>
                <w:rFonts w:ascii="Arial" w:eastAsia="Times New Roman" w:hAnsi="Arial" w:cs="Arial"/>
                <w:b/>
                <w:bCs/>
                <w:color w:val="auto"/>
                <w:kern w:val="0"/>
                <w:sz w:val="18"/>
                <w:szCs w:val="18"/>
                <w:lang w:val="es-ES_tradnl"/>
                <w14:ligatures w14:val="none"/>
              </w:rPr>
            </w:pPr>
            <w:r w:rsidRPr="000C1F45">
              <w:rPr>
                <w:rFonts w:ascii="Arial" w:eastAsia="Times New Roman" w:hAnsi="Arial" w:cs="Arial"/>
                <w:b/>
                <w:bCs/>
                <w:color w:val="auto"/>
                <w:kern w:val="0"/>
                <w:sz w:val="18"/>
                <w:szCs w:val="18"/>
                <w:lang w:val="es-ES_tradnl"/>
                <w14:ligatures w14:val="none"/>
              </w:rPr>
              <w:t xml:space="preserve">2025 </w:t>
            </w:r>
          </w:p>
          <w:p w14:paraId="334A4EF9" w14:textId="3CADC2CD" w:rsidR="00441E5D" w:rsidRPr="000C1F45" w:rsidRDefault="00441E5D" w:rsidP="009965BA">
            <w:pPr>
              <w:widowControl w:val="0"/>
              <w:autoSpaceDE w:val="0"/>
              <w:autoSpaceDN w:val="0"/>
              <w:adjustRightInd w:val="0"/>
              <w:spacing w:before="40" w:after="40" w:line="240" w:lineRule="auto"/>
              <w:ind w:left="23" w:right="0"/>
              <w:jc w:val="center"/>
              <w:rPr>
                <w:rFonts w:ascii="Arial" w:eastAsia="Times New Roman" w:hAnsi="Arial" w:cs="Arial"/>
                <w:b/>
                <w:bCs/>
                <w:color w:val="auto"/>
                <w:kern w:val="0"/>
                <w:sz w:val="18"/>
                <w:szCs w:val="18"/>
                <w:lang w:val="es-ES_tradnl"/>
                <w14:ligatures w14:val="none"/>
              </w:rPr>
            </w:pPr>
            <w:r w:rsidRPr="000C1F45">
              <w:rPr>
                <w:rFonts w:ascii="Arial" w:eastAsia="Times New Roman" w:hAnsi="Arial" w:cs="Arial"/>
                <w:b/>
                <w:bCs/>
                <w:color w:val="auto"/>
                <w:kern w:val="0"/>
                <w:sz w:val="18"/>
                <w:szCs w:val="18"/>
                <w:lang w:val="es-ES_tradnl"/>
                <w14:ligatures w14:val="none"/>
              </w:rPr>
              <w:t xml:space="preserve">(1/1-31/3) </w:t>
            </w:r>
          </w:p>
        </w:tc>
        <w:tc>
          <w:tcPr>
            <w:tcW w:w="1134" w:type="dxa"/>
            <w:shd w:val="clear" w:color="auto" w:fill="BFBFBF" w:themeFill="background1" w:themeFillShade="BF"/>
            <w:vAlign w:val="center"/>
          </w:tcPr>
          <w:p w14:paraId="44C4749B" w14:textId="77777777" w:rsidR="00441E5D" w:rsidRPr="000C1F45" w:rsidRDefault="00441E5D" w:rsidP="009965BA">
            <w:pPr>
              <w:widowControl w:val="0"/>
              <w:autoSpaceDE w:val="0"/>
              <w:autoSpaceDN w:val="0"/>
              <w:adjustRightInd w:val="0"/>
              <w:spacing w:before="40" w:after="40" w:line="240" w:lineRule="auto"/>
              <w:ind w:left="23" w:right="0" w:firstLine="0"/>
              <w:jc w:val="center"/>
              <w:rPr>
                <w:rFonts w:ascii="Arial" w:eastAsia="Times New Roman" w:hAnsi="Arial" w:cs="Arial"/>
                <w:b/>
                <w:bCs/>
                <w:color w:val="auto"/>
                <w:kern w:val="0"/>
                <w:sz w:val="18"/>
                <w:szCs w:val="18"/>
                <w:lang w:val="es-ES_tradnl"/>
                <w14:ligatures w14:val="none"/>
              </w:rPr>
            </w:pPr>
            <w:r w:rsidRPr="000C1F45">
              <w:rPr>
                <w:rFonts w:ascii="Arial" w:eastAsia="Times New Roman" w:hAnsi="Arial" w:cs="Arial"/>
                <w:b/>
                <w:bCs/>
                <w:color w:val="auto"/>
                <w:kern w:val="0"/>
                <w:sz w:val="18"/>
                <w:szCs w:val="18"/>
                <w:lang w:val="es-ES_tradnl"/>
                <w14:ligatures w14:val="none"/>
              </w:rPr>
              <w:t xml:space="preserve">Total </w:t>
            </w:r>
          </w:p>
        </w:tc>
      </w:tr>
      <w:tr w:rsidR="00441E5D" w:rsidRPr="000C1F45" w14:paraId="17BD9A19" w14:textId="77777777" w:rsidTr="00441E5D">
        <w:trPr>
          <w:trHeight w:val="20"/>
        </w:trPr>
        <w:tc>
          <w:tcPr>
            <w:tcW w:w="3534" w:type="dxa"/>
            <w:vAlign w:val="center"/>
          </w:tcPr>
          <w:p w14:paraId="72FBDBF6" w14:textId="77777777" w:rsidR="000C1F45" w:rsidRPr="000C1F45" w:rsidRDefault="000C1F45" w:rsidP="009965BA">
            <w:pPr>
              <w:widowControl w:val="0"/>
              <w:autoSpaceDE w:val="0"/>
              <w:autoSpaceDN w:val="0"/>
              <w:adjustRightInd w:val="0"/>
              <w:spacing w:before="40" w:after="40" w:line="240" w:lineRule="auto"/>
              <w:ind w:left="33" w:right="0" w:firstLine="0"/>
              <w:jc w:val="lef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Coste de personal </w:t>
            </w:r>
          </w:p>
        </w:tc>
        <w:tc>
          <w:tcPr>
            <w:tcW w:w="1417" w:type="dxa"/>
            <w:vAlign w:val="center"/>
          </w:tcPr>
          <w:p w14:paraId="433256FE" w14:textId="77777777" w:rsidR="000C1F45" w:rsidRPr="000C1F45" w:rsidRDefault="000C1F45" w:rsidP="004D206D">
            <w:pPr>
              <w:widowControl w:val="0"/>
              <w:autoSpaceDE w:val="0"/>
              <w:autoSpaceDN w:val="0"/>
              <w:adjustRightInd w:val="0"/>
              <w:spacing w:before="40" w:after="40" w:line="240" w:lineRule="auto"/>
              <w:ind w:left="0" w:right="52" w:firstLine="0"/>
              <w:jc w:val="righ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375.899 </w:t>
            </w:r>
          </w:p>
        </w:tc>
        <w:tc>
          <w:tcPr>
            <w:tcW w:w="1701" w:type="dxa"/>
            <w:vAlign w:val="center"/>
          </w:tcPr>
          <w:p w14:paraId="7D401407" w14:textId="77777777" w:rsidR="000C1F45" w:rsidRPr="000C1F45" w:rsidRDefault="000C1F45" w:rsidP="004D206D">
            <w:pPr>
              <w:widowControl w:val="0"/>
              <w:autoSpaceDE w:val="0"/>
              <w:autoSpaceDN w:val="0"/>
              <w:adjustRightInd w:val="0"/>
              <w:spacing w:before="40" w:after="40" w:line="240" w:lineRule="auto"/>
              <w:ind w:left="0" w:right="52" w:firstLine="0"/>
              <w:jc w:val="righ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114.905 </w:t>
            </w:r>
          </w:p>
        </w:tc>
        <w:tc>
          <w:tcPr>
            <w:tcW w:w="1134" w:type="dxa"/>
            <w:vAlign w:val="center"/>
          </w:tcPr>
          <w:p w14:paraId="1E4D54DE" w14:textId="77777777" w:rsidR="000C1F45" w:rsidRPr="000C1F45" w:rsidRDefault="000C1F45" w:rsidP="004D206D">
            <w:pPr>
              <w:widowControl w:val="0"/>
              <w:autoSpaceDE w:val="0"/>
              <w:autoSpaceDN w:val="0"/>
              <w:adjustRightInd w:val="0"/>
              <w:spacing w:before="40" w:after="40" w:line="240" w:lineRule="auto"/>
              <w:ind w:left="0" w:right="47" w:firstLine="0"/>
              <w:jc w:val="righ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490.804 </w:t>
            </w:r>
          </w:p>
        </w:tc>
      </w:tr>
      <w:tr w:rsidR="00441E5D" w:rsidRPr="000C1F45" w14:paraId="1C77E935" w14:textId="77777777" w:rsidTr="00441E5D">
        <w:trPr>
          <w:trHeight w:val="20"/>
        </w:trPr>
        <w:tc>
          <w:tcPr>
            <w:tcW w:w="3534" w:type="dxa"/>
            <w:vAlign w:val="center"/>
          </w:tcPr>
          <w:p w14:paraId="5FCD7591" w14:textId="77777777" w:rsidR="000C1F45" w:rsidRPr="000C1F45" w:rsidRDefault="000C1F45" w:rsidP="009965BA">
            <w:pPr>
              <w:widowControl w:val="0"/>
              <w:autoSpaceDE w:val="0"/>
              <w:autoSpaceDN w:val="0"/>
              <w:adjustRightInd w:val="0"/>
              <w:spacing w:before="40" w:after="40" w:line="240" w:lineRule="auto"/>
              <w:ind w:left="33" w:right="0" w:firstLine="0"/>
              <w:jc w:val="lef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Gastos de constitución y cuentas oficiales </w:t>
            </w:r>
          </w:p>
        </w:tc>
        <w:tc>
          <w:tcPr>
            <w:tcW w:w="1417" w:type="dxa"/>
            <w:vAlign w:val="center"/>
          </w:tcPr>
          <w:p w14:paraId="68241643" w14:textId="77777777" w:rsidR="000C1F45" w:rsidRPr="000C1F45" w:rsidRDefault="000C1F45" w:rsidP="004D206D">
            <w:pPr>
              <w:widowControl w:val="0"/>
              <w:autoSpaceDE w:val="0"/>
              <w:autoSpaceDN w:val="0"/>
              <w:adjustRightInd w:val="0"/>
              <w:spacing w:before="40" w:after="40" w:line="240" w:lineRule="auto"/>
              <w:ind w:left="0" w:right="52" w:firstLine="0"/>
              <w:jc w:val="righ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13.035 </w:t>
            </w:r>
          </w:p>
        </w:tc>
        <w:tc>
          <w:tcPr>
            <w:tcW w:w="1701" w:type="dxa"/>
            <w:vAlign w:val="center"/>
          </w:tcPr>
          <w:p w14:paraId="4B76F955" w14:textId="77777777" w:rsidR="000C1F45" w:rsidRPr="000C1F45" w:rsidRDefault="000C1F45" w:rsidP="004D206D">
            <w:pPr>
              <w:widowControl w:val="0"/>
              <w:autoSpaceDE w:val="0"/>
              <w:autoSpaceDN w:val="0"/>
              <w:adjustRightInd w:val="0"/>
              <w:spacing w:before="40" w:after="40" w:line="240" w:lineRule="auto"/>
              <w:ind w:left="0" w:right="0" w:firstLine="0"/>
              <w:jc w:val="right"/>
              <w:rPr>
                <w:rFonts w:ascii="Arial" w:eastAsia="Times New Roman" w:hAnsi="Arial" w:cs="Arial"/>
                <w:color w:val="auto"/>
                <w:kern w:val="0"/>
                <w:sz w:val="18"/>
                <w:szCs w:val="18"/>
                <w:lang w:val="es-ES_tradnl"/>
                <w14:ligatures w14:val="none"/>
              </w:rPr>
            </w:pPr>
          </w:p>
        </w:tc>
        <w:tc>
          <w:tcPr>
            <w:tcW w:w="1134" w:type="dxa"/>
            <w:vAlign w:val="center"/>
          </w:tcPr>
          <w:p w14:paraId="2E48086C" w14:textId="77777777" w:rsidR="000C1F45" w:rsidRPr="000C1F45" w:rsidRDefault="000C1F45" w:rsidP="004D206D">
            <w:pPr>
              <w:widowControl w:val="0"/>
              <w:autoSpaceDE w:val="0"/>
              <w:autoSpaceDN w:val="0"/>
              <w:adjustRightInd w:val="0"/>
              <w:spacing w:before="40" w:after="40" w:line="240" w:lineRule="auto"/>
              <w:ind w:left="0" w:right="47" w:firstLine="0"/>
              <w:jc w:val="righ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13.035 </w:t>
            </w:r>
          </w:p>
        </w:tc>
      </w:tr>
      <w:tr w:rsidR="00441E5D" w:rsidRPr="000C1F45" w14:paraId="4EC532E2" w14:textId="77777777" w:rsidTr="00BB3020">
        <w:trPr>
          <w:trHeight w:val="20"/>
        </w:trPr>
        <w:tc>
          <w:tcPr>
            <w:tcW w:w="3534" w:type="dxa"/>
            <w:vAlign w:val="center"/>
          </w:tcPr>
          <w:p w14:paraId="3F3A6527" w14:textId="77777777" w:rsidR="00441E5D" w:rsidRPr="000C1F45" w:rsidRDefault="00441E5D" w:rsidP="009965BA">
            <w:pPr>
              <w:widowControl w:val="0"/>
              <w:autoSpaceDE w:val="0"/>
              <w:autoSpaceDN w:val="0"/>
              <w:adjustRightInd w:val="0"/>
              <w:spacing w:before="40" w:after="40" w:line="240" w:lineRule="auto"/>
              <w:ind w:left="33" w:right="0" w:firstLine="0"/>
              <w:jc w:val="lef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Renting </w:t>
            </w:r>
          </w:p>
        </w:tc>
        <w:tc>
          <w:tcPr>
            <w:tcW w:w="1417" w:type="dxa"/>
            <w:vAlign w:val="center"/>
          </w:tcPr>
          <w:p w14:paraId="5537E3AE" w14:textId="77777777" w:rsidR="00441E5D" w:rsidRPr="000C1F45" w:rsidRDefault="00441E5D" w:rsidP="004D206D">
            <w:pPr>
              <w:widowControl w:val="0"/>
              <w:autoSpaceDE w:val="0"/>
              <w:autoSpaceDN w:val="0"/>
              <w:adjustRightInd w:val="0"/>
              <w:spacing w:before="40" w:after="40" w:line="240" w:lineRule="auto"/>
              <w:ind w:left="0" w:right="0" w:firstLine="0"/>
              <w:jc w:val="right"/>
              <w:rPr>
                <w:rFonts w:ascii="Arial" w:eastAsia="Times New Roman" w:hAnsi="Arial" w:cs="Arial"/>
                <w:color w:val="auto"/>
                <w:kern w:val="0"/>
                <w:sz w:val="18"/>
                <w:szCs w:val="18"/>
                <w:lang w:val="es-ES_tradnl"/>
                <w14:ligatures w14:val="none"/>
              </w:rPr>
            </w:pPr>
          </w:p>
        </w:tc>
        <w:tc>
          <w:tcPr>
            <w:tcW w:w="1701" w:type="dxa"/>
            <w:vAlign w:val="center"/>
          </w:tcPr>
          <w:p w14:paraId="5C266E77" w14:textId="77777777" w:rsidR="00441E5D" w:rsidRPr="000C1F45" w:rsidRDefault="00441E5D" w:rsidP="004D206D">
            <w:pPr>
              <w:widowControl w:val="0"/>
              <w:autoSpaceDE w:val="0"/>
              <w:autoSpaceDN w:val="0"/>
              <w:adjustRightInd w:val="0"/>
              <w:spacing w:before="40" w:after="40" w:line="240" w:lineRule="auto"/>
              <w:ind w:left="0" w:right="52" w:firstLine="0"/>
              <w:jc w:val="righ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487.469 </w:t>
            </w:r>
          </w:p>
        </w:tc>
        <w:tc>
          <w:tcPr>
            <w:tcW w:w="1134" w:type="dxa"/>
            <w:vAlign w:val="center"/>
          </w:tcPr>
          <w:p w14:paraId="4968A66B" w14:textId="77777777" w:rsidR="00441E5D" w:rsidRPr="000C1F45" w:rsidRDefault="00441E5D" w:rsidP="004D206D">
            <w:pPr>
              <w:widowControl w:val="0"/>
              <w:autoSpaceDE w:val="0"/>
              <w:autoSpaceDN w:val="0"/>
              <w:adjustRightInd w:val="0"/>
              <w:spacing w:before="40" w:after="40" w:line="240" w:lineRule="auto"/>
              <w:ind w:left="0" w:right="47" w:firstLine="0"/>
              <w:jc w:val="righ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487.469 </w:t>
            </w:r>
          </w:p>
        </w:tc>
      </w:tr>
      <w:tr w:rsidR="00441E5D" w:rsidRPr="000C1F45" w14:paraId="7B861DB6" w14:textId="77777777" w:rsidTr="00441E5D">
        <w:trPr>
          <w:trHeight w:val="20"/>
        </w:trPr>
        <w:tc>
          <w:tcPr>
            <w:tcW w:w="3534" w:type="dxa"/>
            <w:vAlign w:val="center"/>
          </w:tcPr>
          <w:p w14:paraId="7E3DE409" w14:textId="77777777" w:rsidR="000C1F45" w:rsidRPr="000C1F45" w:rsidRDefault="000C1F45" w:rsidP="009965BA">
            <w:pPr>
              <w:widowControl w:val="0"/>
              <w:autoSpaceDE w:val="0"/>
              <w:autoSpaceDN w:val="0"/>
              <w:adjustRightInd w:val="0"/>
              <w:spacing w:before="40" w:after="40" w:line="240" w:lineRule="auto"/>
              <w:ind w:left="33" w:right="0" w:firstLine="0"/>
              <w:jc w:val="lef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Alquiler Naves </w:t>
            </w:r>
          </w:p>
        </w:tc>
        <w:tc>
          <w:tcPr>
            <w:tcW w:w="1417" w:type="dxa"/>
            <w:vAlign w:val="center"/>
          </w:tcPr>
          <w:p w14:paraId="2762289A" w14:textId="77777777" w:rsidR="000C1F45" w:rsidRPr="000C1F45" w:rsidRDefault="000C1F45" w:rsidP="004D206D">
            <w:pPr>
              <w:widowControl w:val="0"/>
              <w:autoSpaceDE w:val="0"/>
              <w:autoSpaceDN w:val="0"/>
              <w:adjustRightInd w:val="0"/>
              <w:spacing w:before="40" w:after="40" w:line="240" w:lineRule="auto"/>
              <w:ind w:left="0" w:right="52" w:firstLine="0"/>
              <w:jc w:val="righ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398.514 </w:t>
            </w:r>
          </w:p>
        </w:tc>
        <w:tc>
          <w:tcPr>
            <w:tcW w:w="1701" w:type="dxa"/>
            <w:vAlign w:val="center"/>
          </w:tcPr>
          <w:p w14:paraId="7BBC752E" w14:textId="77777777" w:rsidR="000C1F45" w:rsidRPr="000C1F45" w:rsidRDefault="000C1F45" w:rsidP="004D206D">
            <w:pPr>
              <w:widowControl w:val="0"/>
              <w:autoSpaceDE w:val="0"/>
              <w:autoSpaceDN w:val="0"/>
              <w:adjustRightInd w:val="0"/>
              <w:spacing w:before="40" w:after="40" w:line="240" w:lineRule="auto"/>
              <w:ind w:left="0" w:right="52" w:firstLine="0"/>
              <w:jc w:val="righ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48.750 </w:t>
            </w:r>
          </w:p>
        </w:tc>
        <w:tc>
          <w:tcPr>
            <w:tcW w:w="1134" w:type="dxa"/>
            <w:vAlign w:val="center"/>
          </w:tcPr>
          <w:p w14:paraId="07E872BB" w14:textId="77777777" w:rsidR="000C1F45" w:rsidRPr="000C1F45" w:rsidRDefault="000C1F45" w:rsidP="004D206D">
            <w:pPr>
              <w:widowControl w:val="0"/>
              <w:autoSpaceDE w:val="0"/>
              <w:autoSpaceDN w:val="0"/>
              <w:adjustRightInd w:val="0"/>
              <w:spacing w:before="40" w:after="40" w:line="240" w:lineRule="auto"/>
              <w:ind w:left="0" w:right="47" w:firstLine="0"/>
              <w:jc w:val="righ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447.264 </w:t>
            </w:r>
          </w:p>
        </w:tc>
      </w:tr>
      <w:tr w:rsidR="00441E5D" w:rsidRPr="000C1F45" w14:paraId="4D577080" w14:textId="77777777" w:rsidTr="003C51C1">
        <w:trPr>
          <w:trHeight w:val="20"/>
        </w:trPr>
        <w:tc>
          <w:tcPr>
            <w:tcW w:w="3534" w:type="dxa"/>
            <w:vAlign w:val="center"/>
          </w:tcPr>
          <w:p w14:paraId="632ECEA5" w14:textId="77777777" w:rsidR="00441E5D" w:rsidRPr="000C1F45" w:rsidRDefault="00441E5D" w:rsidP="009965BA">
            <w:pPr>
              <w:widowControl w:val="0"/>
              <w:autoSpaceDE w:val="0"/>
              <w:autoSpaceDN w:val="0"/>
              <w:adjustRightInd w:val="0"/>
              <w:spacing w:before="40" w:after="40" w:line="240" w:lineRule="auto"/>
              <w:ind w:left="33" w:right="0" w:firstLine="0"/>
              <w:jc w:val="lef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Mantenimiento Equipamiento </w:t>
            </w:r>
          </w:p>
        </w:tc>
        <w:tc>
          <w:tcPr>
            <w:tcW w:w="1417" w:type="dxa"/>
            <w:vAlign w:val="center"/>
          </w:tcPr>
          <w:p w14:paraId="2C5EE4FC" w14:textId="77777777" w:rsidR="00441E5D" w:rsidRPr="000C1F45" w:rsidRDefault="00441E5D" w:rsidP="004D206D">
            <w:pPr>
              <w:widowControl w:val="0"/>
              <w:autoSpaceDE w:val="0"/>
              <w:autoSpaceDN w:val="0"/>
              <w:adjustRightInd w:val="0"/>
              <w:spacing w:before="40" w:after="40" w:line="240" w:lineRule="auto"/>
              <w:ind w:left="0" w:right="0" w:firstLine="0"/>
              <w:jc w:val="right"/>
              <w:rPr>
                <w:rFonts w:ascii="Arial" w:eastAsia="Times New Roman" w:hAnsi="Arial" w:cs="Arial"/>
                <w:color w:val="auto"/>
                <w:kern w:val="0"/>
                <w:sz w:val="18"/>
                <w:szCs w:val="18"/>
                <w:lang w:val="es-ES_tradnl"/>
                <w14:ligatures w14:val="none"/>
              </w:rPr>
            </w:pPr>
          </w:p>
        </w:tc>
        <w:tc>
          <w:tcPr>
            <w:tcW w:w="1701" w:type="dxa"/>
            <w:vAlign w:val="center"/>
          </w:tcPr>
          <w:p w14:paraId="4F835A28" w14:textId="77777777" w:rsidR="00441E5D" w:rsidRPr="000C1F45" w:rsidRDefault="00441E5D" w:rsidP="004D206D">
            <w:pPr>
              <w:widowControl w:val="0"/>
              <w:autoSpaceDE w:val="0"/>
              <w:autoSpaceDN w:val="0"/>
              <w:adjustRightInd w:val="0"/>
              <w:spacing w:before="40" w:after="40" w:line="240" w:lineRule="auto"/>
              <w:ind w:left="0" w:right="52" w:firstLine="0"/>
              <w:jc w:val="righ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24.321 </w:t>
            </w:r>
          </w:p>
        </w:tc>
        <w:tc>
          <w:tcPr>
            <w:tcW w:w="1134" w:type="dxa"/>
            <w:vAlign w:val="center"/>
          </w:tcPr>
          <w:p w14:paraId="7D269CB9" w14:textId="77777777" w:rsidR="00441E5D" w:rsidRPr="000C1F45" w:rsidRDefault="00441E5D" w:rsidP="004D206D">
            <w:pPr>
              <w:widowControl w:val="0"/>
              <w:autoSpaceDE w:val="0"/>
              <w:autoSpaceDN w:val="0"/>
              <w:adjustRightInd w:val="0"/>
              <w:spacing w:before="40" w:after="40" w:line="240" w:lineRule="auto"/>
              <w:ind w:left="0" w:right="47" w:firstLine="0"/>
              <w:jc w:val="righ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24.321 </w:t>
            </w:r>
          </w:p>
        </w:tc>
      </w:tr>
      <w:tr w:rsidR="00441E5D" w:rsidRPr="000C1F45" w14:paraId="1DDB78BC" w14:textId="77777777" w:rsidTr="00441E5D">
        <w:trPr>
          <w:trHeight w:val="20"/>
        </w:trPr>
        <w:tc>
          <w:tcPr>
            <w:tcW w:w="3534" w:type="dxa"/>
            <w:vAlign w:val="center"/>
          </w:tcPr>
          <w:p w14:paraId="2E83ABC1" w14:textId="77777777" w:rsidR="000C1F45" w:rsidRPr="000C1F45" w:rsidRDefault="000C1F45" w:rsidP="009965BA">
            <w:pPr>
              <w:widowControl w:val="0"/>
              <w:autoSpaceDE w:val="0"/>
              <w:autoSpaceDN w:val="0"/>
              <w:adjustRightInd w:val="0"/>
              <w:spacing w:before="40" w:after="40" w:line="240" w:lineRule="auto"/>
              <w:ind w:left="33" w:right="0" w:firstLine="0"/>
              <w:jc w:val="lef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Asesoría Laboral </w:t>
            </w:r>
          </w:p>
        </w:tc>
        <w:tc>
          <w:tcPr>
            <w:tcW w:w="1417" w:type="dxa"/>
            <w:vAlign w:val="center"/>
          </w:tcPr>
          <w:p w14:paraId="0C60C902" w14:textId="77777777" w:rsidR="000C1F45" w:rsidRPr="000C1F45" w:rsidRDefault="000C1F45" w:rsidP="004D206D">
            <w:pPr>
              <w:widowControl w:val="0"/>
              <w:autoSpaceDE w:val="0"/>
              <w:autoSpaceDN w:val="0"/>
              <w:adjustRightInd w:val="0"/>
              <w:spacing w:before="40" w:after="40" w:line="240" w:lineRule="auto"/>
              <w:ind w:left="0" w:right="52" w:firstLine="0"/>
              <w:jc w:val="righ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12.500 </w:t>
            </w:r>
          </w:p>
        </w:tc>
        <w:tc>
          <w:tcPr>
            <w:tcW w:w="1701" w:type="dxa"/>
            <w:vAlign w:val="center"/>
          </w:tcPr>
          <w:p w14:paraId="780C068C" w14:textId="77777777" w:rsidR="000C1F45" w:rsidRPr="000C1F45" w:rsidRDefault="000C1F45" w:rsidP="004D206D">
            <w:pPr>
              <w:widowControl w:val="0"/>
              <w:autoSpaceDE w:val="0"/>
              <w:autoSpaceDN w:val="0"/>
              <w:adjustRightInd w:val="0"/>
              <w:spacing w:before="40" w:after="40" w:line="240" w:lineRule="auto"/>
              <w:ind w:left="0" w:right="52" w:firstLine="0"/>
              <w:jc w:val="righ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7.523 </w:t>
            </w:r>
          </w:p>
        </w:tc>
        <w:tc>
          <w:tcPr>
            <w:tcW w:w="1134" w:type="dxa"/>
            <w:vAlign w:val="center"/>
          </w:tcPr>
          <w:p w14:paraId="00642B3D" w14:textId="77777777" w:rsidR="000C1F45" w:rsidRPr="000C1F45" w:rsidRDefault="000C1F45" w:rsidP="004D206D">
            <w:pPr>
              <w:widowControl w:val="0"/>
              <w:autoSpaceDE w:val="0"/>
              <w:autoSpaceDN w:val="0"/>
              <w:adjustRightInd w:val="0"/>
              <w:spacing w:before="40" w:after="40" w:line="240" w:lineRule="auto"/>
              <w:ind w:left="0" w:right="47" w:firstLine="0"/>
              <w:jc w:val="righ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20.023 </w:t>
            </w:r>
          </w:p>
        </w:tc>
      </w:tr>
      <w:tr w:rsidR="00441E5D" w:rsidRPr="000C1F45" w14:paraId="5C3B9956" w14:textId="77777777" w:rsidTr="00E52DE7">
        <w:trPr>
          <w:trHeight w:val="20"/>
        </w:trPr>
        <w:tc>
          <w:tcPr>
            <w:tcW w:w="3534" w:type="dxa"/>
            <w:vAlign w:val="center"/>
          </w:tcPr>
          <w:p w14:paraId="07B39945" w14:textId="77777777" w:rsidR="00441E5D" w:rsidRPr="000C1F45" w:rsidRDefault="00441E5D" w:rsidP="009965BA">
            <w:pPr>
              <w:widowControl w:val="0"/>
              <w:autoSpaceDE w:val="0"/>
              <w:autoSpaceDN w:val="0"/>
              <w:adjustRightInd w:val="0"/>
              <w:spacing w:before="40" w:after="40" w:line="240" w:lineRule="auto"/>
              <w:ind w:left="33" w:right="0" w:firstLine="0"/>
              <w:jc w:val="lef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Sistema Integrado de Calidad </w:t>
            </w:r>
          </w:p>
        </w:tc>
        <w:tc>
          <w:tcPr>
            <w:tcW w:w="1417" w:type="dxa"/>
            <w:vAlign w:val="center"/>
          </w:tcPr>
          <w:p w14:paraId="2AFF91A2" w14:textId="77777777" w:rsidR="00441E5D" w:rsidRPr="000C1F45" w:rsidRDefault="00441E5D" w:rsidP="004D206D">
            <w:pPr>
              <w:widowControl w:val="0"/>
              <w:autoSpaceDE w:val="0"/>
              <w:autoSpaceDN w:val="0"/>
              <w:adjustRightInd w:val="0"/>
              <w:spacing w:before="40" w:after="40" w:line="240" w:lineRule="auto"/>
              <w:ind w:left="0" w:right="19" w:firstLine="0"/>
              <w:jc w:val="righ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7.175 </w:t>
            </w:r>
          </w:p>
        </w:tc>
        <w:tc>
          <w:tcPr>
            <w:tcW w:w="1701" w:type="dxa"/>
            <w:vAlign w:val="center"/>
          </w:tcPr>
          <w:p w14:paraId="2982B81D" w14:textId="77777777" w:rsidR="00441E5D" w:rsidRPr="000C1F45" w:rsidRDefault="00441E5D" w:rsidP="004D206D">
            <w:pPr>
              <w:widowControl w:val="0"/>
              <w:autoSpaceDE w:val="0"/>
              <w:autoSpaceDN w:val="0"/>
              <w:adjustRightInd w:val="0"/>
              <w:spacing w:before="40" w:after="40" w:line="240" w:lineRule="auto"/>
              <w:ind w:left="0" w:right="52" w:firstLine="0"/>
              <w:jc w:val="righ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3.025 </w:t>
            </w:r>
          </w:p>
        </w:tc>
        <w:tc>
          <w:tcPr>
            <w:tcW w:w="1134" w:type="dxa"/>
            <w:vAlign w:val="center"/>
          </w:tcPr>
          <w:p w14:paraId="16DDF639" w14:textId="77777777" w:rsidR="00441E5D" w:rsidRPr="000C1F45" w:rsidRDefault="00441E5D" w:rsidP="004D206D">
            <w:pPr>
              <w:widowControl w:val="0"/>
              <w:autoSpaceDE w:val="0"/>
              <w:autoSpaceDN w:val="0"/>
              <w:adjustRightInd w:val="0"/>
              <w:spacing w:before="40" w:after="40" w:line="240" w:lineRule="auto"/>
              <w:ind w:left="0" w:right="47" w:firstLine="0"/>
              <w:jc w:val="righ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10.200 </w:t>
            </w:r>
          </w:p>
        </w:tc>
      </w:tr>
      <w:tr w:rsidR="00441E5D" w:rsidRPr="000C1F45" w14:paraId="4D488BF6" w14:textId="77777777" w:rsidTr="00441E5D">
        <w:trPr>
          <w:trHeight w:val="20"/>
        </w:trPr>
        <w:tc>
          <w:tcPr>
            <w:tcW w:w="3534" w:type="dxa"/>
            <w:vAlign w:val="center"/>
          </w:tcPr>
          <w:p w14:paraId="75764DA8" w14:textId="5A92A61C" w:rsidR="000C1F45" w:rsidRPr="000C1F45" w:rsidRDefault="000C1F45" w:rsidP="009965BA">
            <w:pPr>
              <w:widowControl w:val="0"/>
              <w:autoSpaceDE w:val="0"/>
              <w:autoSpaceDN w:val="0"/>
              <w:adjustRightInd w:val="0"/>
              <w:spacing w:before="40" w:after="40" w:line="240" w:lineRule="auto"/>
              <w:ind w:left="33" w:right="0" w:firstLine="0"/>
              <w:jc w:val="lef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Platafor</w:t>
            </w:r>
            <w:r w:rsidR="009965BA">
              <w:rPr>
                <w:rFonts w:ascii="Arial" w:eastAsia="Times New Roman" w:hAnsi="Arial" w:cs="Arial"/>
                <w:color w:val="auto"/>
                <w:kern w:val="0"/>
                <w:sz w:val="18"/>
                <w:szCs w:val="18"/>
                <w:lang w:val="es-ES_tradnl"/>
                <w14:ligatures w14:val="none"/>
              </w:rPr>
              <w:t>m</w:t>
            </w:r>
            <w:r w:rsidRPr="000C1F45">
              <w:rPr>
                <w:rFonts w:ascii="Arial" w:eastAsia="Times New Roman" w:hAnsi="Arial" w:cs="Arial"/>
                <w:color w:val="auto"/>
                <w:kern w:val="0"/>
                <w:sz w:val="18"/>
                <w:szCs w:val="18"/>
                <w:lang w:val="es-ES_tradnl"/>
                <w14:ligatures w14:val="none"/>
              </w:rPr>
              <w:t xml:space="preserve">a Gestión de Flotas </w:t>
            </w:r>
          </w:p>
        </w:tc>
        <w:tc>
          <w:tcPr>
            <w:tcW w:w="1417" w:type="dxa"/>
            <w:vAlign w:val="center"/>
          </w:tcPr>
          <w:p w14:paraId="568E28EE" w14:textId="77777777" w:rsidR="000C1F45" w:rsidRPr="000C1F45" w:rsidRDefault="000C1F45" w:rsidP="004D206D">
            <w:pPr>
              <w:widowControl w:val="0"/>
              <w:autoSpaceDE w:val="0"/>
              <w:autoSpaceDN w:val="0"/>
              <w:adjustRightInd w:val="0"/>
              <w:spacing w:before="40" w:after="40" w:line="240" w:lineRule="auto"/>
              <w:ind w:left="0" w:right="52" w:firstLine="0"/>
              <w:jc w:val="righ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18.000 </w:t>
            </w:r>
          </w:p>
        </w:tc>
        <w:tc>
          <w:tcPr>
            <w:tcW w:w="1701" w:type="dxa"/>
            <w:vAlign w:val="center"/>
          </w:tcPr>
          <w:p w14:paraId="26C518E4" w14:textId="77777777" w:rsidR="000C1F45" w:rsidRPr="000C1F45" w:rsidRDefault="000C1F45" w:rsidP="004D206D">
            <w:pPr>
              <w:widowControl w:val="0"/>
              <w:autoSpaceDE w:val="0"/>
              <w:autoSpaceDN w:val="0"/>
              <w:adjustRightInd w:val="0"/>
              <w:spacing w:before="40" w:after="40" w:line="240" w:lineRule="auto"/>
              <w:ind w:left="0" w:right="52" w:firstLine="0"/>
              <w:jc w:val="righ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42.500 </w:t>
            </w:r>
          </w:p>
        </w:tc>
        <w:tc>
          <w:tcPr>
            <w:tcW w:w="1134" w:type="dxa"/>
            <w:vAlign w:val="center"/>
          </w:tcPr>
          <w:p w14:paraId="7258A1EA" w14:textId="77777777" w:rsidR="000C1F45" w:rsidRPr="000C1F45" w:rsidRDefault="000C1F45" w:rsidP="004D206D">
            <w:pPr>
              <w:widowControl w:val="0"/>
              <w:autoSpaceDE w:val="0"/>
              <w:autoSpaceDN w:val="0"/>
              <w:adjustRightInd w:val="0"/>
              <w:spacing w:before="40" w:after="40" w:line="240" w:lineRule="auto"/>
              <w:ind w:left="0" w:right="47" w:firstLine="0"/>
              <w:jc w:val="righ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60.500 </w:t>
            </w:r>
          </w:p>
        </w:tc>
      </w:tr>
      <w:tr w:rsidR="00441E5D" w:rsidRPr="000C1F45" w14:paraId="1B50452D" w14:textId="77777777" w:rsidTr="00441E5D">
        <w:trPr>
          <w:trHeight w:val="20"/>
        </w:trPr>
        <w:tc>
          <w:tcPr>
            <w:tcW w:w="3534" w:type="dxa"/>
            <w:vAlign w:val="center"/>
          </w:tcPr>
          <w:p w14:paraId="732E433E" w14:textId="77777777" w:rsidR="000C1F45" w:rsidRPr="000C1F45" w:rsidRDefault="000C1F45" w:rsidP="009965BA">
            <w:pPr>
              <w:widowControl w:val="0"/>
              <w:autoSpaceDE w:val="0"/>
              <w:autoSpaceDN w:val="0"/>
              <w:adjustRightInd w:val="0"/>
              <w:spacing w:before="40" w:after="40" w:line="240" w:lineRule="auto"/>
              <w:ind w:left="33" w:right="0" w:firstLine="0"/>
              <w:jc w:val="lef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CPEN </w:t>
            </w:r>
          </w:p>
        </w:tc>
        <w:tc>
          <w:tcPr>
            <w:tcW w:w="1417" w:type="dxa"/>
            <w:vAlign w:val="center"/>
          </w:tcPr>
          <w:p w14:paraId="50D68A6C" w14:textId="77777777" w:rsidR="000C1F45" w:rsidRPr="000C1F45" w:rsidRDefault="000C1F45" w:rsidP="004D206D">
            <w:pPr>
              <w:widowControl w:val="0"/>
              <w:autoSpaceDE w:val="0"/>
              <w:autoSpaceDN w:val="0"/>
              <w:adjustRightInd w:val="0"/>
              <w:spacing w:before="40" w:after="40" w:line="240" w:lineRule="auto"/>
              <w:ind w:left="0" w:right="52" w:firstLine="0"/>
              <w:jc w:val="righ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100.000 </w:t>
            </w:r>
          </w:p>
        </w:tc>
        <w:tc>
          <w:tcPr>
            <w:tcW w:w="1701" w:type="dxa"/>
            <w:vAlign w:val="center"/>
          </w:tcPr>
          <w:p w14:paraId="51893676" w14:textId="77777777" w:rsidR="000C1F45" w:rsidRPr="000C1F45" w:rsidRDefault="000C1F45" w:rsidP="004D206D">
            <w:pPr>
              <w:widowControl w:val="0"/>
              <w:autoSpaceDE w:val="0"/>
              <w:autoSpaceDN w:val="0"/>
              <w:adjustRightInd w:val="0"/>
              <w:spacing w:before="40" w:after="40" w:line="240" w:lineRule="auto"/>
              <w:ind w:left="0" w:right="0" w:firstLine="0"/>
              <w:jc w:val="right"/>
              <w:rPr>
                <w:rFonts w:ascii="Arial" w:eastAsia="Times New Roman" w:hAnsi="Arial" w:cs="Arial"/>
                <w:color w:val="auto"/>
                <w:kern w:val="0"/>
                <w:sz w:val="18"/>
                <w:szCs w:val="18"/>
                <w:lang w:val="es-ES_tradnl"/>
                <w14:ligatures w14:val="none"/>
              </w:rPr>
            </w:pPr>
          </w:p>
        </w:tc>
        <w:tc>
          <w:tcPr>
            <w:tcW w:w="1134" w:type="dxa"/>
            <w:vAlign w:val="center"/>
          </w:tcPr>
          <w:p w14:paraId="17FB35EB" w14:textId="77777777" w:rsidR="000C1F45" w:rsidRPr="000C1F45" w:rsidRDefault="000C1F45" w:rsidP="004D206D">
            <w:pPr>
              <w:widowControl w:val="0"/>
              <w:autoSpaceDE w:val="0"/>
              <w:autoSpaceDN w:val="0"/>
              <w:adjustRightInd w:val="0"/>
              <w:spacing w:before="40" w:after="40" w:line="240" w:lineRule="auto"/>
              <w:ind w:left="0" w:right="47" w:firstLine="0"/>
              <w:jc w:val="righ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100.000 </w:t>
            </w:r>
          </w:p>
        </w:tc>
      </w:tr>
      <w:tr w:rsidR="00441E5D" w:rsidRPr="000C1F45" w14:paraId="32B6A4D9" w14:textId="77777777" w:rsidTr="00561248">
        <w:trPr>
          <w:trHeight w:val="20"/>
        </w:trPr>
        <w:tc>
          <w:tcPr>
            <w:tcW w:w="3534" w:type="dxa"/>
            <w:vAlign w:val="center"/>
          </w:tcPr>
          <w:p w14:paraId="717A89CA" w14:textId="77777777" w:rsidR="00441E5D" w:rsidRPr="000C1F45" w:rsidRDefault="00441E5D" w:rsidP="009965BA">
            <w:pPr>
              <w:widowControl w:val="0"/>
              <w:autoSpaceDE w:val="0"/>
              <w:autoSpaceDN w:val="0"/>
              <w:adjustRightInd w:val="0"/>
              <w:spacing w:before="40" w:after="40" w:line="240" w:lineRule="auto"/>
              <w:ind w:left="33" w:right="0" w:firstLine="0"/>
              <w:jc w:val="lef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Gastos Informáticos+ Web </w:t>
            </w:r>
          </w:p>
        </w:tc>
        <w:tc>
          <w:tcPr>
            <w:tcW w:w="1417" w:type="dxa"/>
            <w:vAlign w:val="center"/>
          </w:tcPr>
          <w:p w14:paraId="2B9C8373" w14:textId="77777777" w:rsidR="00441E5D" w:rsidRPr="000C1F45" w:rsidRDefault="00441E5D" w:rsidP="004D206D">
            <w:pPr>
              <w:widowControl w:val="0"/>
              <w:autoSpaceDE w:val="0"/>
              <w:autoSpaceDN w:val="0"/>
              <w:adjustRightInd w:val="0"/>
              <w:spacing w:before="40" w:after="40" w:line="240" w:lineRule="auto"/>
              <w:ind w:left="0" w:right="19" w:firstLine="0"/>
              <w:jc w:val="righ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1.552 </w:t>
            </w:r>
          </w:p>
        </w:tc>
        <w:tc>
          <w:tcPr>
            <w:tcW w:w="1701" w:type="dxa"/>
            <w:vAlign w:val="center"/>
          </w:tcPr>
          <w:p w14:paraId="2E6BA473" w14:textId="77777777" w:rsidR="00441E5D" w:rsidRPr="000C1F45" w:rsidRDefault="00441E5D" w:rsidP="004D206D">
            <w:pPr>
              <w:widowControl w:val="0"/>
              <w:autoSpaceDE w:val="0"/>
              <w:autoSpaceDN w:val="0"/>
              <w:adjustRightInd w:val="0"/>
              <w:spacing w:before="40" w:after="40" w:line="240" w:lineRule="auto"/>
              <w:ind w:left="0" w:right="52" w:firstLine="0"/>
              <w:jc w:val="righ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5.646 </w:t>
            </w:r>
          </w:p>
        </w:tc>
        <w:tc>
          <w:tcPr>
            <w:tcW w:w="1134" w:type="dxa"/>
            <w:vAlign w:val="center"/>
          </w:tcPr>
          <w:p w14:paraId="7290A92A" w14:textId="77777777" w:rsidR="00441E5D" w:rsidRPr="000C1F45" w:rsidRDefault="00441E5D" w:rsidP="004D206D">
            <w:pPr>
              <w:widowControl w:val="0"/>
              <w:autoSpaceDE w:val="0"/>
              <w:autoSpaceDN w:val="0"/>
              <w:adjustRightInd w:val="0"/>
              <w:spacing w:before="40" w:after="40" w:line="240" w:lineRule="auto"/>
              <w:ind w:left="0" w:right="47" w:firstLine="0"/>
              <w:jc w:val="righ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7,198 </w:t>
            </w:r>
          </w:p>
        </w:tc>
      </w:tr>
      <w:tr w:rsidR="00441E5D" w:rsidRPr="000C1F45" w14:paraId="0A5D77C1" w14:textId="77777777" w:rsidTr="00441E5D">
        <w:trPr>
          <w:trHeight w:val="20"/>
        </w:trPr>
        <w:tc>
          <w:tcPr>
            <w:tcW w:w="3534" w:type="dxa"/>
            <w:vAlign w:val="center"/>
          </w:tcPr>
          <w:p w14:paraId="23DEE496" w14:textId="77777777" w:rsidR="000C1F45" w:rsidRPr="000C1F45" w:rsidRDefault="000C1F45" w:rsidP="009965BA">
            <w:pPr>
              <w:widowControl w:val="0"/>
              <w:autoSpaceDE w:val="0"/>
              <w:autoSpaceDN w:val="0"/>
              <w:adjustRightInd w:val="0"/>
              <w:spacing w:before="40" w:after="40" w:line="240" w:lineRule="auto"/>
              <w:ind w:left="33" w:right="0" w:firstLine="0"/>
              <w:jc w:val="lef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Gastos varios y suministros </w:t>
            </w:r>
          </w:p>
        </w:tc>
        <w:tc>
          <w:tcPr>
            <w:tcW w:w="1417" w:type="dxa"/>
            <w:vAlign w:val="center"/>
          </w:tcPr>
          <w:p w14:paraId="38F41A78" w14:textId="77777777" w:rsidR="000C1F45" w:rsidRPr="000C1F45" w:rsidRDefault="000C1F45" w:rsidP="004D206D">
            <w:pPr>
              <w:widowControl w:val="0"/>
              <w:autoSpaceDE w:val="0"/>
              <w:autoSpaceDN w:val="0"/>
              <w:adjustRightInd w:val="0"/>
              <w:spacing w:before="40" w:after="40" w:line="240" w:lineRule="auto"/>
              <w:ind w:left="0" w:right="52" w:firstLine="0"/>
              <w:jc w:val="righ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33.325 </w:t>
            </w:r>
          </w:p>
        </w:tc>
        <w:tc>
          <w:tcPr>
            <w:tcW w:w="1701" w:type="dxa"/>
            <w:vAlign w:val="center"/>
          </w:tcPr>
          <w:p w14:paraId="07A84E7B" w14:textId="77777777" w:rsidR="000C1F45" w:rsidRPr="000C1F45" w:rsidRDefault="000C1F45" w:rsidP="004D206D">
            <w:pPr>
              <w:widowControl w:val="0"/>
              <w:autoSpaceDE w:val="0"/>
              <w:autoSpaceDN w:val="0"/>
              <w:adjustRightInd w:val="0"/>
              <w:spacing w:before="40" w:after="40" w:line="240" w:lineRule="auto"/>
              <w:ind w:left="0" w:right="52" w:firstLine="0"/>
              <w:jc w:val="righ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73.308 </w:t>
            </w:r>
          </w:p>
        </w:tc>
        <w:tc>
          <w:tcPr>
            <w:tcW w:w="1134" w:type="dxa"/>
            <w:vAlign w:val="center"/>
          </w:tcPr>
          <w:p w14:paraId="5ED772D6" w14:textId="77777777" w:rsidR="000C1F45" w:rsidRPr="000C1F45" w:rsidRDefault="000C1F45" w:rsidP="004D206D">
            <w:pPr>
              <w:widowControl w:val="0"/>
              <w:autoSpaceDE w:val="0"/>
              <w:autoSpaceDN w:val="0"/>
              <w:adjustRightInd w:val="0"/>
              <w:spacing w:before="40" w:after="40" w:line="240" w:lineRule="auto"/>
              <w:ind w:left="0" w:right="47" w:firstLine="0"/>
              <w:jc w:val="righ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106.634 </w:t>
            </w:r>
          </w:p>
        </w:tc>
      </w:tr>
      <w:tr w:rsidR="00441E5D" w:rsidRPr="000C1F45" w14:paraId="73D8BA3A" w14:textId="77777777" w:rsidTr="00600D40">
        <w:trPr>
          <w:trHeight w:val="20"/>
        </w:trPr>
        <w:tc>
          <w:tcPr>
            <w:tcW w:w="3534" w:type="dxa"/>
            <w:vAlign w:val="center"/>
          </w:tcPr>
          <w:p w14:paraId="3EC7CBD4" w14:textId="77777777" w:rsidR="00441E5D" w:rsidRPr="000C1F45" w:rsidRDefault="00441E5D" w:rsidP="009965BA">
            <w:pPr>
              <w:widowControl w:val="0"/>
              <w:autoSpaceDE w:val="0"/>
              <w:autoSpaceDN w:val="0"/>
              <w:adjustRightInd w:val="0"/>
              <w:spacing w:before="40" w:after="40" w:line="240" w:lineRule="auto"/>
              <w:ind w:left="33" w:right="0" w:firstLine="0"/>
              <w:jc w:val="lef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Simulador </w:t>
            </w:r>
          </w:p>
        </w:tc>
        <w:tc>
          <w:tcPr>
            <w:tcW w:w="1417" w:type="dxa"/>
            <w:vAlign w:val="center"/>
          </w:tcPr>
          <w:p w14:paraId="5A9A2BF8" w14:textId="77777777" w:rsidR="00441E5D" w:rsidRPr="000C1F45" w:rsidRDefault="00441E5D" w:rsidP="004D206D">
            <w:pPr>
              <w:widowControl w:val="0"/>
              <w:autoSpaceDE w:val="0"/>
              <w:autoSpaceDN w:val="0"/>
              <w:adjustRightInd w:val="0"/>
              <w:spacing w:before="40" w:after="40" w:line="240" w:lineRule="auto"/>
              <w:ind w:left="0" w:right="0" w:firstLine="0"/>
              <w:jc w:val="right"/>
              <w:rPr>
                <w:rFonts w:ascii="Arial" w:eastAsia="Times New Roman" w:hAnsi="Arial" w:cs="Arial"/>
                <w:color w:val="auto"/>
                <w:kern w:val="0"/>
                <w:sz w:val="18"/>
                <w:szCs w:val="18"/>
                <w:lang w:val="es-ES_tradnl"/>
                <w14:ligatures w14:val="none"/>
              </w:rPr>
            </w:pPr>
          </w:p>
        </w:tc>
        <w:tc>
          <w:tcPr>
            <w:tcW w:w="1701" w:type="dxa"/>
            <w:vAlign w:val="center"/>
          </w:tcPr>
          <w:p w14:paraId="6795C09A" w14:textId="77777777" w:rsidR="00441E5D" w:rsidRPr="000C1F45" w:rsidRDefault="00441E5D" w:rsidP="004D206D">
            <w:pPr>
              <w:widowControl w:val="0"/>
              <w:autoSpaceDE w:val="0"/>
              <w:autoSpaceDN w:val="0"/>
              <w:adjustRightInd w:val="0"/>
              <w:spacing w:before="40" w:after="40" w:line="240" w:lineRule="auto"/>
              <w:ind w:left="0" w:right="52" w:firstLine="0"/>
              <w:jc w:val="righ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525.000 </w:t>
            </w:r>
          </w:p>
        </w:tc>
        <w:tc>
          <w:tcPr>
            <w:tcW w:w="1134" w:type="dxa"/>
            <w:vAlign w:val="center"/>
          </w:tcPr>
          <w:p w14:paraId="770AC948" w14:textId="77777777" w:rsidR="00441E5D" w:rsidRPr="000C1F45" w:rsidRDefault="00441E5D" w:rsidP="004D206D">
            <w:pPr>
              <w:widowControl w:val="0"/>
              <w:autoSpaceDE w:val="0"/>
              <w:autoSpaceDN w:val="0"/>
              <w:adjustRightInd w:val="0"/>
              <w:spacing w:before="40" w:after="40" w:line="240" w:lineRule="auto"/>
              <w:ind w:left="0" w:right="47" w:firstLine="0"/>
              <w:jc w:val="righ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525.000 </w:t>
            </w:r>
          </w:p>
        </w:tc>
      </w:tr>
      <w:tr w:rsidR="00441E5D" w:rsidRPr="000C1F45" w14:paraId="6B2AF121" w14:textId="77777777" w:rsidTr="00441E5D">
        <w:trPr>
          <w:trHeight w:val="20"/>
        </w:trPr>
        <w:tc>
          <w:tcPr>
            <w:tcW w:w="3534" w:type="dxa"/>
            <w:vAlign w:val="center"/>
          </w:tcPr>
          <w:p w14:paraId="5C6D32A3" w14:textId="77777777" w:rsidR="000C1F45" w:rsidRPr="000C1F45" w:rsidRDefault="000C1F45" w:rsidP="009965BA">
            <w:pPr>
              <w:widowControl w:val="0"/>
              <w:autoSpaceDE w:val="0"/>
              <w:autoSpaceDN w:val="0"/>
              <w:adjustRightInd w:val="0"/>
              <w:spacing w:before="40" w:after="40" w:line="240" w:lineRule="auto"/>
              <w:ind w:left="33" w:right="0" w:firstLine="0"/>
              <w:jc w:val="lef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Terminales ambulancias </w:t>
            </w:r>
          </w:p>
        </w:tc>
        <w:tc>
          <w:tcPr>
            <w:tcW w:w="1417" w:type="dxa"/>
            <w:vAlign w:val="center"/>
          </w:tcPr>
          <w:p w14:paraId="643C82E3" w14:textId="77777777" w:rsidR="000C1F45" w:rsidRPr="000C1F45" w:rsidRDefault="000C1F45" w:rsidP="004D206D">
            <w:pPr>
              <w:widowControl w:val="0"/>
              <w:autoSpaceDE w:val="0"/>
              <w:autoSpaceDN w:val="0"/>
              <w:adjustRightInd w:val="0"/>
              <w:spacing w:before="40" w:after="40" w:line="240" w:lineRule="auto"/>
              <w:ind w:left="0" w:right="52" w:firstLine="0"/>
              <w:jc w:val="righ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100.000 </w:t>
            </w:r>
          </w:p>
        </w:tc>
        <w:tc>
          <w:tcPr>
            <w:tcW w:w="1701" w:type="dxa"/>
            <w:vAlign w:val="center"/>
          </w:tcPr>
          <w:p w14:paraId="007618FC" w14:textId="77777777" w:rsidR="000C1F45" w:rsidRPr="000C1F45" w:rsidRDefault="000C1F45" w:rsidP="004D206D">
            <w:pPr>
              <w:widowControl w:val="0"/>
              <w:autoSpaceDE w:val="0"/>
              <w:autoSpaceDN w:val="0"/>
              <w:adjustRightInd w:val="0"/>
              <w:spacing w:before="40" w:after="40" w:line="240" w:lineRule="auto"/>
              <w:ind w:left="0" w:right="0" w:firstLine="0"/>
              <w:jc w:val="right"/>
              <w:rPr>
                <w:rFonts w:ascii="Arial" w:eastAsia="Times New Roman" w:hAnsi="Arial" w:cs="Arial"/>
                <w:color w:val="auto"/>
                <w:kern w:val="0"/>
                <w:sz w:val="18"/>
                <w:szCs w:val="18"/>
                <w:lang w:val="es-ES_tradnl"/>
                <w14:ligatures w14:val="none"/>
              </w:rPr>
            </w:pPr>
          </w:p>
        </w:tc>
        <w:tc>
          <w:tcPr>
            <w:tcW w:w="1134" w:type="dxa"/>
            <w:vAlign w:val="center"/>
          </w:tcPr>
          <w:p w14:paraId="4DA918D8" w14:textId="77777777" w:rsidR="000C1F45" w:rsidRPr="000C1F45" w:rsidRDefault="000C1F45" w:rsidP="004D206D">
            <w:pPr>
              <w:widowControl w:val="0"/>
              <w:autoSpaceDE w:val="0"/>
              <w:autoSpaceDN w:val="0"/>
              <w:adjustRightInd w:val="0"/>
              <w:spacing w:before="40" w:after="40" w:line="240" w:lineRule="auto"/>
              <w:ind w:left="0" w:right="47" w:firstLine="0"/>
              <w:jc w:val="righ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100.000 </w:t>
            </w:r>
          </w:p>
        </w:tc>
      </w:tr>
      <w:tr w:rsidR="00441E5D" w:rsidRPr="000C1F45" w14:paraId="47F4258E" w14:textId="77777777" w:rsidTr="00441E5D">
        <w:trPr>
          <w:trHeight w:val="20"/>
        </w:trPr>
        <w:tc>
          <w:tcPr>
            <w:tcW w:w="3534" w:type="dxa"/>
            <w:vAlign w:val="center"/>
          </w:tcPr>
          <w:p w14:paraId="0CFE107D" w14:textId="77777777" w:rsidR="000C1F45" w:rsidRPr="000C1F45" w:rsidRDefault="000C1F45" w:rsidP="009965BA">
            <w:pPr>
              <w:widowControl w:val="0"/>
              <w:autoSpaceDE w:val="0"/>
              <w:autoSpaceDN w:val="0"/>
              <w:adjustRightInd w:val="0"/>
              <w:spacing w:before="40" w:after="40" w:line="240" w:lineRule="auto"/>
              <w:ind w:left="33" w:right="0" w:firstLine="0"/>
              <w:jc w:val="lef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Mobiliario </w:t>
            </w:r>
          </w:p>
        </w:tc>
        <w:tc>
          <w:tcPr>
            <w:tcW w:w="1417" w:type="dxa"/>
            <w:vAlign w:val="center"/>
          </w:tcPr>
          <w:p w14:paraId="09CB4795" w14:textId="77777777" w:rsidR="000C1F45" w:rsidRPr="000C1F45" w:rsidRDefault="000C1F45" w:rsidP="004D206D">
            <w:pPr>
              <w:widowControl w:val="0"/>
              <w:autoSpaceDE w:val="0"/>
              <w:autoSpaceDN w:val="0"/>
              <w:adjustRightInd w:val="0"/>
              <w:spacing w:before="40" w:after="40" w:line="240" w:lineRule="auto"/>
              <w:ind w:left="0" w:right="52" w:firstLine="0"/>
              <w:jc w:val="righ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75.958 </w:t>
            </w:r>
          </w:p>
        </w:tc>
        <w:tc>
          <w:tcPr>
            <w:tcW w:w="1701" w:type="dxa"/>
            <w:vAlign w:val="center"/>
          </w:tcPr>
          <w:p w14:paraId="5685CD22" w14:textId="77777777" w:rsidR="000C1F45" w:rsidRPr="000C1F45" w:rsidRDefault="000C1F45" w:rsidP="004D206D">
            <w:pPr>
              <w:widowControl w:val="0"/>
              <w:autoSpaceDE w:val="0"/>
              <w:autoSpaceDN w:val="0"/>
              <w:adjustRightInd w:val="0"/>
              <w:spacing w:before="40" w:after="40" w:line="240" w:lineRule="auto"/>
              <w:ind w:left="0" w:right="0" w:firstLine="0"/>
              <w:jc w:val="right"/>
              <w:rPr>
                <w:rFonts w:ascii="Arial" w:eastAsia="Times New Roman" w:hAnsi="Arial" w:cs="Arial"/>
                <w:color w:val="auto"/>
                <w:kern w:val="0"/>
                <w:sz w:val="18"/>
                <w:szCs w:val="18"/>
                <w:lang w:val="es-ES_tradnl"/>
                <w14:ligatures w14:val="none"/>
              </w:rPr>
            </w:pPr>
          </w:p>
        </w:tc>
        <w:tc>
          <w:tcPr>
            <w:tcW w:w="1134" w:type="dxa"/>
            <w:vAlign w:val="center"/>
          </w:tcPr>
          <w:p w14:paraId="661B7F6B" w14:textId="77777777" w:rsidR="000C1F45" w:rsidRPr="000C1F45" w:rsidRDefault="000C1F45" w:rsidP="004D206D">
            <w:pPr>
              <w:widowControl w:val="0"/>
              <w:autoSpaceDE w:val="0"/>
              <w:autoSpaceDN w:val="0"/>
              <w:adjustRightInd w:val="0"/>
              <w:spacing w:before="40" w:after="40" w:line="240" w:lineRule="auto"/>
              <w:ind w:left="0" w:right="47" w:firstLine="0"/>
              <w:jc w:val="righ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75.958 </w:t>
            </w:r>
          </w:p>
        </w:tc>
      </w:tr>
      <w:tr w:rsidR="00441E5D" w:rsidRPr="000C1F45" w14:paraId="52E51911" w14:textId="77777777" w:rsidTr="00033409">
        <w:trPr>
          <w:trHeight w:val="20"/>
        </w:trPr>
        <w:tc>
          <w:tcPr>
            <w:tcW w:w="3534" w:type="dxa"/>
            <w:vAlign w:val="center"/>
          </w:tcPr>
          <w:p w14:paraId="7C5191D2" w14:textId="77777777" w:rsidR="00441E5D" w:rsidRPr="000C1F45" w:rsidRDefault="00441E5D" w:rsidP="009965BA">
            <w:pPr>
              <w:widowControl w:val="0"/>
              <w:autoSpaceDE w:val="0"/>
              <w:autoSpaceDN w:val="0"/>
              <w:adjustRightInd w:val="0"/>
              <w:spacing w:before="40" w:after="40" w:line="240" w:lineRule="auto"/>
              <w:ind w:left="33" w:right="0" w:firstLine="0"/>
              <w:jc w:val="lef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Compra de material residual empresa </w:t>
            </w:r>
          </w:p>
        </w:tc>
        <w:tc>
          <w:tcPr>
            <w:tcW w:w="1417" w:type="dxa"/>
            <w:vAlign w:val="center"/>
          </w:tcPr>
          <w:p w14:paraId="191AAE7C" w14:textId="77777777" w:rsidR="00441E5D" w:rsidRPr="000C1F45" w:rsidRDefault="00441E5D" w:rsidP="004D206D">
            <w:pPr>
              <w:widowControl w:val="0"/>
              <w:autoSpaceDE w:val="0"/>
              <w:autoSpaceDN w:val="0"/>
              <w:adjustRightInd w:val="0"/>
              <w:spacing w:before="40" w:after="40" w:line="240" w:lineRule="auto"/>
              <w:ind w:left="0" w:right="0" w:firstLine="0"/>
              <w:jc w:val="right"/>
              <w:rPr>
                <w:rFonts w:ascii="Arial" w:eastAsia="Times New Roman" w:hAnsi="Arial" w:cs="Arial"/>
                <w:color w:val="auto"/>
                <w:kern w:val="0"/>
                <w:sz w:val="18"/>
                <w:szCs w:val="18"/>
                <w:lang w:val="es-ES_tradnl"/>
                <w14:ligatures w14:val="none"/>
              </w:rPr>
            </w:pPr>
          </w:p>
        </w:tc>
        <w:tc>
          <w:tcPr>
            <w:tcW w:w="1701" w:type="dxa"/>
            <w:vAlign w:val="center"/>
          </w:tcPr>
          <w:p w14:paraId="2FA47DD9" w14:textId="77777777" w:rsidR="00441E5D" w:rsidRPr="000C1F45" w:rsidRDefault="00441E5D" w:rsidP="004D206D">
            <w:pPr>
              <w:widowControl w:val="0"/>
              <w:autoSpaceDE w:val="0"/>
              <w:autoSpaceDN w:val="0"/>
              <w:adjustRightInd w:val="0"/>
              <w:spacing w:before="40" w:after="40" w:line="240" w:lineRule="auto"/>
              <w:ind w:left="0" w:right="52" w:firstLine="0"/>
              <w:jc w:val="righ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500.000 </w:t>
            </w:r>
          </w:p>
        </w:tc>
        <w:tc>
          <w:tcPr>
            <w:tcW w:w="1134" w:type="dxa"/>
            <w:vAlign w:val="center"/>
          </w:tcPr>
          <w:p w14:paraId="547CCD84" w14:textId="77777777" w:rsidR="00441E5D" w:rsidRPr="000C1F45" w:rsidRDefault="00441E5D" w:rsidP="004D206D">
            <w:pPr>
              <w:widowControl w:val="0"/>
              <w:autoSpaceDE w:val="0"/>
              <w:autoSpaceDN w:val="0"/>
              <w:adjustRightInd w:val="0"/>
              <w:spacing w:before="40" w:after="40" w:line="240" w:lineRule="auto"/>
              <w:ind w:left="0" w:right="47" w:firstLine="0"/>
              <w:jc w:val="righ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500.000 </w:t>
            </w:r>
          </w:p>
        </w:tc>
      </w:tr>
      <w:tr w:rsidR="00441E5D" w:rsidRPr="000C1F45" w14:paraId="1AECD418" w14:textId="77777777" w:rsidTr="00441E5D">
        <w:trPr>
          <w:trHeight w:val="20"/>
        </w:trPr>
        <w:tc>
          <w:tcPr>
            <w:tcW w:w="3534" w:type="dxa"/>
            <w:vAlign w:val="center"/>
          </w:tcPr>
          <w:p w14:paraId="39FF9265" w14:textId="77777777" w:rsidR="000C1F45" w:rsidRPr="000C1F45" w:rsidRDefault="000C1F45" w:rsidP="009965BA">
            <w:pPr>
              <w:widowControl w:val="0"/>
              <w:autoSpaceDE w:val="0"/>
              <w:autoSpaceDN w:val="0"/>
              <w:adjustRightInd w:val="0"/>
              <w:spacing w:before="40" w:after="40" w:line="240" w:lineRule="auto"/>
              <w:ind w:left="33" w:right="0" w:firstLine="0"/>
              <w:jc w:val="lef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Aplicaciones y Equipamiento Informatices </w:t>
            </w:r>
          </w:p>
        </w:tc>
        <w:tc>
          <w:tcPr>
            <w:tcW w:w="1417" w:type="dxa"/>
            <w:vAlign w:val="center"/>
          </w:tcPr>
          <w:p w14:paraId="1C9FF1C7" w14:textId="77777777" w:rsidR="000C1F45" w:rsidRPr="000C1F45" w:rsidRDefault="000C1F45" w:rsidP="004D206D">
            <w:pPr>
              <w:widowControl w:val="0"/>
              <w:autoSpaceDE w:val="0"/>
              <w:autoSpaceDN w:val="0"/>
              <w:adjustRightInd w:val="0"/>
              <w:spacing w:before="40" w:after="40" w:line="240" w:lineRule="auto"/>
              <w:ind w:left="0" w:right="52" w:firstLine="0"/>
              <w:jc w:val="righ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64.042 </w:t>
            </w:r>
          </w:p>
        </w:tc>
        <w:tc>
          <w:tcPr>
            <w:tcW w:w="1701" w:type="dxa"/>
            <w:vAlign w:val="center"/>
          </w:tcPr>
          <w:p w14:paraId="3F0B24E7" w14:textId="77777777" w:rsidR="000C1F45" w:rsidRPr="000C1F45" w:rsidRDefault="000C1F45" w:rsidP="004D206D">
            <w:pPr>
              <w:widowControl w:val="0"/>
              <w:autoSpaceDE w:val="0"/>
              <w:autoSpaceDN w:val="0"/>
              <w:adjustRightInd w:val="0"/>
              <w:spacing w:before="40" w:after="40" w:line="240" w:lineRule="auto"/>
              <w:ind w:left="0" w:right="0" w:firstLine="0"/>
              <w:jc w:val="right"/>
              <w:rPr>
                <w:rFonts w:ascii="Arial" w:eastAsia="Times New Roman" w:hAnsi="Arial" w:cs="Arial"/>
                <w:color w:val="auto"/>
                <w:kern w:val="0"/>
                <w:sz w:val="18"/>
                <w:szCs w:val="18"/>
                <w:lang w:val="es-ES_tradnl"/>
                <w14:ligatures w14:val="none"/>
              </w:rPr>
            </w:pPr>
          </w:p>
        </w:tc>
        <w:tc>
          <w:tcPr>
            <w:tcW w:w="1134" w:type="dxa"/>
            <w:vAlign w:val="center"/>
          </w:tcPr>
          <w:p w14:paraId="299381F1" w14:textId="77777777" w:rsidR="000C1F45" w:rsidRPr="000C1F45" w:rsidRDefault="000C1F45" w:rsidP="004D206D">
            <w:pPr>
              <w:widowControl w:val="0"/>
              <w:autoSpaceDE w:val="0"/>
              <w:autoSpaceDN w:val="0"/>
              <w:adjustRightInd w:val="0"/>
              <w:spacing w:before="40" w:after="40" w:line="240" w:lineRule="auto"/>
              <w:ind w:left="0" w:right="47" w:firstLine="0"/>
              <w:jc w:val="righ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64.042 </w:t>
            </w:r>
          </w:p>
        </w:tc>
      </w:tr>
      <w:tr w:rsidR="00441E5D" w:rsidRPr="000C1F45" w14:paraId="55260564" w14:textId="77777777" w:rsidTr="00866EC9">
        <w:trPr>
          <w:trHeight w:val="20"/>
        </w:trPr>
        <w:tc>
          <w:tcPr>
            <w:tcW w:w="3534" w:type="dxa"/>
            <w:vAlign w:val="center"/>
          </w:tcPr>
          <w:p w14:paraId="0A915285" w14:textId="77777777" w:rsidR="00441E5D" w:rsidRPr="000C1F45" w:rsidRDefault="00441E5D" w:rsidP="009965BA">
            <w:pPr>
              <w:widowControl w:val="0"/>
              <w:autoSpaceDE w:val="0"/>
              <w:autoSpaceDN w:val="0"/>
              <w:adjustRightInd w:val="0"/>
              <w:spacing w:before="40" w:after="40" w:line="240" w:lineRule="auto"/>
              <w:ind w:left="33" w:right="0" w:firstLine="0"/>
              <w:jc w:val="lef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Electromedicina </w:t>
            </w:r>
          </w:p>
        </w:tc>
        <w:tc>
          <w:tcPr>
            <w:tcW w:w="1417" w:type="dxa"/>
            <w:vAlign w:val="center"/>
          </w:tcPr>
          <w:p w14:paraId="13F640BF" w14:textId="77777777" w:rsidR="00441E5D" w:rsidRPr="000C1F45" w:rsidRDefault="00441E5D" w:rsidP="004D206D">
            <w:pPr>
              <w:widowControl w:val="0"/>
              <w:autoSpaceDE w:val="0"/>
              <w:autoSpaceDN w:val="0"/>
              <w:adjustRightInd w:val="0"/>
              <w:spacing w:before="40" w:after="40" w:line="240" w:lineRule="auto"/>
              <w:ind w:left="0" w:right="0" w:firstLine="0"/>
              <w:jc w:val="right"/>
              <w:rPr>
                <w:rFonts w:ascii="Arial" w:eastAsia="Times New Roman" w:hAnsi="Arial" w:cs="Arial"/>
                <w:color w:val="auto"/>
                <w:kern w:val="0"/>
                <w:sz w:val="18"/>
                <w:szCs w:val="18"/>
                <w:lang w:val="es-ES_tradnl"/>
                <w14:ligatures w14:val="none"/>
              </w:rPr>
            </w:pPr>
          </w:p>
        </w:tc>
        <w:tc>
          <w:tcPr>
            <w:tcW w:w="1701" w:type="dxa"/>
            <w:vAlign w:val="center"/>
          </w:tcPr>
          <w:p w14:paraId="691E92DC" w14:textId="77777777" w:rsidR="00441E5D" w:rsidRPr="000C1F45" w:rsidRDefault="00441E5D" w:rsidP="004D206D">
            <w:pPr>
              <w:widowControl w:val="0"/>
              <w:autoSpaceDE w:val="0"/>
              <w:autoSpaceDN w:val="0"/>
              <w:adjustRightInd w:val="0"/>
              <w:spacing w:before="40" w:after="40" w:line="240" w:lineRule="auto"/>
              <w:ind w:left="0" w:right="52" w:firstLine="0"/>
              <w:jc w:val="righ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1.253.100 </w:t>
            </w:r>
          </w:p>
        </w:tc>
        <w:tc>
          <w:tcPr>
            <w:tcW w:w="1134" w:type="dxa"/>
            <w:vAlign w:val="center"/>
          </w:tcPr>
          <w:p w14:paraId="54F4F9F5" w14:textId="77777777" w:rsidR="00441E5D" w:rsidRPr="000C1F45" w:rsidRDefault="00441E5D" w:rsidP="004D206D">
            <w:pPr>
              <w:widowControl w:val="0"/>
              <w:autoSpaceDE w:val="0"/>
              <w:autoSpaceDN w:val="0"/>
              <w:adjustRightInd w:val="0"/>
              <w:spacing w:before="40" w:after="40" w:line="240" w:lineRule="auto"/>
              <w:ind w:left="0" w:right="47" w:firstLine="0"/>
              <w:jc w:val="righ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1.253.100 </w:t>
            </w:r>
          </w:p>
        </w:tc>
      </w:tr>
      <w:tr w:rsidR="00441E5D" w:rsidRPr="000C1F45" w14:paraId="2804996A" w14:textId="77777777" w:rsidTr="00641B64">
        <w:trPr>
          <w:trHeight w:val="20"/>
        </w:trPr>
        <w:tc>
          <w:tcPr>
            <w:tcW w:w="3534" w:type="dxa"/>
            <w:vAlign w:val="center"/>
          </w:tcPr>
          <w:p w14:paraId="2EA9C1EB" w14:textId="77777777" w:rsidR="00441E5D" w:rsidRPr="000C1F45" w:rsidRDefault="00441E5D" w:rsidP="009965BA">
            <w:pPr>
              <w:widowControl w:val="0"/>
              <w:autoSpaceDE w:val="0"/>
              <w:autoSpaceDN w:val="0"/>
              <w:adjustRightInd w:val="0"/>
              <w:spacing w:before="40" w:after="40" w:line="240" w:lineRule="auto"/>
              <w:ind w:left="33" w:right="0" w:firstLine="0"/>
              <w:jc w:val="lef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Vehículos </w:t>
            </w:r>
          </w:p>
        </w:tc>
        <w:tc>
          <w:tcPr>
            <w:tcW w:w="1417" w:type="dxa"/>
            <w:vAlign w:val="center"/>
          </w:tcPr>
          <w:p w14:paraId="11BA379B" w14:textId="77777777" w:rsidR="00441E5D" w:rsidRPr="000C1F45" w:rsidRDefault="00441E5D" w:rsidP="004D206D">
            <w:pPr>
              <w:widowControl w:val="0"/>
              <w:autoSpaceDE w:val="0"/>
              <w:autoSpaceDN w:val="0"/>
              <w:adjustRightInd w:val="0"/>
              <w:spacing w:before="40" w:after="40" w:line="240" w:lineRule="auto"/>
              <w:ind w:left="0" w:right="0" w:firstLine="0"/>
              <w:jc w:val="right"/>
              <w:rPr>
                <w:rFonts w:ascii="Arial" w:eastAsia="Times New Roman" w:hAnsi="Arial" w:cs="Arial"/>
                <w:color w:val="auto"/>
                <w:kern w:val="0"/>
                <w:sz w:val="18"/>
                <w:szCs w:val="18"/>
                <w:lang w:val="es-ES_tradnl"/>
                <w14:ligatures w14:val="none"/>
              </w:rPr>
            </w:pPr>
          </w:p>
        </w:tc>
        <w:tc>
          <w:tcPr>
            <w:tcW w:w="1701" w:type="dxa"/>
            <w:vAlign w:val="center"/>
          </w:tcPr>
          <w:p w14:paraId="2FF3EFD4" w14:textId="77777777" w:rsidR="00441E5D" w:rsidRPr="000C1F45" w:rsidRDefault="00441E5D" w:rsidP="004D206D">
            <w:pPr>
              <w:widowControl w:val="0"/>
              <w:autoSpaceDE w:val="0"/>
              <w:autoSpaceDN w:val="0"/>
              <w:adjustRightInd w:val="0"/>
              <w:spacing w:before="40" w:after="40" w:line="240" w:lineRule="auto"/>
              <w:ind w:left="0" w:right="52" w:firstLine="0"/>
              <w:jc w:val="righ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200.000 </w:t>
            </w:r>
          </w:p>
        </w:tc>
        <w:tc>
          <w:tcPr>
            <w:tcW w:w="1134" w:type="dxa"/>
            <w:vAlign w:val="center"/>
          </w:tcPr>
          <w:p w14:paraId="3C446C89" w14:textId="77777777" w:rsidR="00441E5D" w:rsidRPr="000C1F45" w:rsidRDefault="00441E5D" w:rsidP="004D206D">
            <w:pPr>
              <w:widowControl w:val="0"/>
              <w:autoSpaceDE w:val="0"/>
              <w:autoSpaceDN w:val="0"/>
              <w:adjustRightInd w:val="0"/>
              <w:spacing w:before="40" w:after="40" w:line="240" w:lineRule="auto"/>
              <w:ind w:left="0" w:right="47" w:firstLine="0"/>
              <w:jc w:val="righ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200.000 </w:t>
            </w:r>
          </w:p>
        </w:tc>
      </w:tr>
      <w:tr w:rsidR="00441E5D" w:rsidRPr="000C1F45" w14:paraId="3309CBAB" w14:textId="77777777" w:rsidTr="00441E5D">
        <w:trPr>
          <w:trHeight w:val="20"/>
        </w:trPr>
        <w:tc>
          <w:tcPr>
            <w:tcW w:w="3534" w:type="dxa"/>
            <w:vAlign w:val="center"/>
          </w:tcPr>
          <w:p w14:paraId="537E4296" w14:textId="77777777" w:rsidR="000C1F45" w:rsidRPr="000C1F45" w:rsidRDefault="000C1F45" w:rsidP="009965BA">
            <w:pPr>
              <w:widowControl w:val="0"/>
              <w:autoSpaceDE w:val="0"/>
              <w:autoSpaceDN w:val="0"/>
              <w:adjustRightInd w:val="0"/>
              <w:spacing w:before="40" w:after="40" w:line="240" w:lineRule="auto"/>
              <w:ind w:left="33" w:right="0" w:firstLine="0"/>
              <w:jc w:val="left"/>
              <w:rPr>
                <w:rFonts w:ascii="Arial" w:eastAsia="Times New Roman" w:hAnsi="Arial" w:cs="Arial"/>
                <w:b/>
                <w:bCs/>
                <w:color w:val="auto"/>
                <w:kern w:val="0"/>
                <w:sz w:val="18"/>
                <w:szCs w:val="18"/>
                <w:lang w:val="es-ES_tradnl"/>
                <w14:ligatures w14:val="none"/>
              </w:rPr>
            </w:pPr>
            <w:r w:rsidRPr="000C1F45">
              <w:rPr>
                <w:rFonts w:ascii="Arial" w:eastAsia="Times New Roman" w:hAnsi="Arial" w:cs="Arial"/>
                <w:b/>
                <w:bCs/>
                <w:color w:val="auto"/>
                <w:kern w:val="0"/>
                <w:sz w:val="18"/>
                <w:szCs w:val="18"/>
                <w:lang w:val="es-ES_tradnl"/>
                <w14:ligatures w14:val="none"/>
              </w:rPr>
              <w:t xml:space="preserve">Total </w:t>
            </w:r>
          </w:p>
        </w:tc>
        <w:tc>
          <w:tcPr>
            <w:tcW w:w="1417" w:type="dxa"/>
            <w:vAlign w:val="center"/>
          </w:tcPr>
          <w:p w14:paraId="2DCD4E7C" w14:textId="77777777" w:rsidR="000C1F45" w:rsidRPr="000C1F45" w:rsidRDefault="000C1F45" w:rsidP="004D206D">
            <w:pPr>
              <w:widowControl w:val="0"/>
              <w:autoSpaceDE w:val="0"/>
              <w:autoSpaceDN w:val="0"/>
              <w:adjustRightInd w:val="0"/>
              <w:spacing w:before="40" w:after="40" w:line="240" w:lineRule="auto"/>
              <w:ind w:left="0" w:right="52" w:firstLine="0"/>
              <w:jc w:val="righ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1.200.000 </w:t>
            </w:r>
          </w:p>
        </w:tc>
        <w:tc>
          <w:tcPr>
            <w:tcW w:w="1701" w:type="dxa"/>
            <w:vAlign w:val="center"/>
          </w:tcPr>
          <w:p w14:paraId="3848A44B" w14:textId="77777777" w:rsidR="000C1F45" w:rsidRPr="000C1F45" w:rsidRDefault="000C1F45" w:rsidP="004D206D">
            <w:pPr>
              <w:widowControl w:val="0"/>
              <w:autoSpaceDE w:val="0"/>
              <w:autoSpaceDN w:val="0"/>
              <w:adjustRightInd w:val="0"/>
              <w:spacing w:before="40" w:after="40" w:line="240" w:lineRule="auto"/>
              <w:ind w:left="0" w:right="52" w:firstLine="0"/>
              <w:jc w:val="righ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3.295.939 </w:t>
            </w:r>
          </w:p>
        </w:tc>
        <w:tc>
          <w:tcPr>
            <w:tcW w:w="1134" w:type="dxa"/>
            <w:vAlign w:val="center"/>
          </w:tcPr>
          <w:p w14:paraId="55D3A264" w14:textId="77777777" w:rsidR="000C1F45" w:rsidRPr="000C1F45" w:rsidRDefault="000C1F45" w:rsidP="004D206D">
            <w:pPr>
              <w:widowControl w:val="0"/>
              <w:autoSpaceDE w:val="0"/>
              <w:autoSpaceDN w:val="0"/>
              <w:adjustRightInd w:val="0"/>
              <w:spacing w:before="40" w:after="40" w:line="240" w:lineRule="auto"/>
              <w:ind w:left="0" w:right="47" w:firstLine="0"/>
              <w:jc w:val="right"/>
              <w:rPr>
                <w:rFonts w:ascii="Arial" w:eastAsia="Times New Roman" w:hAnsi="Arial" w:cs="Arial"/>
                <w:color w:val="auto"/>
                <w:kern w:val="0"/>
                <w:sz w:val="18"/>
                <w:szCs w:val="18"/>
                <w:lang w:val="es-ES_tradnl"/>
                <w14:ligatures w14:val="none"/>
              </w:rPr>
            </w:pPr>
            <w:r w:rsidRPr="000C1F45">
              <w:rPr>
                <w:rFonts w:ascii="Arial" w:eastAsia="Times New Roman" w:hAnsi="Arial" w:cs="Arial"/>
                <w:color w:val="auto"/>
                <w:kern w:val="0"/>
                <w:sz w:val="18"/>
                <w:szCs w:val="18"/>
                <w:lang w:val="es-ES_tradnl"/>
                <w14:ligatures w14:val="none"/>
              </w:rPr>
              <w:t xml:space="preserve">4.495.939 </w:t>
            </w:r>
          </w:p>
        </w:tc>
      </w:tr>
      <w:bookmarkEnd w:id="0"/>
    </w:tbl>
    <w:p w14:paraId="3A9AC51F" w14:textId="77777777" w:rsidR="000C1F45" w:rsidRDefault="000C1F45">
      <w:pPr>
        <w:ind w:left="-5" w:right="45"/>
      </w:pPr>
    </w:p>
    <w:p w14:paraId="2E5F7781" w14:textId="4EFB5C81" w:rsidR="00880F2F" w:rsidRDefault="007E02A9">
      <w:pPr>
        <w:spacing w:after="37" w:line="259" w:lineRule="auto"/>
        <w:ind w:left="0" w:right="0" w:firstLine="0"/>
        <w:jc w:val="right"/>
      </w:pPr>
      <w:r>
        <w:t xml:space="preserve"> </w:t>
      </w:r>
    </w:p>
    <w:p w14:paraId="1F78546D" w14:textId="77777777" w:rsidR="00880F2F" w:rsidRDefault="007E02A9">
      <w:pPr>
        <w:ind w:left="-5" w:right="45"/>
      </w:pPr>
      <w:r>
        <w:t xml:space="preserve">Es cuanto informo en cumplimiento de lo dispuesto en el </w:t>
      </w:r>
      <w:r>
        <w:rPr>
          <w:b/>
        </w:rPr>
        <w:t>artículo 215</w:t>
      </w:r>
      <w:r>
        <w:t xml:space="preserve"> del Reglamento del Parlamento de Navarra. </w:t>
      </w:r>
    </w:p>
    <w:p w14:paraId="7AA292A4" w14:textId="77777777" w:rsidR="007E02A9" w:rsidRDefault="007E02A9">
      <w:pPr>
        <w:spacing w:after="87" w:line="259" w:lineRule="auto"/>
        <w:ind w:right="63"/>
        <w:jc w:val="center"/>
      </w:pPr>
      <w:r>
        <w:t>Pamplona-</w:t>
      </w:r>
      <w:proofErr w:type="spellStart"/>
      <w:r>
        <w:t>Iruñea</w:t>
      </w:r>
      <w:proofErr w:type="spellEnd"/>
      <w:r>
        <w:t xml:space="preserve">, 1 de julio de 2024 </w:t>
      </w:r>
    </w:p>
    <w:p w14:paraId="7D6380D8" w14:textId="77777777" w:rsidR="007E02A9" w:rsidRDefault="00FB166C" w:rsidP="00FB166C">
      <w:pPr>
        <w:spacing w:after="87" w:line="259" w:lineRule="auto"/>
        <w:ind w:right="67"/>
        <w:jc w:val="center"/>
      </w:pPr>
      <w:r>
        <w:t xml:space="preserve">El Consejero de Salud: Fernando Domínguez Cunchillos </w:t>
      </w:r>
    </w:p>
    <w:p w14:paraId="3180D3D2" w14:textId="053FD88E" w:rsidR="007E02A9" w:rsidRDefault="007E02A9"/>
    <w:sectPr w:rsidR="007E02A9" w:rsidSect="00FB166C">
      <w:pgSz w:w="11900" w:h="16840"/>
      <w:pgMar w:top="1560" w:right="2122" w:bottom="320" w:left="218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2F"/>
    <w:rsid w:val="00030D29"/>
    <w:rsid w:val="000C1F45"/>
    <w:rsid w:val="000D313C"/>
    <w:rsid w:val="001E5665"/>
    <w:rsid w:val="00255A21"/>
    <w:rsid w:val="00441E5D"/>
    <w:rsid w:val="004D206D"/>
    <w:rsid w:val="007E02A9"/>
    <w:rsid w:val="00880F2F"/>
    <w:rsid w:val="009965BA"/>
    <w:rsid w:val="00FB16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4C4BF"/>
  <w15:docId w15:val="{E32F2001-2464-4EA1-B0DA-2EDF1173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346" w:lineRule="auto"/>
      <w:ind w:left="10" w:right="60" w:hanging="10"/>
      <w:jc w:val="both"/>
    </w:pPr>
    <w:rPr>
      <w:rFonts w:ascii="Calibri" w:eastAsia="Calibri" w:hAnsi="Calibri" w:cs="Calibri"/>
      <w:color w:val="000000"/>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189</Words>
  <Characters>1301</Characters>
  <Application>Microsoft Office Word</Application>
  <DocSecurity>0</DocSecurity>
  <Lines>162</Lines>
  <Paragraphs>148</Paragraphs>
  <ScaleCrop>false</ScaleCrop>
  <Company>Hewlett-Packard Company</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Mauleón, Fernando</cp:lastModifiedBy>
  <cp:revision>9</cp:revision>
  <dcterms:created xsi:type="dcterms:W3CDTF">2024-07-17T08:56:00Z</dcterms:created>
  <dcterms:modified xsi:type="dcterms:W3CDTF">2024-07-30T07:15:00Z</dcterms:modified>
</cp:coreProperties>
</file>