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E7F4D" w14:textId="77777777" w:rsidR="00BA382D" w:rsidRDefault="00BA382D" w:rsidP="00BA382D">
      <w:pPr>
        <w:pStyle w:val="Style"/>
        <w:spacing w:before="100" w:beforeAutospacing="1" w:after="200" w:line="276" w:lineRule="auto"/>
        <w:ind w:left="40" w:right="40" w:firstLine="688"/>
        <w:textAlignment w:val="baseline"/>
        <w:rPr>
          <w:sz w:val="22"/>
          <w:szCs w:val="22"/>
          <w:rFonts w:ascii="Calibri" w:hAnsi="Calibri" w:cs="Calibri"/>
        </w:rPr>
      </w:pPr>
      <w:r>
        <w:rPr>
          <w:sz w:val="22"/>
          <w:rFonts w:ascii="Calibri" w:hAnsi="Calibri"/>
        </w:rPr>
        <w:t xml:space="preserve">24PES-361</w:t>
      </w:r>
    </w:p>
    <w:p w14:paraId="7928A05D" w14:textId="1180F7C8" w:rsidR="00921F6E" w:rsidRPr="00BA382D" w:rsidRDefault="00AF6850" w:rsidP="00BA382D">
      <w:pPr>
        <w:pStyle w:val="Style"/>
        <w:spacing w:before="100" w:beforeAutospacing="1" w:after="200" w:line="276" w:lineRule="auto"/>
        <w:ind w:left="708" w:right="40"/>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Cristina López Mañero andreak, Legebiltzarraren Erregelamenduan ezarritakoaren babesean, honako galdera hau egiten dio Nafarroako Gobernuari, idatziz erantzun diezaion:</w:t>
      </w:r>
      <w:r>
        <w:rPr>
          <w:sz w:val="22"/>
          <w:rFonts w:ascii="Calibri" w:hAnsi="Calibri"/>
        </w:rPr>
        <w:t xml:space="preserve"> </w:t>
      </w:r>
    </w:p>
    <w:p w14:paraId="269CF83D" w14:textId="0D99E325" w:rsidR="00921F6E" w:rsidRPr="00BA382D" w:rsidRDefault="00AF6850" w:rsidP="00BA382D">
      <w:pPr>
        <w:pStyle w:val="Style"/>
        <w:spacing w:before="100" w:beforeAutospacing="1" w:after="200" w:line="276" w:lineRule="auto"/>
        <w:ind w:left="708" w:right="40"/>
        <w:jc w:val="both"/>
        <w:textAlignment w:val="baseline"/>
        <w:rPr>
          <w:sz w:val="22"/>
          <w:szCs w:val="22"/>
          <w:rFonts w:ascii="Calibri" w:hAnsi="Calibri" w:cs="Calibri"/>
        </w:rPr>
      </w:pPr>
      <w:r>
        <w:rPr>
          <w:sz w:val="22"/>
          <w:rFonts w:ascii="Calibri" w:hAnsi="Calibri"/>
        </w:rPr>
        <w:t xml:space="preserve">Fanlo kontseilaria bat al dator PSNko legebiltzarkide Lucero jaunak, 2024ko maiatzaren 24an egindako Unibertsitate, Berrikuntza eta Eraldaketa Digitalaren Batzordean, Nair Centerren berritasunen berri emateko esan zituen hitzekin? Bertan, Bustince jaunari dagokionez, honako hau adierazi zuen:</w:t>
      </w:r>
      <w:r>
        <w:rPr>
          <w:sz w:val="22"/>
          <w:rFonts w:ascii="Calibri" w:hAnsi="Calibri"/>
        </w:rPr>
        <w:t xml:space="preserve"> </w:t>
      </w:r>
    </w:p>
    <w:p w14:paraId="02307581" w14:textId="45095775" w:rsidR="00BA382D" w:rsidRPr="00B04D62" w:rsidRDefault="00B04D62" w:rsidP="00BA382D">
      <w:pPr>
        <w:pStyle w:val="Style"/>
        <w:spacing w:before="100" w:beforeAutospacing="1" w:after="200" w:line="276" w:lineRule="auto"/>
        <w:ind w:left="708" w:right="40"/>
        <w:jc w:val="both"/>
        <w:textAlignment w:val="baseline"/>
        <w:rPr>
          <w:sz w:val="22"/>
          <w:szCs w:val="22"/>
          <w:rFonts w:ascii="Calibri" w:hAnsi="Calibri" w:cs="Calibri"/>
        </w:rPr>
      </w:pPr>
      <w:r>
        <w:rPr>
          <w:sz w:val="22"/>
          <w:rFonts w:ascii="Calibri" w:hAnsi="Calibri"/>
        </w:rPr>
        <w:t xml:space="preserve">«Bustince jaunari dagokionez, nik uste dut denok ezagutzen ditugula prentsan Saudi Arabiako Unibertsitateari buruz agertu ziren baieztapenak.</w:t>
      </w:r>
      <w:r>
        <w:rPr>
          <w:sz w:val="22"/>
          <w:rFonts w:ascii="Calibri" w:hAnsi="Calibri"/>
        </w:rPr>
        <w:t xml:space="preserve"> </w:t>
      </w:r>
      <w:r>
        <w:rPr>
          <w:sz w:val="22"/>
          <w:rFonts w:ascii="Calibri" w:hAnsi="Calibri"/>
        </w:rPr>
        <w:t xml:space="preserve">Nik uste dut, ildo horretan, Nafarroako Unibertsitate Publikoak ikerketa bat ireki duela, eta itxoin behar dela Nafarroako Unibertsitate Publikoak zentzu horretan zer esan behar duen jakin arte.</w:t>
      </w:r>
      <w:r>
        <w:rPr>
          <w:sz w:val="22"/>
          <w:rFonts w:ascii="Calibri" w:hAnsi="Calibri"/>
        </w:rPr>
        <w:t xml:space="preserve"> </w:t>
      </w:r>
      <w:r>
        <w:rPr>
          <w:sz w:val="22"/>
          <w:rFonts w:ascii="Calibri" w:hAnsi="Calibri"/>
        </w:rPr>
        <w:t xml:space="preserve">Nik uste dut ez dagoela inongo erakunderen gainetik dagoen pertsonarik, nire ustez askoz ere garrantzitsuagoa da NAIR Center horren prestigioa eta zintzotasuna, nolabait esatearren, gainetik dauden pertsonak baino, eta UPNAren prozesua errespetatzea, eta UPNAk berak erabakitzen duenaren arabera, nire ustez...</w:t>
      </w:r>
      <w:r>
        <w:rPr>
          <w:sz w:val="22"/>
          <w:rFonts w:ascii="Calibri" w:hAnsi="Calibri"/>
        </w:rPr>
        <w:t xml:space="preserve"> </w:t>
      </w:r>
      <w:r>
        <w:rPr>
          <w:sz w:val="22"/>
          <w:rFonts w:ascii="Calibri" w:hAnsi="Calibri"/>
        </w:rPr>
        <w:t xml:space="preserve">Baina, beraz, eskerrak eman nahi dizkiot, noski, kontseilariak aipatu duen eta egin duen lanagatik, beste gune batzuetan ere egingo baitu lan».</w:t>
      </w:r>
      <w:r>
        <w:rPr>
          <w:sz w:val="22"/>
          <w:rFonts w:ascii="Calibri" w:hAnsi="Calibri"/>
        </w:rPr>
        <w:t xml:space="preserve"> </w:t>
      </w:r>
    </w:p>
    <w:p w14:paraId="001A7180" w14:textId="77777777" w:rsidR="00BA382D" w:rsidRDefault="00AF6850" w:rsidP="00BA382D">
      <w:pPr>
        <w:pStyle w:val="Style"/>
        <w:spacing w:before="100" w:beforeAutospacing="1" w:after="200" w:line="276" w:lineRule="auto"/>
        <w:ind w:left="40" w:right="40" w:firstLine="668"/>
        <w:textAlignment w:val="baseline"/>
        <w:rPr>
          <w:sz w:val="22"/>
          <w:szCs w:val="22"/>
          <w:rFonts w:ascii="Calibri" w:hAnsi="Calibri" w:cs="Calibri"/>
        </w:rPr>
      </w:pPr>
      <w:r>
        <w:rPr>
          <w:sz w:val="22"/>
          <w:rFonts w:ascii="Calibri" w:hAnsi="Calibri"/>
        </w:rPr>
        <w:t xml:space="preserve">Iruñean, 2024ko abuztuaren 27an</w:t>
      </w:r>
      <w:r>
        <w:rPr>
          <w:sz w:val="22"/>
          <w:rFonts w:ascii="Calibri" w:hAnsi="Calibri"/>
        </w:rPr>
        <w:t xml:space="preserve"> </w:t>
      </w:r>
    </w:p>
    <w:p w14:paraId="1591C71A" w14:textId="283040F2" w:rsidR="00921F6E" w:rsidRPr="00BA382D" w:rsidRDefault="00BA382D" w:rsidP="00BA382D">
      <w:pPr>
        <w:pStyle w:val="Style"/>
        <w:spacing w:before="100" w:beforeAutospacing="1" w:after="200" w:line="276" w:lineRule="auto"/>
        <w:ind w:left="40" w:right="40" w:firstLine="66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Cristina López Mañero</w:t>
      </w:r>
      <w:r>
        <w:rPr>
          <w:sz w:val="22"/>
          <w:rFonts w:ascii="Calibri" w:hAnsi="Calibri"/>
        </w:rPr>
        <w:t xml:space="preserve"> </w:t>
      </w:r>
    </w:p>
    <w:sectPr w:rsidR="00921F6E" w:rsidRPr="00BA382D" w:rsidSect="00BA382D">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21F6E"/>
    <w:rsid w:val="000410E5"/>
    <w:rsid w:val="006D276C"/>
    <w:rsid w:val="00921F6E"/>
    <w:rsid w:val="00AF6850"/>
    <w:rsid w:val="00B04D62"/>
    <w:rsid w:val="00BA382D"/>
    <w:rsid w:val="00CA0F47"/>
    <w:rsid w:val="00E43F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01A2"/>
  <w15:docId w15:val="{5A17CD53-CAE7-49F2-AC86-EBC4490F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1280</Characters>
  <Application>Microsoft Office Word</Application>
  <DocSecurity>0</DocSecurity>
  <Lines>10</Lines>
  <Paragraphs>3</Paragraphs>
  <ScaleCrop>false</ScaleCrop>
  <Company>HP Inc.</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24PES-361</dc:title>
  <dc:creator>informatica</dc:creator>
  <cp:keywords>CreatedByIRIS_Readiris_17.0</cp:keywords>
  <cp:lastModifiedBy>Aranaz, Carlota</cp:lastModifiedBy>
  <cp:revision>6</cp:revision>
  <dcterms:created xsi:type="dcterms:W3CDTF">2024-08-27T12:11:00Z</dcterms:created>
  <dcterms:modified xsi:type="dcterms:W3CDTF">2024-08-30T07:08:00Z</dcterms:modified>
</cp:coreProperties>
</file>