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52B8" w14:textId="79D7C071" w:rsidR="00543DB6" w:rsidRPr="00543DB6" w:rsidRDefault="00543DB6" w:rsidP="00543DB6">
      <w:pPr>
        <w:pStyle w:val="Style"/>
        <w:spacing w:before="100" w:beforeAutospacing="1" w:after="200" w:line="276" w:lineRule="auto"/>
        <w:ind w:left="5" w:firstLine="605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43DB6">
        <w:rPr>
          <w:rFonts w:ascii="Calibri" w:eastAsia="Arial" w:hAnsi="Calibri" w:cs="Calibri"/>
          <w:sz w:val="22"/>
          <w:szCs w:val="22"/>
        </w:rPr>
        <w:t>24PES-382</w:t>
      </w:r>
    </w:p>
    <w:p w14:paraId="5CAB1063" w14:textId="51ED14A0" w:rsidR="00543DB6" w:rsidRPr="00543DB6" w:rsidRDefault="00543DB6" w:rsidP="00543DB6">
      <w:pPr>
        <w:pStyle w:val="Style"/>
        <w:spacing w:before="100" w:beforeAutospacing="1" w:after="200" w:line="276" w:lineRule="auto"/>
        <w:ind w:left="6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43DB6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543DB6">
        <w:rPr>
          <w:rFonts w:ascii="Calibri" w:eastAsia="Arial" w:hAnsi="Calibri" w:cs="Calibri"/>
          <w:sz w:val="22"/>
          <w:szCs w:val="22"/>
        </w:rPr>
        <w:t>al Grupo Parlamentario Unión del Pueblo Navarro (UPN), al amparo de lo dispuesto en el Reglamento de la Cámara, realiza la siguiente pregunta escrita al Gobierno de Navarra:</w:t>
      </w:r>
    </w:p>
    <w:p w14:paraId="11C9002B" w14:textId="18B8573F" w:rsidR="00543DB6" w:rsidRPr="00543DB6" w:rsidRDefault="00543DB6" w:rsidP="00543DB6">
      <w:pPr>
        <w:pStyle w:val="Style"/>
        <w:spacing w:before="100" w:beforeAutospacing="1" w:after="200" w:line="276" w:lineRule="auto"/>
        <w:ind w:left="6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43DB6">
        <w:rPr>
          <w:rFonts w:ascii="Calibri" w:eastAsia="Arial" w:hAnsi="Calibri" w:cs="Calibri"/>
          <w:sz w:val="22"/>
          <w:szCs w:val="22"/>
        </w:rPr>
        <w:t>Ante la denegación de plaza de un niño en situación de acogida en el mismo colegio que el resto de los hijos de la familia en cuestión</w:t>
      </w:r>
      <w:r>
        <w:rPr>
          <w:rFonts w:ascii="Calibri" w:eastAsia="Arial" w:hAnsi="Calibri" w:cs="Calibri"/>
          <w:sz w:val="22"/>
          <w:szCs w:val="22"/>
        </w:rPr>
        <w:t>,</w:t>
      </w:r>
      <w:r w:rsidRPr="00543DB6">
        <w:rPr>
          <w:rFonts w:ascii="Calibri" w:eastAsia="Arial" w:hAnsi="Calibri" w:cs="Calibri"/>
          <w:sz w:val="22"/>
          <w:szCs w:val="22"/>
        </w:rPr>
        <w:t xml:space="preserve"> ¿considera la consejera que esta situación estimula el acogimiento en nuestra </w:t>
      </w:r>
      <w:r>
        <w:rPr>
          <w:rFonts w:ascii="Calibri" w:eastAsia="Arial" w:hAnsi="Calibri" w:cs="Calibri"/>
          <w:sz w:val="22"/>
          <w:szCs w:val="22"/>
        </w:rPr>
        <w:t>C</w:t>
      </w:r>
      <w:r w:rsidRPr="00543DB6">
        <w:rPr>
          <w:rFonts w:ascii="Calibri" w:eastAsia="Arial" w:hAnsi="Calibri" w:cs="Calibri"/>
          <w:sz w:val="22"/>
          <w:szCs w:val="22"/>
        </w:rPr>
        <w:t>omunidad?</w:t>
      </w:r>
    </w:p>
    <w:p w14:paraId="27F6855F" w14:textId="7385155A" w:rsidR="00543DB6" w:rsidRPr="00543DB6" w:rsidRDefault="00543DB6" w:rsidP="00543DB6">
      <w:pPr>
        <w:pStyle w:val="Style"/>
        <w:spacing w:before="100" w:beforeAutospacing="1" w:after="200" w:line="276" w:lineRule="auto"/>
        <w:ind w:firstLine="610"/>
        <w:textAlignment w:val="baseline"/>
        <w:rPr>
          <w:rFonts w:ascii="Calibri" w:hAnsi="Calibri" w:cs="Calibri"/>
          <w:sz w:val="22"/>
          <w:szCs w:val="22"/>
        </w:rPr>
      </w:pPr>
      <w:r w:rsidRPr="00543DB6">
        <w:rPr>
          <w:rFonts w:ascii="Calibri" w:eastAsia="Arial" w:hAnsi="Calibri" w:cs="Calibri"/>
          <w:sz w:val="22"/>
          <w:szCs w:val="22"/>
        </w:rPr>
        <w:t>Pamplona</w:t>
      </w:r>
      <w:r w:rsidR="00E954CD">
        <w:rPr>
          <w:rFonts w:ascii="Calibri" w:eastAsia="Arial" w:hAnsi="Calibri" w:cs="Calibri"/>
          <w:sz w:val="22"/>
          <w:szCs w:val="22"/>
        </w:rPr>
        <w:t>,</w:t>
      </w:r>
      <w:r w:rsidRPr="00543DB6">
        <w:rPr>
          <w:rFonts w:ascii="Calibri" w:eastAsia="Arial" w:hAnsi="Calibri" w:cs="Calibri"/>
          <w:sz w:val="22"/>
          <w:szCs w:val="22"/>
        </w:rPr>
        <w:t xml:space="preserve"> 9 de septiembre de 2024</w:t>
      </w:r>
    </w:p>
    <w:p w14:paraId="1FEF28CE" w14:textId="223F5185" w:rsidR="00B065BA" w:rsidRPr="00543DB6" w:rsidRDefault="00543DB6" w:rsidP="00543DB6">
      <w:pPr>
        <w:pStyle w:val="Style"/>
        <w:spacing w:before="100" w:beforeAutospacing="1" w:after="200" w:line="276" w:lineRule="auto"/>
        <w:ind w:left="413" w:firstLine="19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543DB6">
        <w:rPr>
          <w:rFonts w:ascii="Calibri" w:eastAsia="Arial" w:hAnsi="Calibri" w:cs="Calibri"/>
          <w:sz w:val="22"/>
          <w:szCs w:val="22"/>
        </w:rPr>
        <w:t>Raquel Garbayo Berdonces</w:t>
      </w:r>
    </w:p>
    <w:sectPr w:rsidR="00B065BA" w:rsidRPr="00543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B6"/>
    <w:rsid w:val="000370A0"/>
    <w:rsid w:val="00182399"/>
    <w:rsid w:val="001E34F2"/>
    <w:rsid w:val="00337EB8"/>
    <w:rsid w:val="003C1B1F"/>
    <w:rsid w:val="004B124E"/>
    <w:rsid w:val="00543DB6"/>
    <w:rsid w:val="00831698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954CD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970B"/>
  <w15:chartTrackingRefBased/>
  <w15:docId w15:val="{66FCFC99-3902-4166-BFC4-6DF57F22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3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3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3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3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3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3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3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3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3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3D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3D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3D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3D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3D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3D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3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3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3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3D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3D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3D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3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3D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3DB6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543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2024-09-12T07:49:00Z</dcterms:created>
  <dcterms:modified xsi:type="dcterms:W3CDTF">2024-09-12T07:55:00Z</dcterms:modified>
</cp:coreProperties>
</file>