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32DAE" w14:textId="25025D8F" w:rsidR="00B065BA" w:rsidRPr="00F2333F" w:rsidRDefault="00F2333F" w:rsidP="00F2333F">
      <w:pPr>
        <w:jc w:val="both"/>
        <w:rPr>
          <w:rFonts w:ascii="Calibri" w:hAnsi="Calibri" w:cs="Calibri"/>
        </w:rPr>
      </w:pPr>
      <w:r w:rsidRPr="00F2333F">
        <w:rPr>
          <w:rFonts w:ascii="Calibri" w:hAnsi="Calibri" w:cs="Calibri"/>
        </w:rPr>
        <w:t>24POR-347</w:t>
      </w:r>
    </w:p>
    <w:p w14:paraId="395BBB56" w14:textId="77777777" w:rsidR="00F2333F" w:rsidRDefault="00F2333F" w:rsidP="00F2333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F2333F">
        <w:rPr>
          <w:rFonts w:ascii="Calibri" w:hAnsi="Calibri" w:cs="Calibri"/>
        </w:rPr>
        <w:t xml:space="preserve">ablo </w:t>
      </w:r>
      <w:r>
        <w:rPr>
          <w:rFonts w:ascii="Calibri" w:hAnsi="Calibri" w:cs="Calibri"/>
        </w:rPr>
        <w:t>A</w:t>
      </w:r>
      <w:r w:rsidRPr="00F2333F">
        <w:rPr>
          <w:rFonts w:ascii="Calibri" w:hAnsi="Calibri" w:cs="Calibri"/>
        </w:rPr>
        <w:t xml:space="preserve">zcona </w:t>
      </w:r>
      <w:r>
        <w:rPr>
          <w:rFonts w:ascii="Calibri" w:hAnsi="Calibri" w:cs="Calibri"/>
        </w:rPr>
        <w:t>M</w:t>
      </w:r>
      <w:r w:rsidRPr="00F2333F">
        <w:rPr>
          <w:rFonts w:ascii="Calibri" w:hAnsi="Calibri" w:cs="Calibri"/>
        </w:rPr>
        <w:t>olinet</w:t>
      </w:r>
      <w:r>
        <w:rPr>
          <w:rFonts w:ascii="Calibri" w:hAnsi="Calibri" w:cs="Calibri"/>
        </w:rPr>
        <w:t>,</w:t>
      </w:r>
      <w:r w:rsidRPr="00F2333F">
        <w:rPr>
          <w:rFonts w:ascii="Calibri" w:hAnsi="Calibri" w:cs="Calibri"/>
        </w:rPr>
        <w:t xml:space="preserve"> parlamentario foral adscrito al Grupo Parlamentario </w:t>
      </w:r>
      <w:r w:rsidRPr="00F2333F">
        <w:rPr>
          <w:rFonts w:ascii="Calibri" w:hAnsi="Calibri" w:cs="Calibri"/>
        </w:rPr>
        <w:t>Geroa Bai</w:t>
      </w:r>
      <w:r w:rsidRPr="00F2333F">
        <w:rPr>
          <w:rFonts w:ascii="Calibri" w:hAnsi="Calibri" w:cs="Calibri"/>
        </w:rPr>
        <w:t xml:space="preserve">, al amparo de lo dispuesto en el Reglamento de esta Cámara, presenta la siguiente </w:t>
      </w:r>
      <w:r w:rsidRPr="00F2333F">
        <w:rPr>
          <w:rFonts w:ascii="Calibri" w:hAnsi="Calibri" w:cs="Calibri"/>
        </w:rPr>
        <w:t>pregunta de máxima actualidad</w:t>
      </w:r>
      <w:r w:rsidRPr="00F2333F">
        <w:rPr>
          <w:rFonts w:ascii="Calibri" w:hAnsi="Calibri" w:cs="Calibri"/>
        </w:rPr>
        <w:t xml:space="preserve"> para que sea respondida en el </w:t>
      </w:r>
      <w:r w:rsidRPr="00F2333F">
        <w:rPr>
          <w:rFonts w:ascii="Calibri" w:hAnsi="Calibri" w:cs="Calibri"/>
        </w:rPr>
        <w:t>Pleno</w:t>
      </w:r>
      <w:r w:rsidRPr="00F2333F">
        <w:rPr>
          <w:rFonts w:ascii="Calibri" w:hAnsi="Calibri" w:cs="Calibri"/>
        </w:rPr>
        <w:t xml:space="preserve"> de la Cámara el próximo 24 de octubre por la Presidenta del Gobierno de Navarra, María Chivite.</w:t>
      </w:r>
    </w:p>
    <w:p w14:paraId="308B8E5B" w14:textId="77777777" w:rsidR="00F2333F" w:rsidRDefault="00F2333F" w:rsidP="00F2333F">
      <w:pPr>
        <w:jc w:val="both"/>
        <w:rPr>
          <w:rFonts w:ascii="Calibri" w:hAnsi="Calibri" w:cs="Calibri"/>
        </w:rPr>
      </w:pPr>
      <w:r w:rsidRPr="00F2333F">
        <w:rPr>
          <w:rFonts w:ascii="Calibri" w:hAnsi="Calibri" w:cs="Calibri"/>
        </w:rPr>
        <w:t>La apertura por parte de Italia de un campo de internamiento para migrantes en Albania es una medida que choca frontalmente con los derechos de las personas migrantes y con las políticas de acogida que defendemos desde Navarra</w:t>
      </w:r>
      <w:r>
        <w:rPr>
          <w:rFonts w:ascii="Calibri" w:hAnsi="Calibri" w:cs="Calibri"/>
        </w:rPr>
        <w:t>.</w:t>
      </w:r>
      <w:r w:rsidRPr="00F2333F">
        <w:rPr>
          <w:rFonts w:ascii="Calibri" w:hAnsi="Calibri" w:cs="Calibri"/>
        </w:rPr>
        <w:t xml:space="preserve"> Por ello</w:t>
      </w:r>
      <w:r>
        <w:rPr>
          <w:rFonts w:ascii="Calibri" w:hAnsi="Calibri" w:cs="Calibri"/>
        </w:rPr>
        <w:t>,</w:t>
      </w:r>
      <w:r w:rsidRPr="00F2333F">
        <w:rPr>
          <w:rFonts w:ascii="Calibri" w:hAnsi="Calibri" w:cs="Calibri"/>
        </w:rPr>
        <w:t xml:space="preserve"> solicitamos que desde Navarra se trasmita al conjunto de Europa nuestro rechazo a esta medida.</w:t>
      </w:r>
    </w:p>
    <w:p w14:paraId="39A7053E" w14:textId="77777777" w:rsidR="00F2333F" w:rsidRDefault="00F2333F" w:rsidP="00F2333F">
      <w:pPr>
        <w:jc w:val="both"/>
        <w:rPr>
          <w:rFonts w:ascii="Calibri" w:hAnsi="Calibri" w:cs="Calibri"/>
        </w:rPr>
      </w:pPr>
      <w:r w:rsidRPr="00F2333F">
        <w:rPr>
          <w:rFonts w:ascii="Calibri" w:hAnsi="Calibri" w:cs="Calibri"/>
        </w:rPr>
        <w:t>¿Tiene previsto urgir al presidente Sánchez a que se posicione frontalmente contra “el Plan Meloni” en políticas de acogida en nombre de Navarra?</w:t>
      </w:r>
    </w:p>
    <w:p w14:paraId="3BE0FBBF" w14:textId="79A492F7" w:rsidR="00F2333F" w:rsidRDefault="00F2333F" w:rsidP="00F2333F">
      <w:pPr>
        <w:jc w:val="both"/>
        <w:rPr>
          <w:rFonts w:ascii="Calibri" w:hAnsi="Calibri" w:cs="Calibri"/>
        </w:rPr>
      </w:pPr>
      <w:r w:rsidRPr="00F2333F">
        <w:rPr>
          <w:rFonts w:ascii="Calibri" w:hAnsi="Calibri" w:cs="Calibri"/>
        </w:rPr>
        <w:t>Pamplona, 21 de octubre de 2024</w:t>
      </w:r>
    </w:p>
    <w:p w14:paraId="07B3D515" w14:textId="28EB8F6C" w:rsidR="00F2333F" w:rsidRPr="00F2333F" w:rsidRDefault="00F2333F" w:rsidP="00F2333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>
        <w:rPr>
          <w:rFonts w:ascii="Calibri" w:hAnsi="Calibri" w:cs="Calibri"/>
        </w:rPr>
        <w:t>P</w:t>
      </w:r>
      <w:r w:rsidRPr="00F2333F">
        <w:rPr>
          <w:rFonts w:ascii="Calibri" w:hAnsi="Calibri" w:cs="Calibri"/>
        </w:rPr>
        <w:t xml:space="preserve">ablo </w:t>
      </w:r>
      <w:r>
        <w:rPr>
          <w:rFonts w:ascii="Calibri" w:hAnsi="Calibri" w:cs="Calibri"/>
        </w:rPr>
        <w:t>A</w:t>
      </w:r>
      <w:r w:rsidRPr="00F2333F">
        <w:rPr>
          <w:rFonts w:ascii="Calibri" w:hAnsi="Calibri" w:cs="Calibri"/>
        </w:rPr>
        <w:t xml:space="preserve">zcona </w:t>
      </w:r>
      <w:r>
        <w:rPr>
          <w:rFonts w:ascii="Calibri" w:hAnsi="Calibri" w:cs="Calibri"/>
        </w:rPr>
        <w:t>M</w:t>
      </w:r>
      <w:r w:rsidRPr="00F2333F">
        <w:rPr>
          <w:rFonts w:ascii="Calibri" w:hAnsi="Calibri" w:cs="Calibri"/>
        </w:rPr>
        <w:t>olinet</w:t>
      </w:r>
    </w:p>
    <w:sectPr w:rsidR="00F2333F" w:rsidRPr="00F23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3F"/>
    <w:rsid w:val="000370A0"/>
    <w:rsid w:val="000820DB"/>
    <w:rsid w:val="001E34F2"/>
    <w:rsid w:val="00337EB8"/>
    <w:rsid w:val="003C1B1F"/>
    <w:rsid w:val="006F2590"/>
    <w:rsid w:val="00845D68"/>
    <w:rsid w:val="008A3285"/>
    <w:rsid w:val="00956302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2333F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7B0F"/>
  <w15:chartTrackingRefBased/>
  <w15:docId w15:val="{92799EAE-8C4D-44D8-8AF8-D58A1D94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3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3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3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3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3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3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3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3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3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3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3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3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3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3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3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3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3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3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3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3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3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3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3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3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3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3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3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3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3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757</Characters>
  <Application>Microsoft Office Word</Application>
  <DocSecurity>0</DocSecurity>
  <Lines>6</Lines>
  <Paragraphs>1</Paragraphs>
  <ScaleCrop>false</ScaleCrop>
  <Company>HP Inc.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2024-10-21T07:21:00Z</dcterms:created>
  <dcterms:modified xsi:type="dcterms:W3CDTF">2024-10-21T07:23:00Z</dcterms:modified>
</cp:coreProperties>
</file>