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8655" w14:textId="541AEEEA" w:rsidR="00105FD2" w:rsidRPr="00105FD2" w:rsidRDefault="00105FD2" w:rsidP="00105FD2">
      <w:pPr>
        <w:jc w:val="both"/>
        <w:rPr>
          <w:rFonts w:ascii="Calibri" w:hAnsi="Calibri" w:cs="Calibri"/>
        </w:rPr>
      </w:pPr>
      <w:r w:rsidRPr="00105FD2">
        <w:rPr>
          <w:rFonts w:ascii="Calibri" w:hAnsi="Calibri" w:cs="Calibri"/>
        </w:rPr>
        <w:t>Don Ángel Ansa Echegaray, miembro de las Cortes de Navarra, adscrito al Grupo Parlamentario Unión del Pueblo Navarro (UPN), al amparo de lo dispuesto en el Reglamento de la Cámara, presenta para su debate en el Pleno una Interpelación al Gobierno sobre política en materia de juventud.</w:t>
      </w:r>
    </w:p>
    <w:p w14:paraId="04E41E6F" w14:textId="7BA72ED6" w:rsidR="00105FD2" w:rsidRPr="00105FD2" w:rsidRDefault="00105FD2" w:rsidP="00105FD2">
      <w:pPr>
        <w:jc w:val="both"/>
        <w:rPr>
          <w:rFonts w:ascii="Calibri" w:hAnsi="Calibri" w:cs="Calibri"/>
        </w:rPr>
      </w:pPr>
      <w:r w:rsidRPr="00105FD2">
        <w:rPr>
          <w:rFonts w:ascii="Calibri" w:hAnsi="Calibri" w:cs="Calibri"/>
        </w:rPr>
        <w:t>Exposición de motivos</w:t>
      </w:r>
    </w:p>
    <w:p w14:paraId="288932B3" w14:textId="38C770FD" w:rsidR="00105FD2" w:rsidRPr="00105FD2" w:rsidRDefault="00105FD2" w:rsidP="00105FD2">
      <w:pPr>
        <w:jc w:val="both"/>
        <w:rPr>
          <w:rFonts w:ascii="Calibri" w:hAnsi="Calibri" w:cs="Calibri"/>
        </w:rPr>
      </w:pPr>
      <w:r w:rsidRPr="00105FD2">
        <w:rPr>
          <w:rFonts w:ascii="Calibri" w:hAnsi="Calibri" w:cs="Calibri"/>
        </w:rPr>
        <w:t>El empleo, la emancipación y la salud mental son los principales problemas de</w:t>
      </w:r>
      <w:r>
        <w:rPr>
          <w:rFonts w:ascii="Calibri" w:hAnsi="Calibri" w:cs="Calibri"/>
        </w:rPr>
        <w:t xml:space="preserve"> </w:t>
      </w:r>
      <w:r w:rsidRPr="00105FD2">
        <w:rPr>
          <w:rFonts w:ascii="Calibri" w:hAnsi="Calibri" w:cs="Calibri"/>
        </w:rPr>
        <w:t>los jóvenes navarros. A la vista de la situación actual por la que están pasando,</w:t>
      </w:r>
      <w:r>
        <w:rPr>
          <w:rFonts w:ascii="Calibri" w:hAnsi="Calibri" w:cs="Calibri"/>
        </w:rPr>
        <w:t xml:space="preserve"> </w:t>
      </w:r>
      <w:r w:rsidRPr="00105FD2">
        <w:rPr>
          <w:rFonts w:ascii="Calibri" w:hAnsi="Calibri" w:cs="Calibri"/>
        </w:rPr>
        <w:t>es necesario conocer qué medidas va a llevar a cabo el Gobierno para analizar</w:t>
      </w:r>
      <w:r>
        <w:rPr>
          <w:rFonts w:ascii="Calibri" w:hAnsi="Calibri" w:cs="Calibri"/>
        </w:rPr>
        <w:t xml:space="preserve"> </w:t>
      </w:r>
      <w:r w:rsidRPr="00105FD2">
        <w:rPr>
          <w:rFonts w:ascii="Calibri" w:hAnsi="Calibri" w:cs="Calibri"/>
        </w:rPr>
        <w:t>e identificar la situación actual y qué acciones van a plantear para revertirla.</w:t>
      </w:r>
    </w:p>
    <w:p w14:paraId="326AD418" w14:textId="6788A1C8" w:rsidR="00105FD2" w:rsidRPr="00105FD2" w:rsidRDefault="00105FD2" w:rsidP="00105FD2">
      <w:pPr>
        <w:jc w:val="both"/>
        <w:rPr>
          <w:rFonts w:ascii="Calibri" w:hAnsi="Calibri" w:cs="Calibri"/>
        </w:rPr>
      </w:pPr>
      <w:r w:rsidRPr="00105FD2">
        <w:rPr>
          <w:rFonts w:ascii="Calibri" w:hAnsi="Calibri" w:cs="Calibri"/>
        </w:rPr>
        <w:t>Pamplona,</w:t>
      </w:r>
      <w:r>
        <w:rPr>
          <w:rFonts w:ascii="Calibri" w:hAnsi="Calibri" w:cs="Calibri"/>
        </w:rPr>
        <w:t xml:space="preserve"> </w:t>
      </w:r>
      <w:r w:rsidRPr="00105FD2">
        <w:rPr>
          <w:rFonts w:ascii="Calibri" w:hAnsi="Calibri" w:cs="Calibri"/>
        </w:rPr>
        <w:t>9 de enero de 2025</w:t>
      </w:r>
    </w:p>
    <w:p w14:paraId="7D2291B5" w14:textId="63F3CB63" w:rsidR="00105FD2" w:rsidRPr="00105FD2" w:rsidRDefault="00105FD2" w:rsidP="00105FD2">
      <w:pPr>
        <w:jc w:val="both"/>
        <w:rPr>
          <w:rFonts w:ascii="Calibri" w:hAnsi="Calibri" w:cs="Calibri"/>
        </w:rPr>
      </w:pPr>
      <w:r>
        <w:rPr>
          <w:rFonts w:ascii="Calibri" w:hAnsi="Calibri" w:cs="Calibri"/>
        </w:rPr>
        <w:t xml:space="preserve">El Parlamentario Foral: </w:t>
      </w:r>
      <w:r w:rsidRPr="00105FD2">
        <w:rPr>
          <w:rFonts w:ascii="Calibri" w:hAnsi="Calibri" w:cs="Calibri"/>
        </w:rPr>
        <w:t>Ángel Ansa Echegaray</w:t>
      </w:r>
    </w:p>
    <w:sectPr w:rsidR="00105FD2" w:rsidRPr="00105F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D2"/>
    <w:rsid w:val="000370A0"/>
    <w:rsid w:val="000820DB"/>
    <w:rsid w:val="000A3E45"/>
    <w:rsid w:val="00105FD2"/>
    <w:rsid w:val="001E34F2"/>
    <w:rsid w:val="00242C60"/>
    <w:rsid w:val="00337EB8"/>
    <w:rsid w:val="003C1B1F"/>
    <w:rsid w:val="00597020"/>
    <w:rsid w:val="00603382"/>
    <w:rsid w:val="006F2590"/>
    <w:rsid w:val="00845D68"/>
    <w:rsid w:val="00854C8E"/>
    <w:rsid w:val="008A3285"/>
    <w:rsid w:val="00956302"/>
    <w:rsid w:val="009A7692"/>
    <w:rsid w:val="00A536E1"/>
    <w:rsid w:val="00A6590A"/>
    <w:rsid w:val="00AD383F"/>
    <w:rsid w:val="00B065BA"/>
    <w:rsid w:val="00B42A30"/>
    <w:rsid w:val="00CD6132"/>
    <w:rsid w:val="00D210C7"/>
    <w:rsid w:val="00D241A8"/>
    <w:rsid w:val="00E06058"/>
    <w:rsid w:val="00E10D20"/>
    <w:rsid w:val="00E62E1A"/>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B92F8"/>
  <w15:chartTrackingRefBased/>
  <w15:docId w15:val="{D0E577E7-891A-491E-9D0A-54A11CE9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5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5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5F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5F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5F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5F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5F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5F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5F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5F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5F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5F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5F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5F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5F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5F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5F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5FD2"/>
    <w:rPr>
      <w:rFonts w:eastAsiaTheme="majorEastAsia" w:cstheme="majorBidi"/>
      <w:color w:val="272727" w:themeColor="text1" w:themeTint="D8"/>
    </w:rPr>
  </w:style>
  <w:style w:type="paragraph" w:styleId="Ttulo">
    <w:name w:val="Title"/>
    <w:basedOn w:val="Normal"/>
    <w:next w:val="Normal"/>
    <w:link w:val="TtuloCar"/>
    <w:uiPriority w:val="10"/>
    <w:qFormat/>
    <w:rsid w:val="00105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5F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5F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5F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5FD2"/>
    <w:pPr>
      <w:spacing w:before="160"/>
      <w:jc w:val="center"/>
    </w:pPr>
    <w:rPr>
      <w:i/>
      <w:iCs/>
      <w:color w:val="404040" w:themeColor="text1" w:themeTint="BF"/>
    </w:rPr>
  </w:style>
  <w:style w:type="character" w:customStyle="1" w:styleId="CitaCar">
    <w:name w:val="Cita Car"/>
    <w:basedOn w:val="Fuentedeprrafopredeter"/>
    <w:link w:val="Cita"/>
    <w:uiPriority w:val="29"/>
    <w:rsid w:val="00105FD2"/>
    <w:rPr>
      <w:i/>
      <w:iCs/>
      <w:color w:val="404040" w:themeColor="text1" w:themeTint="BF"/>
    </w:rPr>
  </w:style>
  <w:style w:type="paragraph" w:styleId="Prrafodelista">
    <w:name w:val="List Paragraph"/>
    <w:basedOn w:val="Normal"/>
    <w:uiPriority w:val="34"/>
    <w:qFormat/>
    <w:rsid w:val="00105FD2"/>
    <w:pPr>
      <w:ind w:left="720"/>
      <w:contextualSpacing/>
    </w:pPr>
  </w:style>
  <w:style w:type="character" w:styleId="nfasisintenso">
    <w:name w:val="Intense Emphasis"/>
    <w:basedOn w:val="Fuentedeprrafopredeter"/>
    <w:uiPriority w:val="21"/>
    <w:qFormat/>
    <w:rsid w:val="00105FD2"/>
    <w:rPr>
      <w:i/>
      <w:iCs/>
      <w:color w:val="0F4761" w:themeColor="accent1" w:themeShade="BF"/>
    </w:rPr>
  </w:style>
  <w:style w:type="paragraph" w:styleId="Citadestacada">
    <w:name w:val="Intense Quote"/>
    <w:basedOn w:val="Normal"/>
    <w:next w:val="Normal"/>
    <w:link w:val="CitadestacadaCar"/>
    <w:uiPriority w:val="30"/>
    <w:qFormat/>
    <w:rsid w:val="00105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5FD2"/>
    <w:rPr>
      <w:i/>
      <w:iCs/>
      <w:color w:val="0F4761" w:themeColor="accent1" w:themeShade="BF"/>
    </w:rPr>
  </w:style>
  <w:style w:type="character" w:styleId="Referenciaintensa">
    <w:name w:val="Intense Reference"/>
    <w:basedOn w:val="Fuentedeprrafopredeter"/>
    <w:uiPriority w:val="32"/>
    <w:qFormat/>
    <w:rsid w:val="00105F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594</Characters>
  <Application>Microsoft Office Word</Application>
  <DocSecurity>0</DocSecurity>
  <Lines>4</Lines>
  <Paragraphs>1</Paragraphs>
  <ScaleCrop>false</ScaleCrop>
  <Company>HP Inc.</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2025-01-09T13:52:00Z</dcterms:created>
  <dcterms:modified xsi:type="dcterms:W3CDTF">2025-01-13T12:29:00Z</dcterms:modified>
</cp:coreProperties>
</file>