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F4C54" w14:textId="0D350998" w:rsidR="00B54330" w:rsidRPr="00B54330" w:rsidRDefault="00B54330" w:rsidP="00B54330">
      <w:pPr>
        <w:spacing w:before="100" w:beforeAutospacing="1" w:after="200" w:line="276" w:lineRule="auto"/>
        <w:jc w:val="both"/>
        <w:rPr>
          <w:rFonts w:ascii="Calibri" w:hAnsi="Calibri" w:cs="Calibri"/>
        </w:rPr>
      </w:pPr>
      <w:r>
        <w:rPr>
          <w:rFonts w:ascii="Calibri" w:hAnsi="Calibri"/>
        </w:rPr>
        <w:t xml:space="preserve">25PES-2</w:t>
      </w:r>
    </w:p>
    <w:p w14:paraId="0F6CA97C" w14:textId="77777777" w:rsidR="00B54330" w:rsidRDefault="00B54330" w:rsidP="00B54330">
      <w:pPr>
        <w:spacing w:before="100" w:beforeAutospacing="1" w:after="200" w:line="276" w:lineRule="auto"/>
        <w:jc w:val="both"/>
        <w:rPr>
          <w:rFonts w:ascii="Calibri" w:hAnsi="Calibri" w:cs="Calibri"/>
        </w:rPr>
      </w:pPr>
      <w:r>
        <w:rPr>
          <w:rFonts w:ascii="Calibri" w:hAnsi="Calibri"/>
        </w:rPr>
        <w:t xml:space="preserve">EH Bildu Nafarroa talde parlamentarioko foru parlamentari Mikel Zabaleta Aramendiak, Legebiltzarreko Erregelamenduan ezarritakoaren babesean, honako galdera hauek egiten dizkio Nafarroako Gobernuko Lurralde Kohesiorako Departamentuari, idatziz erantzun ditzan:</w:t>
      </w:r>
    </w:p>
    <w:p w14:paraId="4FABCB71" w14:textId="40444023" w:rsidR="00B54330" w:rsidRPr="00B54330" w:rsidRDefault="00B54330" w:rsidP="00B54330">
      <w:pPr>
        <w:spacing w:before="100" w:beforeAutospacing="1" w:after="200" w:line="276" w:lineRule="auto"/>
        <w:jc w:val="both"/>
        <w:rPr>
          <w:rFonts w:ascii="Calibri" w:hAnsi="Calibri" w:cs="Calibri"/>
        </w:rPr>
      </w:pPr>
      <w:r>
        <w:rPr>
          <w:rFonts w:ascii="Calibri" w:hAnsi="Calibri"/>
        </w:rPr>
        <w:t xml:space="preserve">Prentsan oraintsu argitaratu denaren arabera, "Administrazioan Euskaraz Taldeak beste behin kritikatu du Nafarroako Gobernuko Lurralde Kohesiorako kontseilari Óscar Chiviteren jokabidea, behin eta berriz egin baitio uko Nafarroako errepidetako afixak ele bitan errotulatzeri dagokionez Arartekoak egindako gomendioak betetzeari".</w:t>
      </w:r>
    </w:p>
    <w:p w14:paraId="69AB8713" w14:textId="5390FDCA" w:rsidR="00B54330" w:rsidRPr="00B54330" w:rsidRDefault="00B54330" w:rsidP="00B54330">
      <w:pPr>
        <w:spacing w:before="100" w:beforeAutospacing="1" w:after="200" w:line="276" w:lineRule="auto"/>
        <w:jc w:val="both"/>
        <w:rPr>
          <w:rFonts w:ascii="Calibri" w:hAnsi="Calibri" w:cs="Calibri"/>
        </w:rPr>
      </w:pPr>
      <w:r>
        <w:rPr>
          <w:rFonts w:ascii="Calibri" w:hAnsi="Calibri"/>
        </w:rPr>
        <w:t xml:space="preserve">Izan ere, Arartekoak, herritar batek aurkeztutako kexa baten ondorioz, kontseilariari gomendatu zion afixak euskaraz nahiz gaztelaniaz egon daitezen, bai eremu euskaldunean, bai eremu mistoan.</w:t>
      </w:r>
      <w:r>
        <w:rPr>
          <w:rFonts w:ascii="Calibri" w:hAnsi="Calibri"/>
        </w:rPr>
        <w:t xml:space="preserve"> </w:t>
      </w:r>
      <w:r>
        <w:rPr>
          <w:rFonts w:ascii="Calibri" w:hAnsi="Calibri"/>
        </w:rPr>
        <w:t xml:space="preserve">Kontseilariak ontzat eman zuen gomendioa, baina orduan argudiatu zuen garestia izanen litzatekeela jada paratuta dauden afixak zuzentzea, eta etorkizunean gomendio horiek beteko zituela ziurtatu zuen.</w:t>
      </w:r>
    </w:p>
    <w:p w14:paraId="1D35936C" w14:textId="2F4A8488" w:rsidR="00B54330" w:rsidRPr="00B54330" w:rsidRDefault="00B54330" w:rsidP="00B54330">
      <w:pPr>
        <w:spacing w:before="100" w:beforeAutospacing="1" w:after="200" w:line="276" w:lineRule="auto"/>
        <w:jc w:val="both"/>
        <w:rPr>
          <w:rFonts w:ascii="Calibri" w:hAnsi="Calibri" w:cs="Calibri"/>
        </w:rPr>
      </w:pPr>
      <w:r>
        <w:rPr>
          <w:rFonts w:ascii="Calibri" w:hAnsi="Calibri"/>
        </w:rPr>
        <w:t xml:space="preserve">Hori dela-eta, honako galdera hauek egiten ditut, idatziz erantzun dakien:</w:t>
      </w:r>
    </w:p>
    <w:p w14:paraId="69483118" w14:textId="052EAF63" w:rsidR="00B54330" w:rsidRPr="00B54330" w:rsidRDefault="00B54330" w:rsidP="00B54330">
      <w:pPr>
        <w:pStyle w:val="Prrafodelista"/>
        <w:numPr>
          <w:ilvl w:val="0"/>
          <w:numId w:val="1"/>
        </w:numPr>
        <w:spacing w:before="100" w:beforeAutospacing="1" w:after="200" w:line="276" w:lineRule="auto"/>
        <w:jc w:val="both"/>
        <w:rPr>
          <w:rFonts w:ascii="Calibri" w:hAnsi="Calibri" w:cs="Calibri"/>
        </w:rPr>
      </w:pPr>
      <w:r>
        <w:rPr>
          <w:rFonts w:ascii="Calibri" w:hAnsi="Calibri"/>
        </w:rPr>
        <w:t xml:space="preserve">Egia al da Arartekoaren gomendio horiek jaso ondoren berriro paratu direla afixak N-121 errepidean –hau da, eremu euskaldunean– gaztelaniaz soilik?</w:t>
      </w:r>
    </w:p>
    <w:p w14:paraId="4545C392" w14:textId="7905E23A" w:rsidR="00B54330" w:rsidRPr="00B54330" w:rsidRDefault="00B54330" w:rsidP="00B54330">
      <w:pPr>
        <w:pStyle w:val="Prrafodelista"/>
        <w:numPr>
          <w:ilvl w:val="0"/>
          <w:numId w:val="1"/>
        </w:numPr>
        <w:spacing w:before="100" w:beforeAutospacing="1" w:after="200" w:line="276" w:lineRule="auto"/>
        <w:jc w:val="both"/>
        <w:rPr>
          <w:rFonts w:ascii="Calibri" w:hAnsi="Calibri" w:cs="Calibri"/>
        </w:rPr>
      </w:pPr>
      <w:r>
        <w:rPr>
          <w:rFonts w:ascii="Calibri" w:hAnsi="Calibri"/>
        </w:rPr>
        <w:t xml:space="preserve">Egia al da Arartekoaren gomendio horiek jaso ondoren berriro paratu direla afixak eremu mistoko errepideetan gaztelaniaz soilik?</w:t>
      </w:r>
    </w:p>
    <w:p w14:paraId="544129F1" w14:textId="71C4BB63" w:rsidR="00B065BA" w:rsidRDefault="00B54330" w:rsidP="00B54330">
      <w:pPr>
        <w:spacing w:before="100" w:beforeAutospacing="1" w:after="200" w:line="276" w:lineRule="auto"/>
        <w:jc w:val="both"/>
        <w:rPr>
          <w:rFonts w:ascii="Calibri" w:hAnsi="Calibri" w:cs="Calibri"/>
        </w:rPr>
      </w:pPr>
      <w:r>
        <w:rPr>
          <w:rFonts w:ascii="Calibri" w:hAnsi="Calibri"/>
        </w:rPr>
        <w:t xml:space="preserve">Iruñean, 2025eko urtarrilaren 3an</w:t>
      </w:r>
    </w:p>
    <w:p w14:paraId="285803F6" w14:textId="075FED56" w:rsidR="00B54330" w:rsidRPr="00B54330" w:rsidRDefault="00B54330" w:rsidP="00B54330">
      <w:pPr>
        <w:spacing w:before="100" w:beforeAutospacing="1" w:after="200" w:line="276" w:lineRule="auto"/>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Mikel Zabaleta Aramendia</w:t>
      </w:r>
    </w:p>
    <w:sectPr w:rsidR="00B54330" w:rsidRPr="00B543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E058D"/>
    <w:multiLevelType w:val="hybridMultilevel"/>
    <w:tmpl w:val="25E87D50"/>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467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330"/>
    <w:rsid w:val="000370A0"/>
    <w:rsid w:val="000820DB"/>
    <w:rsid w:val="000A3E45"/>
    <w:rsid w:val="001E34F2"/>
    <w:rsid w:val="00242C60"/>
    <w:rsid w:val="00337EB8"/>
    <w:rsid w:val="003C1B1F"/>
    <w:rsid w:val="00535298"/>
    <w:rsid w:val="00597020"/>
    <w:rsid w:val="00603382"/>
    <w:rsid w:val="006F2590"/>
    <w:rsid w:val="00845D68"/>
    <w:rsid w:val="00854C8E"/>
    <w:rsid w:val="008A3285"/>
    <w:rsid w:val="00956302"/>
    <w:rsid w:val="00A536E1"/>
    <w:rsid w:val="00A6590A"/>
    <w:rsid w:val="00AD383F"/>
    <w:rsid w:val="00B065BA"/>
    <w:rsid w:val="00B42A30"/>
    <w:rsid w:val="00B543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4AC6"/>
  <w15:chartTrackingRefBased/>
  <w15:docId w15:val="{4412A27C-6E97-470D-9E53-3C2320E2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54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54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543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43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43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43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43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43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43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43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543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543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43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43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43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43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43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4330"/>
    <w:rPr>
      <w:rFonts w:eastAsiaTheme="majorEastAsia" w:cstheme="majorBidi"/>
      <w:color w:val="272727" w:themeColor="text1" w:themeTint="D8"/>
    </w:rPr>
  </w:style>
  <w:style w:type="paragraph" w:styleId="Ttulo">
    <w:name w:val="Title"/>
    <w:basedOn w:val="Normal"/>
    <w:next w:val="Normal"/>
    <w:link w:val="TtuloCar"/>
    <w:uiPriority w:val="10"/>
    <w:qFormat/>
    <w:rsid w:val="00B54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43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43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43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4330"/>
    <w:pPr>
      <w:spacing w:before="160"/>
      <w:jc w:val="center"/>
    </w:pPr>
    <w:rPr>
      <w:i/>
      <w:iCs/>
      <w:color w:val="404040" w:themeColor="text1" w:themeTint="BF"/>
    </w:rPr>
  </w:style>
  <w:style w:type="character" w:customStyle="1" w:styleId="CitaCar">
    <w:name w:val="Cita Car"/>
    <w:basedOn w:val="Fuentedeprrafopredeter"/>
    <w:link w:val="Cita"/>
    <w:uiPriority w:val="29"/>
    <w:rsid w:val="00B54330"/>
    <w:rPr>
      <w:i/>
      <w:iCs/>
      <w:color w:val="404040" w:themeColor="text1" w:themeTint="BF"/>
    </w:rPr>
  </w:style>
  <w:style w:type="paragraph" w:styleId="Prrafodelista">
    <w:name w:val="List Paragraph"/>
    <w:basedOn w:val="Normal"/>
    <w:uiPriority w:val="34"/>
    <w:qFormat/>
    <w:rsid w:val="00B54330"/>
    <w:pPr>
      <w:ind w:left="720"/>
      <w:contextualSpacing/>
    </w:pPr>
  </w:style>
  <w:style w:type="character" w:styleId="nfasisintenso">
    <w:name w:val="Intense Emphasis"/>
    <w:basedOn w:val="Fuentedeprrafopredeter"/>
    <w:uiPriority w:val="21"/>
    <w:qFormat/>
    <w:rsid w:val="00B54330"/>
    <w:rPr>
      <w:i/>
      <w:iCs/>
      <w:color w:val="0F4761" w:themeColor="accent1" w:themeShade="BF"/>
    </w:rPr>
  </w:style>
  <w:style w:type="paragraph" w:styleId="Citadestacada">
    <w:name w:val="Intense Quote"/>
    <w:basedOn w:val="Normal"/>
    <w:next w:val="Normal"/>
    <w:link w:val="CitadestacadaCar"/>
    <w:uiPriority w:val="30"/>
    <w:qFormat/>
    <w:rsid w:val="00B54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4330"/>
    <w:rPr>
      <w:i/>
      <w:iCs/>
      <w:color w:val="0F4761" w:themeColor="accent1" w:themeShade="BF"/>
    </w:rPr>
  </w:style>
  <w:style w:type="character" w:styleId="Referenciaintensa">
    <w:name w:val="Intense Reference"/>
    <w:basedOn w:val="Fuentedeprrafopredeter"/>
    <w:uiPriority w:val="32"/>
    <w:qFormat/>
    <w:rsid w:val="00B543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1388</Characters>
  <Application>Microsoft Office Word</Application>
  <DocSecurity>0</DocSecurity>
  <Lines>11</Lines>
  <Paragraphs>3</Paragraphs>
  <ScaleCrop>false</ScaleCrop>
  <Company>HP Inc.</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2025-01-08T07:30:00Z</dcterms:created>
  <dcterms:modified xsi:type="dcterms:W3CDTF">2025-01-08T07:35:00Z</dcterms:modified>
</cp:coreProperties>
</file>