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E6206" w14:textId="77777777" w:rsidR="006C2C18" w:rsidRDefault="006C2C18" w:rsidP="006C2C18">
      <w:pPr>
        <w:pStyle w:val="OFI-TITULO2"/>
      </w:pPr>
      <w:r w:rsidRPr="00B82020">
        <w:rPr>
          <w:noProof/>
        </w:rPr>
        <w:t>11-24/MOC-00148</w:t>
      </w:r>
      <w:r>
        <w:t xml:space="preserve">. </w:t>
      </w:r>
      <w:r w:rsidRPr="002C0D8B">
        <w:t>Resolución</w:t>
      </w:r>
      <w:r>
        <w:t xml:space="preserve"> </w:t>
      </w:r>
      <w:r w:rsidRPr="00B82020">
        <w:rPr>
          <w:noProof/>
        </w:rPr>
        <w:t>por la que se insta al Gobierno de Navarra a elaborar un Plan de Vivienda para el entorno rural dirigido a los municipios de menos de 5.000 habitantes de Navarra</w:t>
      </w:r>
    </w:p>
    <w:p w14:paraId="31A34FFB" w14:textId="77777777" w:rsidR="006C2C18" w:rsidRDefault="006C2C18" w:rsidP="006C2C18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B82020">
        <w:rPr>
          <w:noProof/>
        </w:rPr>
        <w:t>Pleno</w:t>
      </w:r>
    </w:p>
    <w:p w14:paraId="614014D1" w14:textId="77777777" w:rsidR="006C2C18" w:rsidRDefault="006C2C18" w:rsidP="006C2C18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82020">
        <w:rPr>
          <w:noProof/>
        </w:rPr>
        <w:t>por la que se insta al Gobierno de Navarra a elaborar un Plan de Vivienda para el entorno rural dirigido a los municipios de menos de 5.000 habitantes de Navarra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B82020">
        <w:rPr>
          <w:noProof/>
        </w:rPr>
        <w:t>Pleno</w:t>
      </w:r>
      <w:r>
        <w:t xml:space="preserve"> del Parlamento de Navarra en sesión celebrada el día </w:t>
      </w:r>
      <w:r w:rsidRPr="00B82020">
        <w:rPr>
          <w:noProof/>
        </w:rPr>
        <w:t>6 de febrero de 2025</w:t>
      </w:r>
      <w:r>
        <w:t>, cuyo texto se inserta a continuación</w:t>
      </w:r>
      <w:r>
        <w:rPr>
          <w:bCs/>
          <w:iCs/>
        </w:rPr>
        <w:t>:</w:t>
      </w:r>
    </w:p>
    <w:p w14:paraId="1F9F0E40" w14:textId="4CDCF193" w:rsidR="00524DA7" w:rsidRDefault="006C2C18" w:rsidP="00524DA7">
      <w:pPr>
        <w:pStyle w:val="OFI-TEXTO1"/>
        <w:rPr>
          <w:noProof/>
        </w:rPr>
      </w:pPr>
      <w:r>
        <w:rPr>
          <w:iCs/>
        </w:rPr>
        <w:t>"</w:t>
      </w:r>
      <w:r>
        <w:rPr>
          <w:iCs/>
        </w:rPr>
        <w:tab/>
      </w:r>
      <w:r w:rsidR="00524DA7">
        <w:rPr>
          <w:noProof/>
        </w:rPr>
        <w:t>El Parlamento de Navarra insta al Departamento de Vivienda</w:t>
      </w:r>
      <w:r w:rsidR="00E74AD0">
        <w:rPr>
          <w:noProof/>
        </w:rPr>
        <w:t>,</w:t>
      </w:r>
      <w:r w:rsidR="00524DA7">
        <w:rPr>
          <w:noProof/>
        </w:rPr>
        <w:t xml:space="preserve"> Juventud y Políticas Migratorias a:</w:t>
      </w:r>
    </w:p>
    <w:p w14:paraId="33F26FDD" w14:textId="328871F8" w:rsidR="00524DA7" w:rsidRDefault="00524DA7" w:rsidP="00524DA7">
      <w:pPr>
        <w:pStyle w:val="OFI-TEXTO1"/>
        <w:rPr>
          <w:noProof/>
        </w:rPr>
      </w:pPr>
      <w:r>
        <w:rPr>
          <w:noProof/>
        </w:rPr>
        <w:tab/>
        <w:t>1. Elaborar y apr</w:t>
      </w:r>
      <w:r w:rsidR="009451A7">
        <w:rPr>
          <w:noProof/>
        </w:rPr>
        <w:t>o</w:t>
      </w:r>
      <w:r>
        <w:rPr>
          <w:noProof/>
        </w:rPr>
        <w:t xml:space="preserve">bar un Plan de Vivienda para el entorno rural, dirigido a los municipios de menos de 5.000 habitantes de Navarra, antes del 30 de junio de 2025. </w:t>
      </w:r>
    </w:p>
    <w:p w14:paraId="76BA371E" w14:textId="77777777" w:rsidR="00524DA7" w:rsidRDefault="00524DA7" w:rsidP="00524DA7">
      <w:pPr>
        <w:pStyle w:val="OFI-TEXTO1"/>
        <w:rPr>
          <w:noProof/>
        </w:rPr>
      </w:pPr>
      <w:r>
        <w:rPr>
          <w:noProof/>
        </w:rPr>
        <w:tab/>
        <w:t xml:space="preserve">2: Realizar una nueva fase de detección de vivienda vacía en todos los municipios de menos de 5.000 habitantes de Navarra y actualice así el Censo de Viviendas Vacías antes del 30 de junio de 2025. </w:t>
      </w:r>
    </w:p>
    <w:p w14:paraId="726B7E73" w14:textId="1C4E4BBE" w:rsidR="006C2C18" w:rsidRDefault="00524DA7" w:rsidP="00524DA7">
      <w:pPr>
        <w:pStyle w:val="OFI-TEXTO1"/>
      </w:pPr>
      <w:r>
        <w:rPr>
          <w:noProof/>
        </w:rPr>
        <w:tab/>
        <w:t>3: Realizar antes del 30 de junio de 2025 una priorización y calendarización de los convenios suscritos entre NASUVINSA y diversos ayuntamientos que estén pendientes de finalización, realizando una previsión pormenorizada del grado de ejecución de los mismos hasta el final de la legislatura</w:t>
      </w:r>
      <w:r w:rsidR="0056021B">
        <w:rPr>
          <w:noProof/>
        </w:rPr>
        <w:t>".</w:t>
      </w:r>
    </w:p>
    <w:p w14:paraId="20DEEA88" w14:textId="797442DC" w:rsidR="006C2C18" w:rsidRDefault="006C2C18" w:rsidP="006C2C18">
      <w:pPr>
        <w:pStyle w:val="OFI-FECHA"/>
      </w:pPr>
      <w:r>
        <w:t xml:space="preserve">Pamplona, </w:t>
      </w:r>
      <w:r w:rsidR="0056021B">
        <w:rPr>
          <w:noProof/>
        </w:rPr>
        <w:t>10</w:t>
      </w:r>
      <w:r w:rsidRPr="00B82020">
        <w:rPr>
          <w:noProof/>
        </w:rPr>
        <w:t xml:space="preserve"> de febrero de 2025</w:t>
      </w:r>
    </w:p>
    <w:p w14:paraId="22D8147D" w14:textId="77777777" w:rsidR="006C2C18" w:rsidRDefault="006C2C18" w:rsidP="006C2C18">
      <w:pPr>
        <w:pStyle w:val="OFI-FIRMA3"/>
      </w:pPr>
      <w:r w:rsidRPr="00B82020">
        <w:rPr>
          <w:noProof/>
        </w:rPr>
        <w:t>El Presidente</w:t>
      </w:r>
      <w:r>
        <w:t xml:space="preserve">:  </w:t>
      </w:r>
      <w:r w:rsidRPr="00B82020">
        <w:rPr>
          <w:noProof/>
        </w:rPr>
        <w:t>Unai Hualde Iglesias</w:t>
      </w:r>
    </w:p>
    <w:p w14:paraId="5696B1E9" w14:textId="77777777" w:rsidR="00C451FF" w:rsidRDefault="00C451FF"/>
    <w:sectPr w:rsidR="00C451FF" w:rsidSect="006C2C18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42E68" w14:textId="77777777" w:rsidR="006C2C18" w:rsidRDefault="006C2C18" w:rsidP="006C2C18">
      <w:pPr>
        <w:spacing w:after="0" w:line="240" w:lineRule="auto"/>
      </w:pPr>
      <w:r>
        <w:separator/>
      </w:r>
    </w:p>
  </w:endnote>
  <w:endnote w:type="continuationSeparator" w:id="0">
    <w:p w14:paraId="7AF421D0" w14:textId="77777777" w:rsidR="006C2C18" w:rsidRDefault="006C2C18" w:rsidP="006C2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1D5" w14:textId="77777777" w:rsidR="006C2C18" w:rsidRDefault="006C2C18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23786" w14:textId="77777777" w:rsidR="006C2C18" w:rsidRDefault="006C2C18" w:rsidP="006C2C18">
      <w:pPr>
        <w:spacing w:after="0" w:line="240" w:lineRule="auto"/>
      </w:pPr>
      <w:r>
        <w:separator/>
      </w:r>
    </w:p>
  </w:footnote>
  <w:footnote w:type="continuationSeparator" w:id="0">
    <w:p w14:paraId="330ABF3A" w14:textId="77777777" w:rsidR="006C2C18" w:rsidRDefault="006C2C18" w:rsidP="006C2C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B8479" w14:textId="77777777" w:rsidR="006C2C18" w:rsidRDefault="006C2C18">
    <w:pPr>
      <w:keepNext/>
      <w:framePr w:w="2492" w:h="2019" w:hRule="exact" w:hSpace="142" w:wrap="around" w:vAnchor="text" w:hAnchor="page" w:x="857" w:y="1"/>
      <w:jc w:val="center"/>
    </w:pPr>
    <w:r>
      <w:object w:dxaOrig="734" w:dyaOrig="1358" w14:anchorId="0443A2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0939685" r:id="rId2"/>
      </w:object>
    </w:r>
  </w:p>
  <w:p w14:paraId="4955CDA1" w14:textId="77777777" w:rsidR="006C2C18" w:rsidRDefault="006C2C18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31CA12A7" wp14:editId="303A6BA2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12348471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F16F42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BBE71C0" w14:textId="77777777" w:rsidR="006C2C18" w:rsidRDefault="006C2C1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690138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C18"/>
    <w:rsid w:val="00002131"/>
    <w:rsid w:val="000B4F13"/>
    <w:rsid w:val="001F2AE4"/>
    <w:rsid w:val="002E09AF"/>
    <w:rsid w:val="00524DA7"/>
    <w:rsid w:val="0056021B"/>
    <w:rsid w:val="006B6500"/>
    <w:rsid w:val="006C2C18"/>
    <w:rsid w:val="00751B84"/>
    <w:rsid w:val="00854264"/>
    <w:rsid w:val="00911B26"/>
    <w:rsid w:val="009451A7"/>
    <w:rsid w:val="00970685"/>
    <w:rsid w:val="00A87468"/>
    <w:rsid w:val="00C451FF"/>
    <w:rsid w:val="00CB207D"/>
    <w:rsid w:val="00E7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4B725B4E"/>
  <w15:chartTrackingRefBased/>
  <w15:docId w15:val="{98524E97-20B8-47E5-AD1A-E1AD7230B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6C2C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C2C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C2C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C2C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C2C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C2C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C2C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C2C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C2C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6C2C1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C2C1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C2C18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C2C18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C2C18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C2C18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C2C18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C2C18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C2C18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6C2C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C2C1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6C2C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C2C18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6C2C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C2C18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6C2C1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C2C1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C2C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C2C18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6C2C18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6C2C18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6C2C18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6C2C18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6C2C18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6C2C18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6C2C18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6C2C18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6C2C18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6C2C18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6C2C18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6C2C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C2C18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4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1280</Characters>
  <Application>Microsoft Office Word</Application>
  <DocSecurity>0</DocSecurity>
  <Lines>10</Lines>
  <Paragraphs>3</Paragraphs>
  <ScaleCrop>false</ScaleCrop>
  <Company>Parlamento Navarra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6</cp:revision>
  <dcterms:created xsi:type="dcterms:W3CDTF">2025-02-07T09:30:00Z</dcterms:created>
  <dcterms:modified xsi:type="dcterms:W3CDTF">2025-02-13T07:15:00Z</dcterms:modified>
</cp:coreProperties>
</file>