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C1C6" w14:textId="7EB71D41" w:rsidR="0041076C" w:rsidRPr="0041076C" w:rsidRDefault="0041076C" w:rsidP="0041076C">
      <w:pPr>
        <w:jc w:val="both"/>
        <w:rPr>
          <w:rFonts w:ascii="Calibri" w:hAnsi="Calibri" w:cs="Calibri"/>
          <w:sz w:val="22"/>
          <w:szCs w:val="22"/>
        </w:rPr>
      </w:pPr>
      <w:r w:rsidRPr="0041076C">
        <w:rPr>
          <w:rFonts w:ascii="Calibri" w:hAnsi="Calibri" w:cs="Calibri"/>
          <w:sz w:val="22"/>
          <w:szCs w:val="22"/>
        </w:rPr>
        <w:t>Miguel Garrido Sola, parlamentario del Grupo Parlamentario Contigo Navarra–Zurekin Nafarroa, al amparo de lo establecido en el reglamento de la Cámara, presenta la siguiente pregunta oral</w:t>
      </w:r>
      <w:r w:rsidRPr="0041076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1076C">
        <w:rPr>
          <w:rFonts w:ascii="Calibri" w:hAnsi="Calibri" w:cs="Calibri"/>
          <w:sz w:val="22"/>
          <w:szCs w:val="22"/>
        </w:rPr>
        <w:t>para que sea contestada por el consejero de Industria y de Transición Ecológica y Digital Empresarial, en sesión del Pleno prevista para el próximo día 27 de febrero de 2025</w:t>
      </w:r>
      <w:r w:rsidR="003F003D">
        <w:rPr>
          <w:rFonts w:ascii="Calibri" w:hAnsi="Calibri" w:cs="Calibri"/>
          <w:sz w:val="22"/>
          <w:szCs w:val="22"/>
        </w:rPr>
        <w:t>.</w:t>
      </w:r>
    </w:p>
    <w:p w14:paraId="6D496F53" w14:textId="6116A310" w:rsidR="0041076C" w:rsidRPr="0041076C" w:rsidRDefault="0041076C" w:rsidP="0041076C">
      <w:pPr>
        <w:jc w:val="both"/>
        <w:rPr>
          <w:rFonts w:ascii="Calibri" w:hAnsi="Calibri" w:cs="Calibri"/>
          <w:sz w:val="22"/>
          <w:szCs w:val="22"/>
        </w:rPr>
      </w:pPr>
      <w:r w:rsidRPr="0041076C">
        <w:rPr>
          <w:rFonts w:ascii="Calibri" w:hAnsi="Calibri" w:cs="Calibri"/>
          <w:sz w:val="22"/>
          <w:szCs w:val="22"/>
        </w:rPr>
        <w:t>¿Qué valoración hace el Gobierno de Navarra del estado de la necesaria transición energética que debemos acometer para garantizar un futuro de energía verde, barata y democrática en nuestra comunidad?</w:t>
      </w:r>
    </w:p>
    <w:p w14:paraId="5729F863" w14:textId="3F24875B" w:rsidR="0041076C" w:rsidRPr="0041076C" w:rsidRDefault="0041076C" w:rsidP="0041076C">
      <w:pPr>
        <w:jc w:val="both"/>
        <w:rPr>
          <w:rFonts w:ascii="Calibri" w:hAnsi="Calibri" w:cs="Calibri"/>
          <w:sz w:val="22"/>
          <w:szCs w:val="22"/>
        </w:rPr>
      </w:pPr>
      <w:r w:rsidRPr="0041076C">
        <w:rPr>
          <w:rFonts w:ascii="Calibri" w:hAnsi="Calibri" w:cs="Calibri"/>
          <w:sz w:val="22"/>
          <w:szCs w:val="22"/>
        </w:rPr>
        <w:t>Pamplona, 20 de febrero de 2025</w:t>
      </w:r>
    </w:p>
    <w:p w14:paraId="24590DB5" w14:textId="202C7647" w:rsidR="0041076C" w:rsidRPr="0041076C" w:rsidRDefault="0041076C" w:rsidP="0041076C">
      <w:pPr>
        <w:jc w:val="both"/>
        <w:rPr>
          <w:rFonts w:ascii="Calibri" w:hAnsi="Calibri" w:cs="Calibri"/>
          <w:sz w:val="22"/>
          <w:szCs w:val="22"/>
        </w:rPr>
      </w:pPr>
      <w:r w:rsidRPr="0041076C">
        <w:rPr>
          <w:rFonts w:ascii="Calibri" w:hAnsi="Calibri" w:cs="Calibri"/>
          <w:sz w:val="22"/>
          <w:szCs w:val="22"/>
        </w:rPr>
        <w:t>El Parlamentario Foral: Miguel Garrido Sola</w:t>
      </w:r>
    </w:p>
    <w:sectPr w:rsidR="0041076C" w:rsidRPr="004107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6C"/>
    <w:rsid w:val="001708CB"/>
    <w:rsid w:val="003E3E22"/>
    <w:rsid w:val="003F003D"/>
    <w:rsid w:val="0041076C"/>
    <w:rsid w:val="005762CC"/>
    <w:rsid w:val="00600DE2"/>
    <w:rsid w:val="00654AB8"/>
    <w:rsid w:val="0066179D"/>
    <w:rsid w:val="0066283F"/>
    <w:rsid w:val="006A1C6C"/>
    <w:rsid w:val="008D7F85"/>
    <w:rsid w:val="00A36075"/>
    <w:rsid w:val="00A877BA"/>
    <w:rsid w:val="00B0049F"/>
    <w:rsid w:val="00B81112"/>
    <w:rsid w:val="00C01BD6"/>
    <w:rsid w:val="00DC4701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14EA"/>
  <w15:chartTrackingRefBased/>
  <w15:docId w15:val="{770A6672-5639-47FF-B095-655F52E5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0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0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0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0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0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0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0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0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0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0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0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0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07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07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07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07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07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07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0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0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0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0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0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07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07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07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0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07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07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542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2025-02-21T08:06:00Z</dcterms:created>
  <dcterms:modified xsi:type="dcterms:W3CDTF">2025-02-24T10:28:00Z</dcterms:modified>
</cp:coreProperties>
</file>