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F084" w14:textId="1CE67EC7" w:rsidR="00B065BA" w:rsidRPr="003D5580" w:rsidRDefault="003D5580" w:rsidP="003D5580">
      <w:pPr>
        <w:jc w:val="both"/>
        <w:rPr>
          <w:rFonts w:ascii="Calibri" w:hAnsi="Calibri" w:cs="Calibri"/>
        </w:rPr>
      </w:pPr>
      <w:r>
        <w:rPr>
          <w:rFonts w:ascii="Calibri" w:hAnsi="Calibri"/>
        </w:rPr>
        <w:t xml:space="preserve">25POR-151</w:t>
      </w:r>
    </w:p>
    <w:p w14:paraId="237E3BD6" w14:textId="77777777" w:rsidR="003D5580" w:rsidRPr="003D5580" w:rsidRDefault="003D5580" w:rsidP="003D5580">
      <w:pPr>
        <w:jc w:val="both"/>
        <w:rPr>
          <w:rFonts w:ascii="Calibri" w:hAnsi="Calibri" w:cs="Calibri"/>
        </w:rPr>
      </w:pPr>
      <w:r>
        <w:rPr>
          <w:rFonts w:ascii="Calibri" w:hAnsi="Calibri"/>
        </w:rPr>
        <w:t xml:space="preserve">Nafarroako Gorteetako kide den eta Unión del Pueblo Navarro talde parlamentarioari atxikia dagoen Javier Esparza Abaurreak, Legebiltzarreko Erregelamenduan ezarritakoaren babesean, honako galdera hau aurkezten du, Lurralde Kohesiorako kontseilariak Osoko Bilkuran ahoz erantzun dezan:</w:t>
      </w:r>
    </w:p>
    <w:p w14:paraId="711F5183" w14:textId="77777777" w:rsidR="003D5580" w:rsidRPr="003D5580" w:rsidRDefault="003D5580" w:rsidP="003D5580">
      <w:pPr>
        <w:jc w:val="both"/>
        <w:rPr>
          <w:rFonts w:ascii="Calibri" w:hAnsi="Calibri" w:cs="Calibri"/>
        </w:rPr>
      </w:pPr>
      <w:r>
        <w:rPr>
          <w:rFonts w:ascii="Calibri" w:hAnsi="Calibri"/>
        </w:rPr>
        <w:t xml:space="preserve">Nafarroako Gobernuak aintzat hartu al du Aenari laguntza gehiago eskatzeko aukera edo lehiaketa publiko bat egiteko aukera, Nafarroara etortzeak airelineei dakarkien kostua konpentsatzeko?</w:t>
      </w:r>
    </w:p>
    <w:p w14:paraId="45219E49" w14:textId="77777777" w:rsidR="003D5580" w:rsidRPr="003D5580" w:rsidRDefault="003D5580" w:rsidP="003D5580">
      <w:pPr>
        <w:jc w:val="both"/>
        <w:rPr>
          <w:rFonts w:ascii="Calibri" w:hAnsi="Calibri" w:cs="Calibri"/>
        </w:rPr>
      </w:pPr>
      <w:r>
        <w:rPr>
          <w:rFonts w:ascii="Calibri" w:hAnsi="Calibri"/>
        </w:rPr>
        <w:t xml:space="preserve">Iruñean, 2025eko apirilaren 3an</w:t>
      </w:r>
    </w:p>
    <w:p w14:paraId="276AD577" w14:textId="7735BB8E" w:rsidR="003D5580" w:rsidRPr="003D5580" w:rsidRDefault="003D5580" w:rsidP="003D558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Esparza Abaurrea</w:t>
      </w:r>
    </w:p>
    <w:sectPr w:rsidR="003D5580" w:rsidRPr="003D558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0"/>
    <w:rsid w:val="000370A0"/>
    <w:rsid w:val="000820DB"/>
    <w:rsid w:val="000A3E45"/>
    <w:rsid w:val="000B399C"/>
    <w:rsid w:val="00102BA2"/>
    <w:rsid w:val="001770A8"/>
    <w:rsid w:val="001E34F2"/>
    <w:rsid w:val="00242C60"/>
    <w:rsid w:val="002E551E"/>
    <w:rsid w:val="00337EB8"/>
    <w:rsid w:val="0035620E"/>
    <w:rsid w:val="003C1B1F"/>
    <w:rsid w:val="003D5580"/>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8F62"/>
  <w15:chartTrackingRefBased/>
  <w15:docId w15:val="{D8C79299-C9BF-4794-83E6-34430C5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55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55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55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55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55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55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55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55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55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55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55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55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55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55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55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5580"/>
    <w:rPr>
      <w:rFonts w:eastAsiaTheme="majorEastAsia" w:cstheme="majorBidi"/>
      <w:color w:val="272727" w:themeColor="text1" w:themeTint="D8"/>
    </w:rPr>
  </w:style>
  <w:style w:type="paragraph" w:styleId="Ttulo">
    <w:name w:val="Title"/>
    <w:basedOn w:val="Normal"/>
    <w:next w:val="Normal"/>
    <w:link w:val="TtuloCar"/>
    <w:uiPriority w:val="10"/>
    <w:qFormat/>
    <w:rsid w:val="003D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55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55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55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5580"/>
    <w:pPr>
      <w:spacing w:before="160"/>
      <w:jc w:val="center"/>
    </w:pPr>
    <w:rPr>
      <w:i/>
      <w:iCs/>
      <w:color w:val="404040" w:themeColor="text1" w:themeTint="BF"/>
    </w:rPr>
  </w:style>
  <w:style w:type="character" w:customStyle="1" w:styleId="CitaCar">
    <w:name w:val="Cita Car"/>
    <w:basedOn w:val="Fuentedeprrafopredeter"/>
    <w:link w:val="Cita"/>
    <w:uiPriority w:val="29"/>
    <w:rsid w:val="003D5580"/>
    <w:rPr>
      <w:i/>
      <w:iCs/>
      <w:color w:val="404040" w:themeColor="text1" w:themeTint="BF"/>
    </w:rPr>
  </w:style>
  <w:style w:type="paragraph" w:styleId="Prrafodelista">
    <w:name w:val="List Paragraph"/>
    <w:basedOn w:val="Normal"/>
    <w:uiPriority w:val="34"/>
    <w:qFormat/>
    <w:rsid w:val="003D5580"/>
    <w:pPr>
      <w:ind w:left="720"/>
      <w:contextualSpacing/>
    </w:pPr>
  </w:style>
  <w:style w:type="character" w:styleId="nfasisintenso">
    <w:name w:val="Intense Emphasis"/>
    <w:basedOn w:val="Fuentedeprrafopredeter"/>
    <w:uiPriority w:val="21"/>
    <w:qFormat/>
    <w:rsid w:val="003D5580"/>
    <w:rPr>
      <w:i/>
      <w:iCs/>
      <w:color w:val="0F4761" w:themeColor="accent1" w:themeShade="BF"/>
    </w:rPr>
  </w:style>
  <w:style w:type="paragraph" w:styleId="Citadestacada">
    <w:name w:val="Intense Quote"/>
    <w:basedOn w:val="Normal"/>
    <w:next w:val="Normal"/>
    <w:link w:val="CitadestacadaCar"/>
    <w:uiPriority w:val="30"/>
    <w:qFormat/>
    <w:rsid w:val="003D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5580"/>
    <w:rPr>
      <w:i/>
      <w:iCs/>
      <w:color w:val="0F4761" w:themeColor="accent1" w:themeShade="BF"/>
    </w:rPr>
  </w:style>
  <w:style w:type="character" w:styleId="Referenciaintensa">
    <w:name w:val="Intense Reference"/>
    <w:basedOn w:val="Fuentedeprrafopredeter"/>
    <w:uiPriority w:val="32"/>
    <w:qFormat/>
    <w:rsid w:val="003D5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478</Characters>
  <Application>Microsoft Office Word</Application>
  <DocSecurity>0</DocSecurity>
  <Lines>3</Lines>
  <Paragraphs>1</Paragraphs>
  <ScaleCrop>false</ScaleCrop>
  <Company>HP Inc.</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2025-04-03T16:13:00Z</dcterms:created>
  <dcterms:modified xsi:type="dcterms:W3CDTF">2025-04-03T16:14:00Z</dcterms:modified>
</cp:coreProperties>
</file>