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9DF3" w14:textId="6A33233A" w:rsidR="00A27A48" w:rsidRPr="00A27A48" w:rsidRDefault="00A27A48" w:rsidP="00A27A48">
      <w:pPr>
        <w:spacing w:before="100" w:beforeAutospacing="1" w:after="200"/>
        <w:jc w:val="both"/>
        <w:rPr>
          <w:rFonts w:ascii="Calibri" w:hAnsi="Calibri" w:cs="Calibri"/>
        </w:rPr>
      </w:pPr>
      <w:r w:rsidRPr="00A27A48">
        <w:rPr>
          <w:rFonts w:ascii="Calibri" w:hAnsi="Calibri" w:cs="Calibri"/>
        </w:rPr>
        <w:t>Doña Maribel García Malo, miembro de las Cortes de Navarra, adscrita al Grupo Parlamentario Partido Popular de Navarra (PPN) y al amparo de lo dispuesto en el Reglamento de la Cámara, presenta la siguiente pregunta oral para que sea debatida en el Pleno, dirigida a la Presidenta del Gobierno de Navarra.</w:t>
      </w:r>
    </w:p>
    <w:p w14:paraId="54FD4C25" w14:textId="7377BE7C" w:rsidR="00A27A48" w:rsidRPr="00A27A48" w:rsidRDefault="00A27A48" w:rsidP="00A27A48">
      <w:pPr>
        <w:spacing w:before="100" w:beforeAutospacing="1" w:after="200"/>
        <w:jc w:val="both"/>
        <w:rPr>
          <w:rFonts w:ascii="Calibri" w:hAnsi="Calibri" w:cs="Calibri"/>
        </w:rPr>
      </w:pPr>
      <w:r w:rsidRPr="00A27A48">
        <w:rPr>
          <w:rFonts w:ascii="Calibri" w:hAnsi="Calibri" w:cs="Calibri"/>
        </w:rPr>
        <w:t>¿Tiene previsto el Gobierno de Navarra exigir al Gobierno de España que asuma el 50 % del gasto en dependencia, tal y como se ha comprometido a hacer con el Gobierno del País Vasco?</w:t>
      </w:r>
    </w:p>
    <w:p w14:paraId="145F0255" w14:textId="39721F0F" w:rsidR="00A27A48" w:rsidRPr="00A27A48" w:rsidRDefault="00A27A48" w:rsidP="00A27A48">
      <w:pPr>
        <w:spacing w:before="100" w:beforeAutospacing="1" w:after="200"/>
        <w:jc w:val="both"/>
        <w:rPr>
          <w:rFonts w:ascii="Calibri" w:hAnsi="Calibri" w:cs="Calibri"/>
        </w:rPr>
      </w:pPr>
      <w:r w:rsidRPr="00A27A48">
        <w:rPr>
          <w:rFonts w:ascii="Calibri" w:hAnsi="Calibri" w:cs="Calibri"/>
        </w:rPr>
        <w:t xml:space="preserve">Pamplona, 22 de </w:t>
      </w:r>
      <w:r>
        <w:rPr>
          <w:rFonts w:ascii="Calibri" w:hAnsi="Calibri" w:cs="Calibri"/>
        </w:rPr>
        <w:t>mayo</w:t>
      </w:r>
      <w:r w:rsidRPr="00A27A48">
        <w:rPr>
          <w:rFonts w:ascii="Calibri" w:hAnsi="Calibri" w:cs="Calibri"/>
        </w:rPr>
        <w:t xml:space="preserve"> de 2025</w:t>
      </w:r>
    </w:p>
    <w:p w14:paraId="01F63746" w14:textId="4BBD3ECD" w:rsidR="00A27A48" w:rsidRPr="00A27A48" w:rsidRDefault="00A27A48" w:rsidP="00A27A48">
      <w:pPr>
        <w:spacing w:before="100" w:beforeAutospacing="1" w:after="200"/>
        <w:jc w:val="both"/>
        <w:rPr>
          <w:rFonts w:ascii="Calibri" w:hAnsi="Calibri" w:cs="Calibri"/>
        </w:rPr>
      </w:pPr>
      <w:r w:rsidRPr="00A27A48">
        <w:rPr>
          <w:rFonts w:ascii="Calibri" w:hAnsi="Calibri" w:cs="Calibri"/>
        </w:rPr>
        <w:t>La Parlamentaria Foral: Maribel García Malo</w:t>
      </w:r>
    </w:p>
    <w:sectPr w:rsidR="00A27A48" w:rsidRPr="00A27A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LT Std">
    <w:altName w:val="Arial"/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2532"/>
    <w:multiLevelType w:val="hybridMultilevel"/>
    <w:tmpl w:val="AF5E5260"/>
    <w:lvl w:ilvl="0" w:tplc="B3CADAEC">
      <w:start w:val="1"/>
      <w:numFmt w:val="bullet"/>
      <w:pStyle w:val="Prrafodelista"/>
      <w:lvlText w:val=""/>
      <w:lvlJc w:val="left"/>
      <w:rPr>
        <w:rFonts w:ascii="Wingdings" w:hAnsi="Wingdings" w:hint="default"/>
        <w:color w:val="000000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BFA6D6B6">
      <w:numFmt w:val="bullet"/>
      <w:lvlText w:val="•"/>
      <w:lvlJc w:val="left"/>
      <w:pPr>
        <w:ind w:left="3084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 w16cid:durableId="28661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48"/>
    <w:rsid w:val="00035A55"/>
    <w:rsid w:val="003E3E22"/>
    <w:rsid w:val="005762CC"/>
    <w:rsid w:val="00600DE2"/>
    <w:rsid w:val="00603B8E"/>
    <w:rsid w:val="0066179D"/>
    <w:rsid w:val="0066283F"/>
    <w:rsid w:val="008C09B2"/>
    <w:rsid w:val="008D7F85"/>
    <w:rsid w:val="009D3C5C"/>
    <w:rsid w:val="00A03A15"/>
    <w:rsid w:val="00A27A48"/>
    <w:rsid w:val="00A36075"/>
    <w:rsid w:val="00A877BA"/>
    <w:rsid w:val="00B0049F"/>
    <w:rsid w:val="00B81112"/>
    <w:rsid w:val="00C01BD6"/>
    <w:rsid w:val="00D06E2D"/>
    <w:rsid w:val="00E2340F"/>
    <w:rsid w:val="00E872DF"/>
    <w:rsid w:val="00F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6B5C"/>
  <w15:chartTrackingRefBased/>
  <w15:docId w15:val="{8E7D16CF-4B06-412D-9711-6D14F7EE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A15"/>
  </w:style>
  <w:style w:type="paragraph" w:styleId="Ttulo1">
    <w:name w:val="heading 1"/>
    <w:basedOn w:val="Normal"/>
    <w:next w:val="Normal"/>
    <w:link w:val="Ttulo1Car"/>
    <w:uiPriority w:val="9"/>
    <w:qFormat/>
    <w:rsid w:val="00A27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7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7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7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7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7A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7A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7A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7A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E2D"/>
    <w:pPr>
      <w:numPr>
        <w:numId w:val="1"/>
      </w:numPr>
    </w:pPr>
    <w:rPr>
      <w:rFonts w:ascii="Helvetica LT Std" w:hAnsi="Helvetica LT Std"/>
      <w:sz w:val="19"/>
    </w:rPr>
  </w:style>
  <w:style w:type="character" w:customStyle="1" w:styleId="Ttulo1Car">
    <w:name w:val="Título 1 Car"/>
    <w:basedOn w:val="Fuentedeprrafopredeter"/>
    <w:link w:val="Ttulo1"/>
    <w:uiPriority w:val="9"/>
    <w:rsid w:val="00A27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7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7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7A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7A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7A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7A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7A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7A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7A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7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7A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7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7A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7A48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A27A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7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7A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7A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474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2025-05-23T06:50:00Z</dcterms:created>
  <dcterms:modified xsi:type="dcterms:W3CDTF">2025-05-27T07:34:00Z</dcterms:modified>
</cp:coreProperties>
</file>