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2355" w14:textId="1D22831D" w:rsidR="00C06289" w:rsidRDefault="00C06289" w:rsidP="00D4573A">
      <w:pPr>
        <w:spacing w:after="120"/>
        <w:jc w:val="both"/>
        <w:rPr>
          <w:rFonts w:asciiTheme="minorHAnsi" w:hAnsiTheme="minorHAnsi" w:cstheme="minorHAnsi"/>
          <w:color w:val="000000"/>
          <w:sz w:val="24"/>
          <w:szCs w:val="24"/>
          <w:lang w:val="es-ES" w:eastAsia="es-ES"/>
        </w:rPr>
      </w:pPr>
      <w:r>
        <w:rPr>
          <w:rFonts w:asciiTheme="minorHAnsi" w:hAnsiTheme="minorHAnsi" w:cstheme="minorHAnsi"/>
          <w:color w:val="000000"/>
          <w:sz w:val="24"/>
          <w:szCs w:val="24"/>
          <w:lang w:val="es-ES" w:eastAsia="es-ES"/>
        </w:rPr>
        <w:t>25POR-240</w:t>
      </w:r>
    </w:p>
    <w:p w14:paraId="04F169D3" w14:textId="47EA5C48" w:rsidR="00D4573A" w:rsidRDefault="00D4573A" w:rsidP="00D4573A">
      <w:pPr>
        <w:spacing w:after="120"/>
        <w:jc w:val="both"/>
        <w:rPr>
          <w:rFonts w:asciiTheme="minorHAnsi" w:hAnsiTheme="minorHAnsi" w:cstheme="minorHAnsi"/>
          <w:color w:val="000000"/>
          <w:sz w:val="24"/>
          <w:szCs w:val="24"/>
          <w:lang w:val="es-ES" w:eastAsia="es-ES"/>
        </w:rPr>
      </w:pPr>
      <w:r w:rsidRPr="00D4573A">
        <w:rPr>
          <w:rFonts w:asciiTheme="minorHAnsi" w:hAnsiTheme="minorHAnsi" w:cstheme="minorHAnsi"/>
          <w:color w:val="000000"/>
          <w:sz w:val="24"/>
          <w:szCs w:val="24"/>
          <w:lang w:val="es-ES" w:eastAsia="es-ES"/>
        </w:rPr>
        <w:t xml:space="preserve">Mikel Zabaleta Aramendia, parlamentario foral del grupo parlamentario de EH Bildu Nafarroa, al amparo de lo establecido en el Reglamento de la Cámara, presenta la siguiente pregunta oral de máxima actualidad para que sea respondida en el próximo Pleno de la Cámara del 12 junio por la </w:t>
      </w:r>
      <w:proofErr w:type="gramStart"/>
      <w:r w:rsidRPr="00D4573A">
        <w:rPr>
          <w:rFonts w:asciiTheme="minorHAnsi" w:hAnsiTheme="minorHAnsi" w:cstheme="minorHAnsi"/>
          <w:color w:val="000000"/>
          <w:sz w:val="24"/>
          <w:szCs w:val="24"/>
          <w:lang w:val="es-ES" w:eastAsia="es-ES"/>
        </w:rPr>
        <w:t>Presidenta</w:t>
      </w:r>
      <w:proofErr w:type="gramEnd"/>
      <w:r w:rsidRPr="00D4573A">
        <w:rPr>
          <w:rFonts w:asciiTheme="minorHAnsi" w:hAnsiTheme="minorHAnsi" w:cstheme="minorHAnsi"/>
          <w:color w:val="000000"/>
          <w:sz w:val="24"/>
          <w:szCs w:val="24"/>
          <w:lang w:val="es-ES" w:eastAsia="es-ES"/>
        </w:rPr>
        <w:t xml:space="preserve"> del Gobierno de Navarra:</w:t>
      </w:r>
    </w:p>
    <w:p w14:paraId="7FA1D317" w14:textId="10A45DC7" w:rsidR="00D4573A" w:rsidRDefault="00D4573A" w:rsidP="00D4573A">
      <w:pPr>
        <w:spacing w:after="120"/>
        <w:jc w:val="both"/>
        <w:rPr>
          <w:rFonts w:asciiTheme="minorHAnsi" w:hAnsiTheme="minorHAnsi" w:cstheme="minorHAnsi"/>
          <w:color w:val="000000"/>
          <w:sz w:val="24"/>
          <w:szCs w:val="24"/>
          <w:lang w:val="es-ES" w:eastAsia="es-ES"/>
        </w:rPr>
      </w:pPr>
      <w:r w:rsidRPr="00D4573A">
        <w:rPr>
          <w:rFonts w:asciiTheme="minorHAnsi" w:hAnsiTheme="minorHAnsi" w:cstheme="minorHAnsi"/>
          <w:color w:val="000000"/>
          <w:sz w:val="24"/>
          <w:szCs w:val="24"/>
          <w:lang w:val="es-ES" w:eastAsia="es-ES"/>
        </w:rPr>
        <w:t xml:space="preserve">Tras la Conferencia de </w:t>
      </w:r>
      <w:proofErr w:type="gramStart"/>
      <w:r w:rsidRPr="00D4573A">
        <w:rPr>
          <w:rFonts w:asciiTheme="minorHAnsi" w:hAnsiTheme="minorHAnsi" w:cstheme="minorHAnsi"/>
          <w:color w:val="000000"/>
          <w:sz w:val="24"/>
          <w:szCs w:val="24"/>
          <w:lang w:val="es-ES" w:eastAsia="es-ES"/>
        </w:rPr>
        <w:t>Presidentes</w:t>
      </w:r>
      <w:proofErr w:type="gramEnd"/>
      <w:r w:rsidRPr="00D4573A">
        <w:rPr>
          <w:rFonts w:asciiTheme="minorHAnsi" w:hAnsiTheme="minorHAnsi" w:cstheme="minorHAnsi"/>
          <w:color w:val="000000"/>
          <w:sz w:val="24"/>
          <w:szCs w:val="24"/>
          <w:lang w:val="es-ES" w:eastAsia="es-ES"/>
        </w:rPr>
        <w:t xml:space="preserve"> y </w:t>
      </w:r>
      <w:proofErr w:type="gramStart"/>
      <w:r w:rsidRPr="00D4573A">
        <w:rPr>
          <w:rFonts w:asciiTheme="minorHAnsi" w:hAnsiTheme="minorHAnsi" w:cstheme="minorHAnsi"/>
          <w:color w:val="000000"/>
          <w:sz w:val="24"/>
          <w:szCs w:val="24"/>
          <w:lang w:val="es-ES" w:eastAsia="es-ES"/>
        </w:rPr>
        <w:t>Presidentas</w:t>
      </w:r>
      <w:proofErr w:type="gramEnd"/>
      <w:r w:rsidRPr="00D4573A">
        <w:rPr>
          <w:rFonts w:asciiTheme="minorHAnsi" w:hAnsiTheme="minorHAnsi" w:cstheme="minorHAnsi"/>
          <w:color w:val="000000"/>
          <w:sz w:val="24"/>
          <w:szCs w:val="24"/>
          <w:lang w:val="es-ES" w:eastAsia="es-ES"/>
        </w:rPr>
        <w:t xml:space="preserve"> del 6 de junio, en relación con la propuesta hecha por el </w:t>
      </w:r>
      <w:proofErr w:type="gramStart"/>
      <w:r>
        <w:rPr>
          <w:rFonts w:asciiTheme="minorHAnsi" w:hAnsiTheme="minorHAnsi" w:cstheme="minorHAnsi"/>
          <w:color w:val="000000"/>
          <w:sz w:val="24"/>
          <w:szCs w:val="24"/>
          <w:lang w:val="es-ES" w:eastAsia="es-ES"/>
        </w:rPr>
        <w:t>P</w:t>
      </w:r>
      <w:r w:rsidRPr="00D4573A">
        <w:rPr>
          <w:rFonts w:asciiTheme="minorHAnsi" w:hAnsiTheme="minorHAnsi" w:cstheme="minorHAnsi"/>
          <w:color w:val="000000"/>
          <w:sz w:val="24"/>
          <w:szCs w:val="24"/>
          <w:lang w:val="es-ES" w:eastAsia="es-ES"/>
        </w:rPr>
        <w:t>residente</w:t>
      </w:r>
      <w:proofErr w:type="gramEnd"/>
      <w:r w:rsidRPr="00D4573A">
        <w:rPr>
          <w:rFonts w:asciiTheme="minorHAnsi" w:hAnsiTheme="minorHAnsi" w:cstheme="minorHAnsi"/>
          <w:color w:val="000000"/>
          <w:sz w:val="24"/>
          <w:szCs w:val="24"/>
          <w:lang w:val="es-ES" w:eastAsia="es-ES"/>
        </w:rPr>
        <w:t xml:space="preserve"> del Gobierno del Estado español en materia de vivienda, la </w:t>
      </w:r>
      <w:proofErr w:type="gramStart"/>
      <w:r w:rsidRPr="00D4573A">
        <w:rPr>
          <w:rFonts w:asciiTheme="minorHAnsi" w:hAnsiTheme="minorHAnsi" w:cstheme="minorHAnsi"/>
          <w:color w:val="000000"/>
          <w:sz w:val="24"/>
          <w:szCs w:val="24"/>
          <w:lang w:val="es-ES" w:eastAsia="es-ES"/>
        </w:rPr>
        <w:t>Presidenta</w:t>
      </w:r>
      <w:proofErr w:type="gramEnd"/>
      <w:r w:rsidRPr="00D4573A">
        <w:rPr>
          <w:rFonts w:asciiTheme="minorHAnsi" w:hAnsiTheme="minorHAnsi" w:cstheme="minorHAnsi"/>
          <w:color w:val="000000"/>
          <w:sz w:val="24"/>
          <w:szCs w:val="24"/>
          <w:lang w:val="es-ES" w:eastAsia="es-ES"/>
        </w:rPr>
        <w:t xml:space="preserve"> del Gobierno de Navarra, María Chivite Navascués, anunció que el Gobierno de Navarra destinará más recursos para políticas públicas de vivienda. </w:t>
      </w:r>
    </w:p>
    <w:p w14:paraId="3486CB49" w14:textId="77777777" w:rsidR="00D4573A" w:rsidRDefault="00D4573A" w:rsidP="00D4573A">
      <w:pPr>
        <w:spacing w:after="120"/>
        <w:jc w:val="both"/>
        <w:rPr>
          <w:rFonts w:asciiTheme="minorHAnsi" w:hAnsiTheme="minorHAnsi" w:cstheme="minorHAnsi"/>
          <w:color w:val="000000"/>
          <w:sz w:val="24"/>
          <w:szCs w:val="24"/>
          <w:lang w:val="es-ES" w:eastAsia="es-ES"/>
        </w:rPr>
      </w:pPr>
      <w:r w:rsidRPr="00D4573A">
        <w:rPr>
          <w:rFonts w:asciiTheme="minorHAnsi" w:hAnsiTheme="minorHAnsi" w:cstheme="minorHAnsi"/>
          <w:color w:val="000000"/>
          <w:sz w:val="24"/>
          <w:szCs w:val="24"/>
          <w:lang w:val="es-ES" w:eastAsia="es-ES"/>
        </w:rPr>
        <w:t xml:space="preserve">Por todo ello, presenta la siguiente pregunta de máxima actualidad para su respuesta por la </w:t>
      </w:r>
      <w:proofErr w:type="gramStart"/>
      <w:r w:rsidRPr="00D4573A">
        <w:rPr>
          <w:rFonts w:asciiTheme="minorHAnsi" w:hAnsiTheme="minorHAnsi" w:cstheme="minorHAnsi"/>
          <w:color w:val="000000"/>
          <w:sz w:val="24"/>
          <w:szCs w:val="24"/>
          <w:lang w:val="es-ES" w:eastAsia="es-ES"/>
        </w:rPr>
        <w:t>Presidenta</w:t>
      </w:r>
      <w:proofErr w:type="gramEnd"/>
      <w:r w:rsidRPr="00D4573A">
        <w:rPr>
          <w:rFonts w:asciiTheme="minorHAnsi" w:hAnsiTheme="minorHAnsi" w:cstheme="minorHAnsi"/>
          <w:color w:val="000000"/>
          <w:sz w:val="24"/>
          <w:szCs w:val="24"/>
          <w:lang w:val="es-ES" w:eastAsia="es-ES"/>
        </w:rPr>
        <w:t xml:space="preserve"> del Gobierno de Navarra, en el pleno del día 12 de junio del Parlamento de Navarra: ¿Cómo va a materializar ese compromiso el Gobierno de Navarra y a qué medidas concretas va a destinar esa financiación?</w:t>
      </w:r>
    </w:p>
    <w:p w14:paraId="19ACA98C" w14:textId="7CA3D747" w:rsidR="00900599" w:rsidRDefault="00D4573A" w:rsidP="00D4573A">
      <w:pPr>
        <w:spacing w:after="120"/>
        <w:jc w:val="both"/>
        <w:rPr>
          <w:rFonts w:asciiTheme="minorHAnsi" w:hAnsiTheme="minorHAnsi" w:cstheme="minorHAnsi"/>
          <w:color w:val="000000"/>
          <w:sz w:val="24"/>
          <w:szCs w:val="24"/>
          <w:lang w:val="es-ES" w:eastAsia="es-ES"/>
        </w:rPr>
      </w:pPr>
      <w:r w:rsidRPr="00D4573A">
        <w:rPr>
          <w:rFonts w:asciiTheme="minorHAnsi" w:hAnsiTheme="minorHAnsi" w:cstheme="minorHAnsi"/>
          <w:color w:val="000000"/>
          <w:sz w:val="24"/>
          <w:szCs w:val="24"/>
          <w:lang w:val="es-ES" w:eastAsia="es-ES"/>
        </w:rPr>
        <w:t xml:space="preserve">En </w:t>
      </w:r>
      <w:proofErr w:type="spellStart"/>
      <w:r w:rsidRPr="00D4573A">
        <w:rPr>
          <w:rFonts w:asciiTheme="minorHAnsi" w:hAnsiTheme="minorHAnsi" w:cstheme="minorHAnsi"/>
          <w:color w:val="000000"/>
          <w:sz w:val="24"/>
          <w:szCs w:val="24"/>
          <w:lang w:val="es-ES" w:eastAsia="es-ES"/>
        </w:rPr>
        <w:t>Iruñea</w:t>
      </w:r>
      <w:proofErr w:type="spellEnd"/>
      <w:r w:rsidRPr="00D4573A">
        <w:rPr>
          <w:rFonts w:asciiTheme="minorHAnsi" w:hAnsiTheme="minorHAnsi" w:cstheme="minorHAnsi"/>
          <w:color w:val="000000"/>
          <w:sz w:val="24"/>
          <w:szCs w:val="24"/>
          <w:lang w:val="es-ES" w:eastAsia="es-ES"/>
        </w:rPr>
        <w:t>/Pamplona, a 6 de junio de 2025</w:t>
      </w:r>
    </w:p>
    <w:p w14:paraId="23AF5D0A" w14:textId="77AF7EF4" w:rsidR="007863CE" w:rsidRPr="00D4573A" w:rsidRDefault="007863CE" w:rsidP="00D4573A">
      <w:pPr>
        <w:spacing w:after="120"/>
        <w:jc w:val="both"/>
        <w:rPr>
          <w:lang w:val="es-ES"/>
        </w:rPr>
      </w:pPr>
      <w:r>
        <w:rPr>
          <w:rFonts w:asciiTheme="minorHAnsi" w:hAnsiTheme="minorHAnsi" w:cstheme="minorHAnsi"/>
          <w:color w:val="000000"/>
          <w:sz w:val="24"/>
          <w:szCs w:val="24"/>
          <w:lang w:val="es-ES" w:eastAsia="es-ES"/>
        </w:rPr>
        <w:t xml:space="preserve">El Parlamentario Foral: </w:t>
      </w:r>
      <w:r w:rsidRPr="00D4573A">
        <w:rPr>
          <w:rFonts w:asciiTheme="minorHAnsi" w:hAnsiTheme="minorHAnsi" w:cstheme="minorHAnsi"/>
          <w:color w:val="000000"/>
          <w:sz w:val="24"/>
          <w:szCs w:val="24"/>
          <w:lang w:val="es-ES" w:eastAsia="es-ES"/>
        </w:rPr>
        <w:t>Mikel Zabaleta Aramendia</w:t>
      </w:r>
    </w:p>
    <w:sectPr w:rsidR="007863CE" w:rsidRPr="00D4573A" w:rsidSect="00193C87">
      <w:pgSz w:w="11900" w:h="16840"/>
      <w:pgMar w:top="1843" w:right="1128"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6DA3" w14:textId="77777777" w:rsidR="00014343" w:rsidRDefault="00014343" w:rsidP="00014343">
      <w:r>
        <w:separator/>
      </w:r>
    </w:p>
  </w:endnote>
  <w:endnote w:type="continuationSeparator" w:id="0">
    <w:p w14:paraId="0A542899" w14:textId="77777777" w:rsidR="00014343" w:rsidRDefault="00014343" w:rsidP="0001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3C42" w14:textId="77777777" w:rsidR="00014343" w:rsidRDefault="00014343" w:rsidP="00014343">
      <w:r>
        <w:separator/>
      </w:r>
    </w:p>
  </w:footnote>
  <w:footnote w:type="continuationSeparator" w:id="0">
    <w:p w14:paraId="0F178361" w14:textId="77777777" w:rsidR="00014343" w:rsidRDefault="00014343" w:rsidP="00014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8386A"/>
    <w:multiLevelType w:val="hybridMultilevel"/>
    <w:tmpl w:val="C2C0CEEA"/>
    <w:lvl w:ilvl="0" w:tplc="64FEF392">
      <w:start w:val="1"/>
      <w:numFmt w:val="decimal"/>
      <w:lvlText w:val="%1."/>
      <w:lvlJc w:val="left"/>
      <w:pPr>
        <w:ind w:left="899" w:hanging="360"/>
      </w:pPr>
      <w:rPr>
        <w:rFonts w:hint="default"/>
      </w:rPr>
    </w:lvl>
    <w:lvl w:ilvl="1" w:tplc="0C0A0019" w:tentative="1">
      <w:start w:val="1"/>
      <w:numFmt w:val="lowerLetter"/>
      <w:lvlText w:val="%2."/>
      <w:lvlJc w:val="left"/>
      <w:pPr>
        <w:ind w:left="1619" w:hanging="360"/>
      </w:pPr>
    </w:lvl>
    <w:lvl w:ilvl="2" w:tplc="0C0A001B" w:tentative="1">
      <w:start w:val="1"/>
      <w:numFmt w:val="lowerRoman"/>
      <w:lvlText w:val="%3."/>
      <w:lvlJc w:val="right"/>
      <w:pPr>
        <w:ind w:left="2339" w:hanging="180"/>
      </w:pPr>
    </w:lvl>
    <w:lvl w:ilvl="3" w:tplc="0C0A000F" w:tentative="1">
      <w:start w:val="1"/>
      <w:numFmt w:val="decimal"/>
      <w:lvlText w:val="%4."/>
      <w:lvlJc w:val="left"/>
      <w:pPr>
        <w:ind w:left="3059" w:hanging="360"/>
      </w:pPr>
    </w:lvl>
    <w:lvl w:ilvl="4" w:tplc="0C0A0019" w:tentative="1">
      <w:start w:val="1"/>
      <w:numFmt w:val="lowerLetter"/>
      <w:lvlText w:val="%5."/>
      <w:lvlJc w:val="left"/>
      <w:pPr>
        <w:ind w:left="3779" w:hanging="360"/>
      </w:pPr>
    </w:lvl>
    <w:lvl w:ilvl="5" w:tplc="0C0A001B" w:tentative="1">
      <w:start w:val="1"/>
      <w:numFmt w:val="lowerRoman"/>
      <w:lvlText w:val="%6."/>
      <w:lvlJc w:val="right"/>
      <w:pPr>
        <w:ind w:left="4499" w:hanging="180"/>
      </w:pPr>
    </w:lvl>
    <w:lvl w:ilvl="6" w:tplc="0C0A000F" w:tentative="1">
      <w:start w:val="1"/>
      <w:numFmt w:val="decimal"/>
      <w:lvlText w:val="%7."/>
      <w:lvlJc w:val="left"/>
      <w:pPr>
        <w:ind w:left="5219" w:hanging="360"/>
      </w:pPr>
    </w:lvl>
    <w:lvl w:ilvl="7" w:tplc="0C0A0019" w:tentative="1">
      <w:start w:val="1"/>
      <w:numFmt w:val="lowerLetter"/>
      <w:lvlText w:val="%8."/>
      <w:lvlJc w:val="left"/>
      <w:pPr>
        <w:ind w:left="5939" w:hanging="360"/>
      </w:pPr>
    </w:lvl>
    <w:lvl w:ilvl="8" w:tplc="0C0A001B" w:tentative="1">
      <w:start w:val="1"/>
      <w:numFmt w:val="lowerRoman"/>
      <w:lvlText w:val="%9."/>
      <w:lvlJc w:val="right"/>
      <w:pPr>
        <w:ind w:left="6659" w:hanging="180"/>
      </w:pPr>
    </w:lvl>
  </w:abstractNum>
  <w:abstractNum w:abstractNumId="1" w15:restartNumberingAfterBreak="0">
    <w:nsid w:val="40F8194C"/>
    <w:multiLevelType w:val="hybridMultilevel"/>
    <w:tmpl w:val="AF7CAC5A"/>
    <w:lvl w:ilvl="0" w:tplc="C55C0888">
      <w:start w:val="5"/>
      <w:numFmt w:val="bullet"/>
      <w:lvlText w:val="–"/>
      <w:lvlJc w:val="left"/>
      <w:pPr>
        <w:ind w:left="899" w:hanging="360"/>
      </w:pPr>
      <w:rPr>
        <w:rFonts w:ascii="Calibri" w:eastAsia="Times New Roman" w:hAnsi="Calibri" w:cs="Calibri" w:hint="default"/>
      </w:rPr>
    </w:lvl>
    <w:lvl w:ilvl="1" w:tplc="0C0A0003" w:tentative="1">
      <w:start w:val="1"/>
      <w:numFmt w:val="bullet"/>
      <w:lvlText w:val="o"/>
      <w:lvlJc w:val="left"/>
      <w:pPr>
        <w:ind w:left="1619" w:hanging="360"/>
      </w:pPr>
      <w:rPr>
        <w:rFonts w:ascii="Courier New" w:hAnsi="Courier New" w:cs="Courier New" w:hint="default"/>
      </w:rPr>
    </w:lvl>
    <w:lvl w:ilvl="2" w:tplc="0C0A0005" w:tentative="1">
      <w:start w:val="1"/>
      <w:numFmt w:val="bullet"/>
      <w:lvlText w:val=""/>
      <w:lvlJc w:val="left"/>
      <w:pPr>
        <w:ind w:left="2339" w:hanging="360"/>
      </w:pPr>
      <w:rPr>
        <w:rFonts w:ascii="Wingdings" w:hAnsi="Wingdings" w:hint="default"/>
      </w:rPr>
    </w:lvl>
    <w:lvl w:ilvl="3" w:tplc="0C0A0001" w:tentative="1">
      <w:start w:val="1"/>
      <w:numFmt w:val="bullet"/>
      <w:lvlText w:val=""/>
      <w:lvlJc w:val="left"/>
      <w:pPr>
        <w:ind w:left="3059" w:hanging="360"/>
      </w:pPr>
      <w:rPr>
        <w:rFonts w:ascii="Symbol" w:hAnsi="Symbol" w:hint="default"/>
      </w:rPr>
    </w:lvl>
    <w:lvl w:ilvl="4" w:tplc="0C0A0003" w:tentative="1">
      <w:start w:val="1"/>
      <w:numFmt w:val="bullet"/>
      <w:lvlText w:val="o"/>
      <w:lvlJc w:val="left"/>
      <w:pPr>
        <w:ind w:left="3779" w:hanging="360"/>
      </w:pPr>
      <w:rPr>
        <w:rFonts w:ascii="Courier New" w:hAnsi="Courier New" w:cs="Courier New" w:hint="default"/>
      </w:rPr>
    </w:lvl>
    <w:lvl w:ilvl="5" w:tplc="0C0A0005" w:tentative="1">
      <w:start w:val="1"/>
      <w:numFmt w:val="bullet"/>
      <w:lvlText w:val=""/>
      <w:lvlJc w:val="left"/>
      <w:pPr>
        <w:ind w:left="4499" w:hanging="360"/>
      </w:pPr>
      <w:rPr>
        <w:rFonts w:ascii="Wingdings" w:hAnsi="Wingdings" w:hint="default"/>
      </w:rPr>
    </w:lvl>
    <w:lvl w:ilvl="6" w:tplc="0C0A0001" w:tentative="1">
      <w:start w:val="1"/>
      <w:numFmt w:val="bullet"/>
      <w:lvlText w:val=""/>
      <w:lvlJc w:val="left"/>
      <w:pPr>
        <w:ind w:left="5219" w:hanging="360"/>
      </w:pPr>
      <w:rPr>
        <w:rFonts w:ascii="Symbol" w:hAnsi="Symbol" w:hint="default"/>
      </w:rPr>
    </w:lvl>
    <w:lvl w:ilvl="7" w:tplc="0C0A0003" w:tentative="1">
      <w:start w:val="1"/>
      <w:numFmt w:val="bullet"/>
      <w:lvlText w:val="o"/>
      <w:lvlJc w:val="left"/>
      <w:pPr>
        <w:ind w:left="5939" w:hanging="360"/>
      </w:pPr>
      <w:rPr>
        <w:rFonts w:ascii="Courier New" w:hAnsi="Courier New" w:cs="Courier New" w:hint="default"/>
      </w:rPr>
    </w:lvl>
    <w:lvl w:ilvl="8" w:tplc="0C0A0005" w:tentative="1">
      <w:start w:val="1"/>
      <w:numFmt w:val="bullet"/>
      <w:lvlText w:val=""/>
      <w:lvlJc w:val="left"/>
      <w:pPr>
        <w:ind w:left="6659" w:hanging="360"/>
      </w:pPr>
      <w:rPr>
        <w:rFonts w:ascii="Wingdings" w:hAnsi="Wingdings" w:hint="default"/>
      </w:rPr>
    </w:lvl>
  </w:abstractNum>
  <w:abstractNum w:abstractNumId="2" w15:restartNumberingAfterBreak="0">
    <w:nsid w:val="50267CF7"/>
    <w:multiLevelType w:val="hybridMultilevel"/>
    <w:tmpl w:val="E534AAD2"/>
    <w:lvl w:ilvl="0" w:tplc="A98C0F76">
      <w:start w:val="1"/>
      <w:numFmt w:val="decimal"/>
      <w:lvlText w:val="%1."/>
      <w:lvlJc w:val="left"/>
      <w:pPr>
        <w:ind w:left="2715" w:hanging="202"/>
        <w:jc w:val="left"/>
      </w:pPr>
      <w:rPr>
        <w:rFonts w:ascii="Times New Roman" w:eastAsia="Times New Roman" w:hAnsi="Times New Roman" w:cs="Times New Roman" w:hint="default"/>
        <w:w w:val="104"/>
        <w:sz w:val="20"/>
        <w:szCs w:val="20"/>
      </w:rPr>
    </w:lvl>
    <w:lvl w:ilvl="1" w:tplc="7E2A7D04">
      <w:numFmt w:val="bullet"/>
      <w:lvlText w:val="□"/>
      <w:lvlJc w:val="left"/>
      <w:pPr>
        <w:ind w:left="3331" w:hanging="309"/>
      </w:pPr>
      <w:rPr>
        <w:rFonts w:ascii="Times New Roman" w:eastAsia="Times New Roman" w:hAnsi="Times New Roman" w:cs="Times New Roman" w:hint="default"/>
        <w:w w:val="78"/>
        <w:sz w:val="20"/>
        <w:szCs w:val="20"/>
      </w:rPr>
    </w:lvl>
    <w:lvl w:ilvl="2" w:tplc="73388A48">
      <w:numFmt w:val="bullet"/>
      <w:lvlText w:val="•"/>
      <w:lvlJc w:val="left"/>
      <w:pPr>
        <w:ind w:left="4248" w:hanging="309"/>
      </w:pPr>
      <w:rPr>
        <w:rFonts w:hint="default"/>
      </w:rPr>
    </w:lvl>
    <w:lvl w:ilvl="3" w:tplc="579A1F60">
      <w:numFmt w:val="bullet"/>
      <w:lvlText w:val="•"/>
      <w:lvlJc w:val="left"/>
      <w:pPr>
        <w:ind w:left="5157" w:hanging="309"/>
      </w:pPr>
      <w:rPr>
        <w:rFonts w:hint="default"/>
      </w:rPr>
    </w:lvl>
    <w:lvl w:ilvl="4" w:tplc="FEDA9466">
      <w:numFmt w:val="bullet"/>
      <w:lvlText w:val="•"/>
      <w:lvlJc w:val="left"/>
      <w:pPr>
        <w:ind w:left="6066" w:hanging="309"/>
      </w:pPr>
      <w:rPr>
        <w:rFonts w:hint="default"/>
      </w:rPr>
    </w:lvl>
    <w:lvl w:ilvl="5" w:tplc="A81012AE">
      <w:numFmt w:val="bullet"/>
      <w:lvlText w:val="•"/>
      <w:lvlJc w:val="left"/>
      <w:pPr>
        <w:ind w:left="6975" w:hanging="309"/>
      </w:pPr>
      <w:rPr>
        <w:rFonts w:hint="default"/>
      </w:rPr>
    </w:lvl>
    <w:lvl w:ilvl="6" w:tplc="0660E7C6">
      <w:numFmt w:val="bullet"/>
      <w:lvlText w:val="•"/>
      <w:lvlJc w:val="left"/>
      <w:pPr>
        <w:ind w:left="7884" w:hanging="309"/>
      </w:pPr>
      <w:rPr>
        <w:rFonts w:hint="default"/>
      </w:rPr>
    </w:lvl>
    <w:lvl w:ilvl="7" w:tplc="1B40E90E">
      <w:numFmt w:val="bullet"/>
      <w:lvlText w:val="•"/>
      <w:lvlJc w:val="left"/>
      <w:pPr>
        <w:ind w:left="8793" w:hanging="309"/>
      </w:pPr>
      <w:rPr>
        <w:rFonts w:hint="default"/>
      </w:rPr>
    </w:lvl>
    <w:lvl w:ilvl="8" w:tplc="58D8C822">
      <w:numFmt w:val="bullet"/>
      <w:lvlText w:val="•"/>
      <w:lvlJc w:val="left"/>
      <w:pPr>
        <w:ind w:left="9702" w:hanging="309"/>
      </w:pPr>
      <w:rPr>
        <w:rFonts w:hint="default"/>
      </w:rPr>
    </w:lvl>
  </w:abstractNum>
  <w:num w:numId="1" w16cid:durableId="532420296">
    <w:abstractNumId w:val="2"/>
  </w:num>
  <w:num w:numId="2" w16cid:durableId="1072660087">
    <w:abstractNumId w:val="1"/>
  </w:num>
  <w:num w:numId="3" w16cid:durableId="12454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00599"/>
    <w:rsid w:val="00014343"/>
    <w:rsid w:val="00193C87"/>
    <w:rsid w:val="001D4A94"/>
    <w:rsid w:val="00296AF7"/>
    <w:rsid w:val="00376B3B"/>
    <w:rsid w:val="006C00AB"/>
    <w:rsid w:val="006D3042"/>
    <w:rsid w:val="007863CE"/>
    <w:rsid w:val="00900599"/>
    <w:rsid w:val="00BF56C5"/>
    <w:rsid w:val="00BF57A5"/>
    <w:rsid w:val="00C06289"/>
    <w:rsid w:val="00D4573A"/>
    <w:rsid w:val="00F76A59"/>
    <w:rsid w:val="00FB72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BA3D"/>
  <w15:docId w15:val="{F2AF097B-870E-4074-A488-506B0BB4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
      <w:ind w:left="2715" w:right="2124"/>
      <w:jc w:val="both"/>
    </w:pPr>
  </w:style>
  <w:style w:type="paragraph" w:customStyle="1" w:styleId="TableParagraph">
    <w:name w:val="Table Paragraph"/>
    <w:basedOn w:val="Normal"/>
    <w:uiPriority w:val="1"/>
    <w:qFormat/>
    <w:pPr>
      <w:ind w:left="212"/>
      <w:jc w:val="center"/>
    </w:pPr>
    <w:rPr>
      <w:rFonts w:ascii="Arial" w:eastAsia="Arial" w:hAnsi="Arial" w:cs="Arial"/>
    </w:rPr>
  </w:style>
  <w:style w:type="paragraph" w:styleId="Textonotapie">
    <w:name w:val="footnote text"/>
    <w:basedOn w:val="Normal"/>
    <w:link w:val="TextonotapieCar"/>
    <w:uiPriority w:val="99"/>
    <w:semiHidden/>
    <w:unhideWhenUsed/>
    <w:rsid w:val="00014343"/>
    <w:rPr>
      <w:sz w:val="20"/>
      <w:szCs w:val="20"/>
    </w:rPr>
  </w:style>
  <w:style w:type="character" w:customStyle="1" w:styleId="TextonotapieCar">
    <w:name w:val="Texto nota pie Car"/>
    <w:basedOn w:val="Fuentedeprrafopredeter"/>
    <w:link w:val="Textonotapie"/>
    <w:uiPriority w:val="99"/>
    <w:semiHidden/>
    <w:rsid w:val="00014343"/>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014343"/>
    <w:rPr>
      <w:vertAlign w:val="superscript"/>
    </w:rPr>
  </w:style>
  <w:style w:type="character" w:styleId="Hipervnculo">
    <w:name w:val="Hyperlink"/>
    <w:basedOn w:val="Fuentedeprrafopredeter"/>
    <w:uiPriority w:val="99"/>
    <w:unhideWhenUsed/>
    <w:rsid w:val="00014343"/>
    <w:rPr>
      <w:color w:val="0000FF" w:themeColor="hyperlink"/>
      <w:u w:val="single"/>
    </w:rPr>
  </w:style>
  <w:style w:type="character" w:styleId="Mencinsinresolver">
    <w:name w:val="Unresolved Mention"/>
    <w:basedOn w:val="Fuentedeprrafopredeter"/>
    <w:uiPriority w:val="99"/>
    <w:semiHidden/>
    <w:unhideWhenUsed/>
    <w:rsid w:val="00014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FD7A-50E2-48EC-A9A1-B8BDBBCC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899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5</cp:revision>
  <dcterms:created xsi:type="dcterms:W3CDTF">2025-06-09T05:28:00Z</dcterms:created>
  <dcterms:modified xsi:type="dcterms:W3CDTF">2025-06-09T07:38:00Z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LastSaved">
    <vt:filetime>2025-06-06T00:00:00Z</vt:filetime>
  </property>
</Properties>
</file>