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13F96" w14:textId="77777777" w:rsidR="00292601" w:rsidRPr="006F4F79" w:rsidRDefault="00292601" w:rsidP="00292601">
      <w:pPr>
        <w:pStyle w:val="OFI-TITULO3"/>
      </w:pPr>
      <w:r>
        <w:t xml:space="preserve">11-25/MOC-00070.</w:t>
      </w:r>
      <w:r>
        <w:t xml:space="preserve"> </w:t>
      </w:r>
      <w:r>
        <w:t xml:space="preserve">Mozioa, zeinaren bidez Nafarroako Gobernuko Eskubide Sozialetako, Ekonomia Sozialeko eta Enpleguko Departamentua premiatzen baita behin betikoz ekin diezaion Nafarroako Lankidetzarako IV. Plan Zuzentzailean Garapenerako Lankidetzaren Nafarroako Agentzia sortzeari</w:t>
      </w:r>
    </w:p>
    <w:p w14:paraId="74B12B6A" w14:textId="77777777" w:rsidR="00292601" w:rsidRPr="00FC4AE2" w:rsidRDefault="00292601" w:rsidP="00292601">
      <w:pPr>
        <w:spacing w:after="360"/>
        <w:jc w:val="both"/>
        <w:rPr>
          <w:i/>
          <w:iCs/>
          <w:sz w:val="24"/>
          <w:szCs w:val="24"/>
          <w:rFonts w:ascii="Arial" w:hAnsi="Arial" w:cs="Arial"/>
        </w:rPr>
      </w:pPr>
      <w:r>
        <w:rPr>
          <w:i/>
          <w:sz w:val="24"/>
          <w:rFonts w:ascii="Arial" w:hAnsi="Arial"/>
        </w:rPr>
        <w:t xml:space="preserve">Eskubide Sozialetako, Ekonomia Sozialeko eta Enpleguko Batzordean izapidetzea</w:t>
      </w:r>
    </w:p>
    <w:p w14:paraId="4BDB7E1D" w14:textId="77777777" w:rsidR="00292601" w:rsidRDefault="00292601" w:rsidP="00292601">
      <w:pPr>
        <w:pStyle w:val="OFICIO-12"/>
      </w:pPr>
      <w:r>
        <w:t xml:space="preserve">Nafarroako Parlamentuko Mahaiak, 2025eko ekainaren 16an egindako bilkuran, Eledunen Batzarrari entzun ondoren, honako erabaki hau hartu zuen, besteak beste:</w:t>
      </w:r>
    </w:p>
    <w:p w14:paraId="3E81FB12" w14:textId="12B0F32C" w:rsidR="00292601" w:rsidRDefault="00292601" w:rsidP="00292601">
      <w:pPr>
        <w:pStyle w:val="OFICIO-12"/>
      </w:pPr>
      <w:r>
        <w:t xml:space="preserve">1. Xedatzea Eskubide Sozialetako, Ekonomia Sozialeko eta Enpleguko Batzordean izapidetu dadin Carlos Guzmán Pérez jaunak aurkeztutako mozioa, zeinaren bidez Nafarroako Gobernuko Eskubide Sozialetako, Ekonomia Sozialeko eta Enpleguko Departamentua premiatzen baita behin betikoz ekin diezaion Nafarroako Lankidetzarako IV. Plan Zuzentzailean Garapenerako Lankidetzaren Nafarroako Agentzia sortzeari. Mozioa 2025eko maiatzaren 16ko 64. Nafarroako Parlamentuko Aldizkari Ofizialean argitaratu zen.</w:t>
      </w:r>
    </w:p>
    <w:p w14:paraId="1B89C7E5" w14:textId="77777777" w:rsidR="00292601" w:rsidRDefault="00292601" w:rsidP="00292601">
      <w:pPr>
        <w:pStyle w:val="OFICIO-12"/>
      </w:pPr>
      <w:r>
        <w:t xml:space="preserve">2. Erabaki hau Nafarroako Parlamentuko Aldizkari Ofizialean argitara dadin agintzea.</w:t>
      </w:r>
    </w:p>
    <w:p w14:paraId="469D5CC6" w14:textId="77777777" w:rsidR="00292601" w:rsidRDefault="00292601" w:rsidP="00292601">
      <w:pPr>
        <w:pStyle w:val="OFI-FECHA"/>
      </w:pPr>
      <w:r>
        <w:t xml:space="preserve">Iruñean, 2025eko ekainaren 16an</w:t>
      </w:r>
    </w:p>
    <w:p w14:paraId="1DFCFE5C" w14:textId="77777777" w:rsidR="00292601" w:rsidRDefault="00292601" w:rsidP="00292601">
      <w:pPr>
        <w:pStyle w:val="OFI-FIRMA3"/>
      </w:pPr>
      <w:r>
        <w:t xml:space="preserve">Lehendakaria:</w:t>
      </w:r>
      <w:r>
        <w:t xml:space="preserve"> </w:t>
      </w:r>
      <w:r>
        <w:t xml:space="preserve">Unai Hualde Iglesias</w:t>
      </w:r>
    </w:p>
    <w:p w14:paraId="0D3B7C04" w14:textId="77777777" w:rsidR="005778F1" w:rsidRDefault="005778F1"/>
    <w:sectPr w:rsidR="005778F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601"/>
    <w:rsid w:val="0004082E"/>
    <w:rsid w:val="00085BFB"/>
    <w:rsid w:val="00100867"/>
    <w:rsid w:val="00176970"/>
    <w:rsid w:val="00185723"/>
    <w:rsid w:val="001D286B"/>
    <w:rsid w:val="001F79D9"/>
    <w:rsid w:val="00292601"/>
    <w:rsid w:val="002B5866"/>
    <w:rsid w:val="002C2CBA"/>
    <w:rsid w:val="002F7EA0"/>
    <w:rsid w:val="003A50E0"/>
    <w:rsid w:val="00425A91"/>
    <w:rsid w:val="0045436C"/>
    <w:rsid w:val="00474235"/>
    <w:rsid w:val="005022DF"/>
    <w:rsid w:val="005141D3"/>
    <w:rsid w:val="00517634"/>
    <w:rsid w:val="005778F1"/>
    <w:rsid w:val="00653469"/>
    <w:rsid w:val="006747A5"/>
    <w:rsid w:val="006F16DD"/>
    <w:rsid w:val="00715306"/>
    <w:rsid w:val="0072313D"/>
    <w:rsid w:val="00727D6C"/>
    <w:rsid w:val="00850097"/>
    <w:rsid w:val="008C666C"/>
    <w:rsid w:val="008E408E"/>
    <w:rsid w:val="00911504"/>
    <w:rsid w:val="0094372D"/>
    <w:rsid w:val="00984068"/>
    <w:rsid w:val="00A45945"/>
    <w:rsid w:val="00A62289"/>
    <w:rsid w:val="00AE508C"/>
    <w:rsid w:val="00B46472"/>
    <w:rsid w:val="00B93148"/>
    <w:rsid w:val="00BF077D"/>
    <w:rsid w:val="00BF3DD5"/>
    <w:rsid w:val="00BF6CCC"/>
    <w:rsid w:val="00C111F9"/>
    <w:rsid w:val="00C272F8"/>
    <w:rsid w:val="00C507D2"/>
    <w:rsid w:val="00D10586"/>
    <w:rsid w:val="00E62334"/>
    <w:rsid w:val="00E62EC0"/>
    <w:rsid w:val="00F326C3"/>
    <w:rsid w:val="00F81149"/>
    <w:rsid w:val="00F849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14703"/>
  <w15:chartTrackingRefBased/>
  <w15:docId w15:val="{BEFDE209-5EDB-4C81-99A2-FCCA4DFA1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601"/>
    <w:rPr>
      <w:rFonts w:ascii="Calibri" w:eastAsia="Aptos" w:hAnsi="Calibri" w:cs="Times New Roman"/>
      <w14:ligatures w14:val="none"/>
    </w:rPr>
  </w:style>
  <w:style w:type="paragraph" w:styleId="Ttulo1">
    <w:name w:val="heading 1"/>
    <w:basedOn w:val="Normal"/>
    <w:next w:val="Normal"/>
    <w:link w:val="Ttulo1Car"/>
    <w:uiPriority w:val="9"/>
    <w:qFormat/>
    <w:rsid w:val="00292601"/>
    <w:pPr>
      <w:keepNext/>
      <w:keepLines/>
      <w:spacing w:before="360" w:after="80"/>
      <w:outlineLvl w:val="0"/>
    </w:pPr>
    <w:rPr>
      <w:rFonts w:asciiTheme="majorHAnsi" w:eastAsiaTheme="majorEastAsia" w:hAnsiTheme="majorHAnsi" w:cstheme="majorBidi"/>
      <w:color w:val="0F4761" w:themeColor="accent1" w:themeShade="BF"/>
      <w:sz w:val="40"/>
      <w:szCs w:val="40"/>
      <w14:ligatures w14:val="standardContextual"/>
    </w:rPr>
  </w:style>
  <w:style w:type="paragraph" w:styleId="Ttulo2">
    <w:name w:val="heading 2"/>
    <w:basedOn w:val="Normal"/>
    <w:next w:val="Normal"/>
    <w:link w:val="Ttulo2Car"/>
    <w:uiPriority w:val="9"/>
    <w:semiHidden/>
    <w:unhideWhenUsed/>
    <w:qFormat/>
    <w:rsid w:val="00292601"/>
    <w:pPr>
      <w:keepNext/>
      <w:keepLines/>
      <w:spacing w:before="160" w:after="80"/>
      <w:outlineLvl w:val="1"/>
    </w:pPr>
    <w:rPr>
      <w:rFonts w:asciiTheme="majorHAnsi" w:eastAsiaTheme="majorEastAsia" w:hAnsiTheme="majorHAnsi" w:cstheme="majorBidi"/>
      <w:color w:val="0F4761" w:themeColor="accent1" w:themeShade="BF"/>
      <w:sz w:val="32"/>
      <w:szCs w:val="32"/>
      <w14:ligatures w14:val="standardContextual"/>
    </w:rPr>
  </w:style>
  <w:style w:type="paragraph" w:styleId="Ttulo3">
    <w:name w:val="heading 3"/>
    <w:basedOn w:val="Normal"/>
    <w:next w:val="Normal"/>
    <w:link w:val="Ttulo3Car"/>
    <w:uiPriority w:val="9"/>
    <w:semiHidden/>
    <w:unhideWhenUsed/>
    <w:qFormat/>
    <w:rsid w:val="00292601"/>
    <w:pPr>
      <w:keepNext/>
      <w:keepLines/>
      <w:spacing w:before="160" w:after="80"/>
      <w:outlineLvl w:val="2"/>
    </w:pPr>
    <w:rPr>
      <w:rFonts w:asciiTheme="minorHAnsi" w:eastAsiaTheme="majorEastAsia" w:hAnsiTheme="minorHAnsi" w:cstheme="majorBidi"/>
      <w:color w:val="0F4761" w:themeColor="accent1" w:themeShade="BF"/>
      <w:sz w:val="28"/>
      <w:szCs w:val="28"/>
      <w14:ligatures w14:val="standardContextual"/>
    </w:rPr>
  </w:style>
  <w:style w:type="paragraph" w:styleId="Ttulo4">
    <w:name w:val="heading 4"/>
    <w:basedOn w:val="Normal"/>
    <w:next w:val="Normal"/>
    <w:link w:val="Ttulo4Car"/>
    <w:uiPriority w:val="9"/>
    <w:semiHidden/>
    <w:unhideWhenUsed/>
    <w:qFormat/>
    <w:rsid w:val="00292601"/>
    <w:pPr>
      <w:keepNext/>
      <w:keepLines/>
      <w:spacing w:before="80" w:after="40"/>
      <w:outlineLvl w:val="3"/>
    </w:pPr>
    <w:rPr>
      <w:rFonts w:asciiTheme="minorHAnsi" w:eastAsiaTheme="majorEastAsia" w:hAnsiTheme="minorHAnsi" w:cstheme="majorBidi"/>
      <w:i/>
      <w:iCs/>
      <w:color w:val="0F4761" w:themeColor="accent1" w:themeShade="BF"/>
      <w14:ligatures w14:val="standardContextual"/>
    </w:rPr>
  </w:style>
  <w:style w:type="paragraph" w:styleId="Ttulo5">
    <w:name w:val="heading 5"/>
    <w:basedOn w:val="Normal"/>
    <w:next w:val="Normal"/>
    <w:link w:val="Ttulo5Car"/>
    <w:uiPriority w:val="9"/>
    <w:semiHidden/>
    <w:unhideWhenUsed/>
    <w:qFormat/>
    <w:rsid w:val="00292601"/>
    <w:pPr>
      <w:keepNext/>
      <w:keepLines/>
      <w:spacing w:before="80" w:after="40"/>
      <w:outlineLvl w:val="4"/>
    </w:pPr>
    <w:rPr>
      <w:rFonts w:asciiTheme="minorHAnsi" w:eastAsiaTheme="majorEastAsia" w:hAnsiTheme="minorHAnsi" w:cstheme="majorBidi"/>
      <w:color w:val="0F4761" w:themeColor="accent1" w:themeShade="BF"/>
      <w14:ligatures w14:val="standardContextual"/>
    </w:rPr>
  </w:style>
  <w:style w:type="paragraph" w:styleId="Ttulo6">
    <w:name w:val="heading 6"/>
    <w:basedOn w:val="Normal"/>
    <w:next w:val="Normal"/>
    <w:link w:val="Ttulo6Car"/>
    <w:uiPriority w:val="9"/>
    <w:semiHidden/>
    <w:unhideWhenUsed/>
    <w:qFormat/>
    <w:rsid w:val="00292601"/>
    <w:pPr>
      <w:keepNext/>
      <w:keepLines/>
      <w:spacing w:before="40" w:after="0"/>
      <w:outlineLvl w:val="5"/>
    </w:pPr>
    <w:rPr>
      <w:rFonts w:asciiTheme="minorHAnsi" w:eastAsiaTheme="majorEastAsia" w:hAnsiTheme="minorHAnsi" w:cstheme="majorBidi"/>
      <w:i/>
      <w:iCs/>
      <w:color w:val="595959" w:themeColor="text1" w:themeTint="A6"/>
      <w14:ligatures w14:val="standardContextual"/>
    </w:rPr>
  </w:style>
  <w:style w:type="paragraph" w:styleId="Ttulo7">
    <w:name w:val="heading 7"/>
    <w:basedOn w:val="Normal"/>
    <w:next w:val="Normal"/>
    <w:link w:val="Ttulo7Car"/>
    <w:uiPriority w:val="9"/>
    <w:semiHidden/>
    <w:unhideWhenUsed/>
    <w:qFormat/>
    <w:rsid w:val="00292601"/>
    <w:pPr>
      <w:keepNext/>
      <w:keepLines/>
      <w:spacing w:before="40" w:after="0"/>
      <w:outlineLvl w:val="6"/>
    </w:pPr>
    <w:rPr>
      <w:rFonts w:asciiTheme="minorHAnsi" w:eastAsiaTheme="majorEastAsia" w:hAnsiTheme="minorHAnsi" w:cstheme="majorBidi"/>
      <w:color w:val="595959" w:themeColor="text1" w:themeTint="A6"/>
      <w14:ligatures w14:val="standardContextual"/>
    </w:rPr>
  </w:style>
  <w:style w:type="paragraph" w:styleId="Ttulo8">
    <w:name w:val="heading 8"/>
    <w:basedOn w:val="Normal"/>
    <w:next w:val="Normal"/>
    <w:link w:val="Ttulo8Car"/>
    <w:uiPriority w:val="9"/>
    <w:semiHidden/>
    <w:unhideWhenUsed/>
    <w:qFormat/>
    <w:rsid w:val="00292601"/>
    <w:pPr>
      <w:keepNext/>
      <w:keepLines/>
      <w:spacing w:after="0"/>
      <w:outlineLvl w:val="7"/>
    </w:pPr>
    <w:rPr>
      <w:rFonts w:asciiTheme="minorHAnsi" w:eastAsiaTheme="majorEastAsia" w:hAnsiTheme="minorHAnsi" w:cstheme="majorBidi"/>
      <w:i/>
      <w:iCs/>
      <w:color w:val="272727" w:themeColor="text1" w:themeTint="D8"/>
      <w14:ligatures w14:val="standardContextual"/>
    </w:rPr>
  </w:style>
  <w:style w:type="paragraph" w:styleId="Ttulo9">
    <w:name w:val="heading 9"/>
    <w:basedOn w:val="Normal"/>
    <w:next w:val="Normal"/>
    <w:link w:val="Ttulo9Car"/>
    <w:uiPriority w:val="9"/>
    <w:semiHidden/>
    <w:unhideWhenUsed/>
    <w:qFormat/>
    <w:rsid w:val="00292601"/>
    <w:pPr>
      <w:keepNext/>
      <w:keepLines/>
      <w:spacing w:after="0"/>
      <w:outlineLvl w:val="8"/>
    </w:pPr>
    <w:rPr>
      <w:rFonts w:asciiTheme="minorHAnsi" w:eastAsiaTheme="majorEastAsia" w:hAnsiTheme="minorHAnsi" w:cstheme="majorBidi"/>
      <w:color w:val="272727" w:themeColor="text1" w:themeTint="D8"/>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9260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9260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9260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9260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9260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9260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9260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9260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92601"/>
    <w:rPr>
      <w:rFonts w:eastAsiaTheme="majorEastAsia" w:cstheme="majorBidi"/>
      <w:color w:val="272727" w:themeColor="text1" w:themeTint="D8"/>
    </w:rPr>
  </w:style>
  <w:style w:type="paragraph" w:styleId="Ttulo">
    <w:name w:val="Title"/>
    <w:basedOn w:val="Normal"/>
    <w:next w:val="Normal"/>
    <w:link w:val="TtuloCar"/>
    <w:uiPriority w:val="10"/>
    <w:qFormat/>
    <w:rsid w:val="0029260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29260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92601"/>
    <w:pPr>
      <w:numPr>
        <w:ilvl w:val="1"/>
      </w:numPr>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SubttuloCar">
    <w:name w:val="Subtítulo Car"/>
    <w:basedOn w:val="Fuentedeprrafopredeter"/>
    <w:link w:val="Subttulo"/>
    <w:uiPriority w:val="11"/>
    <w:rsid w:val="0029260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92601"/>
    <w:pPr>
      <w:spacing w:before="160"/>
      <w:jc w:val="center"/>
    </w:pPr>
    <w:rPr>
      <w:rFonts w:asciiTheme="minorHAnsi" w:eastAsiaTheme="minorHAnsi" w:hAnsiTheme="minorHAnsi" w:cstheme="minorBidi"/>
      <w:i/>
      <w:iCs/>
      <w:color w:val="404040" w:themeColor="text1" w:themeTint="BF"/>
      <w14:ligatures w14:val="standardContextual"/>
    </w:rPr>
  </w:style>
  <w:style w:type="character" w:customStyle="1" w:styleId="CitaCar">
    <w:name w:val="Cita Car"/>
    <w:basedOn w:val="Fuentedeprrafopredeter"/>
    <w:link w:val="Cita"/>
    <w:uiPriority w:val="29"/>
    <w:rsid w:val="00292601"/>
    <w:rPr>
      <w:i/>
      <w:iCs/>
      <w:color w:val="404040" w:themeColor="text1" w:themeTint="BF"/>
    </w:rPr>
  </w:style>
  <w:style w:type="paragraph" w:styleId="Prrafodelista">
    <w:name w:val="List Paragraph"/>
    <w:basedOn w:val="Normal"/>
    <w:uiPriority w:val="34"/>
    <w:qFormat/>
    <w:rsid w:val="00292601"/>
    <w:pPr>
      <w:ind w:left="720"/>
      <w:contextualSpacing/>
    </w:pPr>
    <w:rPr>
      <w:rFonts w:asciiTheme="minorHAnsi" w:eastAsiaTheme="minorHAnsi" w:hAnsiTheme="minorHAnsi" w:cstheme="minorBidi"/>
      <w14:ligatures w14:val="standardContextual"/>
    </w:rPr>
  </w:style>
  <w:style w:type="character" w:styleId="nfasisintenso">
    <w:name w:val="Intense Emphasis"/>
    <w:basedOn w:val="Fuentedeprrafopredeter"/>
    <w:uiPriority w:val="21"/>
    <w:qFormat/>
    <w:rsid w:val="00292601"/>
    <w:rPr>
      <w:i/>
      <w:iCs/>
      <w:color w:val="0F4761" w:themeColor="accent1" w:themeShade="BF"/>
    </w:rPr>
  </w:style>
  <w:style w:type="paragraph" w:styleId="Citadestacada">
    <w:name w:val="Intense Quote"/>
    <w:basedOn w:val="Normal"/>
    <w:next w:val="Normal"/>
    <w:link w:val="CitadestacadaCar"/>
    <w:uiPriority w:val="30"/>
    <w:qFormat/>
    <w:rsid w:val="00292601"/>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14:ligatures w14:val="standardContextual"/>
    </w:rPr>
  </w:style>
  <w:style w:type="character" w:customStyle="1" w:styleId="CitadestacadaCar">
    <w:name w:val="Cita destacada Car"/>
    <w:basedOn w:val="Fuentedeprrafopredeter"/>
    <w:link w:val="Citadestacada"/>
    <w:uiPriority w:val="30"/>
    <w:rsid w:val="00292601"/>
    <w:rPr>
      <w:i/>
      <w:iCs/>
      <w:color w:val="0F4761" w:themeColor="accent1" w:themeShade="BF"/>
    </w:rPr>
  </w:style>
  <w:style w:type="character" w:styleId="Referenciaintensa">
    <w:name w:val="Intense Reference"/>
    <w:basedOn w:val="Fuentedeprrafopredeter"/>
    <w:uiPriority w:val="32"/>
    <w:qFormat/>
    <w:rsid w:val="00292601"/>
    <w:rPr>
      <w:b/>
      <w:bCs/>
      <w:smallCaps/>
      <w:color w:val="0F4761" w:themeColor="accent1" w:themeShade="BF"/>
      <w:spacing w:val="5"/>
    </w:rPr>
  </w:style>
  <w:style w:type="paragraph" w:customStyle="1" w:styleId="OFI-FECHA">
    <w:name w:val="OFI-FECHA"/>
    <w:rsid w:val="00292601"/>
    <w:pPr>
      <w:spacing w:before="600" w:after="0" w:line="240" w:lineRule="auto"/>
    </w:pPr>
    <w:rPr>
      <w:rFonts w:ascii="Arial" w:eastAsia="Times New Roman" w:hAnsi="Arial" w:cs="Times New Roman"/>
      <w:kern w:val="0"/>
      <w:sz w:val="24"/>
      <w:szCs w:val="20"/>
      <w:lang w:eastAsia="es-ES"/>
      <w14:ligatures w14:val="none"/>
    </w:rPr>
  </w:style>
  <w:style w:type="paragraph" w:customStyle="1" w:styleId="OFI-FIRMA3">
    <w:name w:val="OFI-FIRMA3"/>
    <w:rsid w:val="00292601"/>
    <w:pPr>
      <w:spacing w:after="0" w:line="240" w:lineRule="auto"/>
    </w:pPr>
    <w:rPr>
      <w:rFonts w:ascii="Arial" w:eastAsia="Times New Roman" w:hAnsi="Arial" w:cs="Times New Roman"/>
      <w:kern w:val="0"/>
      <w:sz w:val="24"/>
      <w:szCs w:val="20"/>
      <w:lang w:eastAsia="es-ES"/>
      <w14:ligatures w14:val="none"/>
    </w:rPr>
  </w:style>
  <w:style w:type="paragraph" w:customStyle="1" w:styleId="OFI-TITULO3">
    <w:name w:val="OFI-TITULO3"/>
    <w:autoRedefine/>
    <w:rsid w:val="00292601"/>
    <w:pPr>
      <w:spacing w:after="360" w:line="240" w:lineRule="auto"/>
      <w:jc w:val="both"/>
    </w:pPr>
    <w:rPr>
      <w:rFonts w:ascii="Arial" w:eastAsia="Times New Roman" w:hAnsi="Arial" w:cs="Times New Roman"/>
      <w:b/>
      <w:bCs/>
      <w:kern w:val="0"/>
      <w:sz w:val="24"/>
      <w:szCs w:val="20"/>
      <w:lang w:eastAsia="es-ES"/>
      <w14:ligatures w14:val="none"/>
    </w:rPr>
  </w:style>
  <w:style w:type="paragraph" w:customStyle="1" w:styleId="OFICIO-12">
    <w:name w:val="OFICIO-12"/>
    <w:basedOn w:val="Normal"/>
    <w:rsid w:val="00292601"/>
    <w:pPr>
      <w:overflowPunct w:val="0"/>
      <w:autoSpaceDE w:val="0"/>
      <w:autoSpaceDN w:val="0"/>
      <w:adjustRightInd w:val="0"/>
      <w:spacing w:before="120" w:after="120" w:line="240" w:lineRule="auto"/>
      <w:ind w:firstLine="425"/>
      <w:jc w:val="both"/>
      <w:textAlignment w:val="baseline"/>
    </w:pPr>
    <w:rPr>
      <w:rFonts w:ascii="Arial" w:eastAsia="Times New Roman" w:hAnsi="Arial"/>
      <w:kern w:val="0"/>
      <w:sz w:val="24"/>
      <w:szCs w:val="20"/>
      <w:lang w:val="eu-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181</Words>
  <Characters>996</Characters>
  <Application>Microsoft Office Word</Application>
  <DocSecurity>0</DocSecurity>
  <Lines>8</Lines>
  <Paragraphs>2</Paragraphs>
  <ScaleCrop>false</ScaleCrop>
  <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4</cp:revision>
  <dcterms:created xsi:type="dcterms:W3CDTF">2025-06-19T07:57:00Z</dcterms:created>
  <dcterms:modified xsi:type="dcterms:W3CDTF">2025-06-19T08:00:00Z</dcterms:modified>
</cp:coreProperties>
</file>