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4ED4A5CD" w:rsidR="003F7434" w:rsidRDefault="00974213" w:rsidP="001822B7">
      <w:pPr>
        <w:spacing w:after="120" w:line="276" w:lineRule="auto"/>
        <w:jc w:val="both"/>
        <w:rPr>
          <w:rFonts w:ascii="Calibri" w:hAnsi="Calibri" w:cs="Calibri"/>
        </w:rPr>
      </w:pPr>
      <w:r w:rsidRPr="00040601">
        <w:rPr>
          <w:rFonts w:ascii="Calibri" w:hAnsi="Calibri" w:cs="Calibri"/>
        </w:rPr>
        <w:t>25POR-2</w:t>
      </w:r>
      <w:r w:rsidR="00803812">
        <w:rPr>
          <w:rFonts w:ascii="Calibri" w:hAnsi="Calibri" w:cs="Calibri"/>
        </w:rPr>
        <w:t>6</w:t>
      </w:r>
      <w:r w:rsidR="0030717A">
        <w:rPr>
          <w:rFonts w:ascii="Calibri" w:hAnsi="Calibri" w:cs="Calibri"/>
        </w:rPr>
        <w:t>2</w:t>
      </w:r>
    </w:p>
    <w:p w14:paraId="783AD2ED" w14:textId="77777777" w:rsidR="005F4D24" w:rsidRDefault="005F4D24" w:rsidP="00E405FD">
      <w:pPr>
        <w:spacing w:after="120" w:line="276" w:lineRule="auto"/>
        <w:jc w:val="both"/>
        <w:rPr>
          <w:rFonts w:ascii="Calibri" w:hAnsi="Calibri" w:cs="Calibri"/>
        </w:rPr>
      </w:pPr>
      <w:r w:rsidRPr="005F4D24">
        <w:rPr>
          <w:rFonts w:ascii="Calibri" w:hAnsi="Calibri" w:cs="Calibri"/>
        </w:rPr>
        <w:t>D. Kevin Lucero Dominges, portavoz adjunto del Grupo Parlamentario Partido Socialista de Navarra, al amparo de lo establecido en el Reglamento de la Cámara, solicita la incorporación al orden del día del Pleno del próximo 26 de junio de 2025 de la siguiente iniciativa como pregunta de máxima actualidad, dirigida a la Presidenta del Gobierno de Navarra:</w:t>
      </w:r>
    </w:p>
    <w:p w14:paraId="52E9A1FF" w14:textId="77777777" w:rsidR="005F4D24" w:rsidRDefault="005F4D24" w:rsidP="00E405FD">
      <w:pPr>
        <w:spacing w:after="120" w:line="276" w:lineRule="auto"/>
        <w:jc w:val="both"/>
        <w:rPr>
          <w:rFonts w:ascii="Calibri" w:hAnsi="Calibri" w:cs="Calibri"/>
        </w:rPr>
      </w:pPr>
      <w:r w:rsidRPr="005F4D24">
        <w:rPr>
          <w:rFonts w:ascii="Calibri" w:hAnsi="Calibri" w:cs="Calibri"/>
        </w:rPr>
        <w:t>El Gobierno de Navarra impulsa las medidas y acciones recogidas en el Acuerdo de Legislatura. En este, en materia de vivienda, se fijó como prioridad política potenciar un parque de vivienda habitable y accesible. En concreto, en la Comarca de Pamplona, el proyecto del PSIS de Sarriguren podrá poner a disposición de la ciudadanía cerca de 5.000 viviendas con nuevas infraestructuras para mejorar la movilidad.</w:t>
      </w:r>
    </w:p>
    <w:p w14:paraId="41718CAF" w14:textId="52DF1306" w:rsidR="00BE0CBB" w:rsidRDefault="005F4D24" w:rsidP="00E405FD">
      <w:pPr>
        <w:spacing w:after="120" w:line="276" w:lineRule="auto"/>
        <w:jc w:val="both"/>
        <w:rPr>
          <w:rFonts w:ascii="Calibri" w:hAnsi="Calibri" w:cs="Calibri"/>
        </w:rPr>
      </w:pPr>
      <w:r w:rsidRPr="005F4D24">
        <w:rPr>
          <w:rFonts w:ascii="Calibri" w:hAnsi="Calibri" w:cs="Calibri"/>
        </w:rPr>
        <w:t>En este sentido, ¿cómo avanza la tramitación del PSIS de Sarriguren?</w:t>
      </w:r>
    </w:p>
    <w:p w14:paraId="39CE4F8E" w14:textId="68BAF50B" w:rsidR="0058727C" w:rsidRDefault="0058727C" w:rsidP="00E405FD">
      <w:pPr>
        <w:spacing w:after="120" w:line="276" w:lineRule="auto"/>
        <w:jc w:val="both"/>
        <w:rPr>
          <w:rFonts w:ascii="Calibri" w:hAnsi="Calibri" w:cs="Calibri"/>
        </w:rPr>
      </w:pPr>
      <w:r>
        <w:rPr>
          <w:rFonts w:ascii="Calibri" w:hAnsi="Calibri" w:cs="Calibri"/>
        </w:rPr>
        <w:t>Pamplona, a 23 de junio de 2025</w:t>
      </w:r>
    </w:p>
    <w:p w14:paraId="534FF837" w14:textId="59B9109A" w:rsidR="00365466" w:rsidRPr="00040601" w:rsidRDefault="0073625D" w:rsidP="00951DC4">
      <w:pPr>
        <w:spacing w:after="120" w:line="276" w:lineRule="auto"/>
        <w:jc w:val="both"/>
        <w:rPr>
          <w:rFonts w:ascii="Calibri" w:hAnsi="Calibri" w:cs="Calibri"/>
        </w:rPr>
      </w:pPr>
      <w:r>
        <w:rPr>
          <w:rFonts w:ascii="Calibri" w:hAnsi="Calibri" w:cs="Calibri"/>
        </w:rPr>
        <w:t>El</w:t>
      </w:r>
      <w:r w:rsidR="00365466">
        <w:rPr>
          <w:rFonts w:ascii="Calibri" w:hAnsi="Calibri" w:cs="Calibri"/>
        </w:rPr>
        <w:t xml:space="preserve"> Parlamentari</w:t>
      </w:r>
      <w:r>
        <w:rPr>
          <w:rFonts w:ascii="Calibri" w:hAnsi="Calibri" w:cs="Calibri"/>
        </w:rPr>
        <w:t>o</w:t>
      </w:r>
      <w:r w:rsidR="00365466">
        <w:rPr>
          <w:rFonts w:ascii="Calibri" w:hAnsi="Calibri" w:cs="Calibri"/>
        </w:rPr>
        <w:t xml:space="preserve"> Foral: </w:t>
      </w:r>
      <w:r w:rsidR="005F4D24" w:rsidRPr="005F4D24">
        <w:rPr>
          <w:rFonts w:ascii="Calibri" w:hAnsi="Calibri" w:cs="Calibri"/>
        </w:rPr>
        <w:t>Kevin Lucero Dominges</w:t>
      </w:r>
    </w:p>
    <w:sectPr w:rsidR="00365466" w:rsidRPr="000406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601"/>
    <w:rsid w:val="0004082E"/>
    <w:rsid w:val="00084BB3"/>
    <w:rsid w:val="00085BFB"/>
    <w:rsid w:val="0009758C"/>
    <w:rsid w:val="00100867"/>
    <w:rsid w:val="001063F0"/>
    <w:rsid w:val="00112E1A"/>
    <w:rsid w:val="0012700A"/>
    <w:rsid w:val="001479B8"/>
    <w:rsid w:val="001653D4"/>
    <w:rsid w:val="00166376"/>
    <w:rsid w:val="00176970"/>
    <w:rsid w:val="001822B7"/>
    <w:rsid w:val="00185723"/>
    <w:rsid w:val="00185FF3"/>
    <w:rsid w:val="001C0813"/>
    <w:rsid w:val="001C0AD2"/>
    <w:rsid w:val="001D286B"/>
    <w:rsid w:val="00270FCE"/>
    <w:rsid w:val="002B5866"/>
    <w:rsid w:val="002C2B14"/>
    <w:rsid w:val="002C2CBA"/>
    <w:rsid w:val="002C7669"/>
    <w:rsid w:val="002D08AE"/>
    <w:rsid w:val="002D484D"/>
    <w:rsid w:val="002F1B15"/>
    <w:rsid w:val="002F7EA0"/>
    <w:rsid w:val="0030717A"/>
    <w:rsid w:val="0036174D"/>
    <w:rsid w:val="00365466"/>
    <w:rsid w:val="0036673D"/>
    <w:rsid w:val="003A50E0"/>
    <w:rsid w:val="003C0F91"/>
    <w:rsid w:val="003F7434"/>
    <w:rsid w:val="00425A91"/>
    <w:rsid w:val="004511C8"/>
    <w:rsid w:val="0045436C"/>
    <w:rsid w:val="00474235"/>
    <w:rsid w:val="004D19A2"/>
    <w:rsid w:val="004E69B7"/>
    <w:rsid w:val="004F2863"/>
    <w:rsid w:val="005022DF"/>
    <w:rsid w:val="005141D3"/>
    <w:rsid w:val="00517634"/>
    <w:rsid w:val="00527FBF"/>
    <w:rsid w:val="005778F1"/>
    <w:rsid w:val="005826B3"/>
    <w:rsid w:val="0058727C"/>
    <w:rsid w:val="00595B35"/>
    <w:rsid w:val="005C5517"/>
    <w:rsid w:val="005E0C01"/>
    <w:rsid w:val="005F4D24"/>
    <w:rsid w:val="00653469"/>
    <w:rsid w:val="006635EC"/>
    <w:rsid w:val="006747A5"/>
    <w:rsid w:val="006766D7"/>
    <w:rsid w:val="006C6BE0"/>
    <w:rsid w:val="006F16DD"/>
    <w:rsid w:val="006F2970"/>
    <w:rsid w:val="00715306"/>
    <w:rsid w:val="0072313D"/>
    <w:rsid w:val="00727D6C"/>
    <w:rsid w:val="0073625D"/>
    <w:rsid w:val="00774756"/>
    <w:rsid w:val="007B5F5F"/>
    <w:rsid w:val="007D6431"/>
    <w:rsid w:val="007D7FB5"/>
    <w:rsid w:val="00803812"/>
    <w:rsid w:val="008223E7"/>
    <w:rsid w:val="00845A82"/>
    <w:rsid w:val="00863BD0"/>
    <w:rsid w:val="008C666C"/>
    <w:rsid w:val="008E408E"/>
    <w:rsid w:val="00911504"/>
    <w:rsid w:val="009168F5"/>
    <w:rsid w:val="0094372D"/>
    <w:rsid w:val="00951DC4"/>
    <w:rsid w:val="009644BB"/>
    <w:rsid w:val="00974213"/>
    <w:rsid w:val="00984068"/>
    <w:rsid w:val="009A7A5A"/>
    <w:rsid w:val="009B633A"/>
    <w:rsid w:val="00A20EEA"/>
    <w:rsid w:val="00A45945"/>
    <w:rsid w:val="00A62289"/>
    <w:rsid w:val="00A77084"/>
    <w:rsid w:val="00AA174D"/>
    <w:rsid w:val="00AC4B12"/>
    <w:rsid w:val="00AD5C2A"/>
    <w:rsid w:val="00AE2BC2"/>
    <w:rsid w:val="00AE508C"/>
    <w:rsid w:val="00AF4D35"/>
    <w:rsid w:val="00B24B6E"/>
    <w:rsid w:val="00B46472"/>
    <w:rsid w:val="00B72BC8"/>
    <w:rsid w:val="00B93148"/>
    <w:rsid w:val="00BA3EA8"/>
    <w:rsid w:val="00BE0CBB"/>
    <w:rsid w:val="00BF3DD5"/>
    <w:rsid w:val="00BF6CCC"/>
    <w:rsid w:val="00C111F9"/>
    <w:rsid w:val="00C507D2"/>
    <w:rsid w:val="00CA6AFD"/>
    <w:rsid w:val="00CC5BC6"/>
    <w:rsid w:val="00CD7409"/>
    <w:rsid w:val="00CE4176"/>
    <w:rsid w:val="00D10586"/>
    <w:rsid w:val="00D13C25"/>
    <w:rsid w:val="00D542B4"/>
    <w:rsid w:val="00D54786"/>
    <w:rsid w:val="00D66914"/>
    <w:rsid w:val="00DD3574"/>
    <w:rsid w:val="00E03BF9"/>
    <w:rsid w:val="00E2532B"/>
    <w:rsid w:val="00E405FD"/>
    <w:rsid w:val="00E62334"/>
    <w:rsid w:val="00E62EC0"/>
    <w:rsid w:val="00E65EF3"/>
    <w:rsid w:val="00E7214F"/>
    <w:rsid w:val="00E76278"/>
    <w:rsid w:val="00E80986"/>
    <w:rsid w:val="00E94F2F"/>
    <w:rsid w:val="00E950E1"/>
    <w:rsid w:val="00EA2FB0"/>
    <w:rsid w:val="00EB732D"/>
    <w:rsid w:val="00EC44CB"/>
    <w:rsid w:val="00F00783"/>
    <w:rsid w:val="00F32163"/>
    <w:rsid w:val="00F326C3"/>
    <w:rsid w:val="00F81149"/>
    <w:rsid w:val="00F849C4"/>
    <w:rsid w:val="00F873BD"/>
    <w:rsid w:val="00FE4C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782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5</cp:revision>
  <dcterms:created xsi:type="dcterms:W3CDTF">2025-06-23T08:19:00Z</dcterms:created>
  <dcterms:modified xsi:type="dcterms:W3CDTF">2025-06-23T08:48:00Z</dcterms:modified>
</cp:coreProperties>
</file>