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6BA2" w14:textId="54155185" w:rsidR="004C3A41" w:rsidRPr="004C3A41" w:rsidRDefault="004C3A41" w:rsidP="004C3A41">
      <w:pPr>
        <w:jc w:val="both"/>
      </w:pPr>
      <w:r w:rsidRPr="004C3A41">
        <w:t>El Consejero de Salud del Gobierno de Navarra, en relación con la pregunta</w:t>
      </w:r>
      <w:r>
        <w:t xml:space="preserve"> </w:t>
      </w:r>
      <w:r w:rsidRPr="004C3A41">
        <w:t>para su contestación por escrito formulada por la Parlamentaria Foral Ilma.</w:t>
      </w:r>
      <w:r>
        <w:t xml:space="preserve"> </w:t>
      </w:r>
      <w:r w:rsidRPr="004C3A41">
        <w:t>Sra. Dª Leticia San Martín Rodríguez, adscrita al Grupo Parlamentario Unión</w:t>
      </w:r>
      <w:r>
        <w:t xml:space="preserve"> </w:t>
      </w:r>
      <w:r w:rsidRPr="004C3A41">
        <w:t>del Pueblo Navarro sobre la habilitación en el Hospital Reina Sofía de Tudela</w:t>
      </w:r>
      <w:r>
        <w:t xml:space="preserve"> </w:t>
      </w:r>
      <w:r w:rsidRPr="004C3A41">
        <w:t>del servicio de recogida de parches para el uso de un Neuro Estimulador</w:t>
      </w:r>
      <w:r>
        <w:t xml:space="preserve"> </w:t>
      </w:r>
      <w:r w:rsidRPr="004C3A41">
        <w:t>Eléctrico Transcutáneo (11-25/PES-00231), informa lo siguiente:</w:t>
      </w:r>
    </w:p>
    <w:p w14:paraId="0DC6C9A3" w14:textId="50E2F6DB" w:rsidR="004C3A41" w:rsidRPr="004C3A41" w:rsidRDefault="004C3A41" w:rsidP="004C3A41">
      <w:pPr>
        <w:jc w:val="both"/>
      </w:pPr>
      <w:r w:rsidRPr="004C3A41">
        <w:t>La recogida de parches para el uso de un Neuro Estimulador Eléctrico</w:t>
      </w:r>
      <w:r>
        <w:t xml:space="preserve"> </w:t>
      </w:r>
      <w:r w:rsidRPr="004C3A41">
        <w:t>Transcutáneo ya se encuentra habilitada en el Servicio de Rehabilitación del</w:t>
      </w:r>
      <w:r>
        <w:t xml:space="preserve"> </w:t>
      </w:r>
      <w:r w:rsidRPr="004C3A41">
        <w:t>Hospital Reina Sofía.</w:t>
      </w:r>
    </w:p>
    <w:p w14:paraId="03D17501" w14:textId="7AD46689" w:rsidR="004C3A41" w:rsidRPr="004C3A41" w:rsidRDefault="004C3A41" w:rsidP="004C3A41">
      <w:pPr>
        <w:jc w:val="both"/>
      </w:pPr>
      <w:r w:rsidRPr="004C3A41">
        <w:t xml:space="preserve">Es cuanto informo en cumplimiento de lo dispuesto en el artículo </w:t>
      </w:r>
      <w:r w:rsidR="001F2C9E">
        <w:t>2</w:t>
      </w:r>
      <w:r w:rsidRPr="004C3A41">
        <w:t>15 del</w:t>
      </w:r>
      <w:r>
        <w:t xml:space="preserve"> </w:t>
      </w:r>
      <w:r w:rsidRPr="004C3A41">
        <w:t>Reglamento del Parlamento de Navarra.</w:t>
      </w:r>
    </w:p>
    <w:p w14:paraId="76D3091F" w14:textId="15825A05" w:rsidR="001822B7" w:rsidRDefault="004C3A41" w:rsidP="004C3A41">
      <w:pPr>
        <w:jc w:val="both"/>
      </w:pPr>
      <w:r w:rsidRPr="004C3A41">
        <w:t>Pamplona-Iruñea, 25 de junio de 2025</w:t>
      </w:r>
    </w:p>
    <w:p w14:paraId="215F13E5" w14:textId="1D1F4028" w:rsidR="004C3A41" w:rsidRPr="001827D9" w:rsidRDefault="004C3A41" w:rsidP="004C3A41">
      <w:pPr>
        <w:jc w:val="both"/>
      </w:pPr>
      <w:r w:rsidRPr="004C3A41">
        <w:t>El Consejero de Salud</w:t>
      </w:r>
      <w:r>
        <w:t xml:space="preserve">: </w:t>
      </w:r>
      <w:r w:rsidRPr="004C3A41">
        <w:t>Fernando Domínguez Cunchillos</w:t>
      </w:r>
    </w:p>
    <w:sectPr w:rsidR="004C3A41" w:rsidRPr="0018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264F0"/>
    <w:rsid w:val="00176970"/>
    <w:rsid w:val="001822B7"/>
    <w:rsid w:val="001827D9"/>
    <w:rsid w:val="00185723"/>
    <w:rsid w:val="001D286B"/>
    <w:rsid w:val="001F2C9E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A41"/>
    <w:rsid w:val="004C3D56"/>
    <w:rsid w:val="005022DF"/>
    <w:rsid w:val="005141D3"/>
    <w:rsid w:val="0051655C"/>
    <w:rsid w:val="00517634"/>
    <w:rsid w:val="005501D2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8A419B"/>
    <w:rsid w:val="008C666C"/>
    <w:rsid w:val="008E408E"/>
    <w:rsid w:val="00911504"/>
    <w:rsid w:val="0094372D"/>
    <w:rsid w:val="00984068"/>
    <w:rsid w:val="00A45945"/>
    <w:rsid w:val="00A62289"/>
    <w:rsid w:val="00AE2BC2"/>
    <w:rsid w:val="00AE508C"/>
    <w:rsid w:val="00B46472"/>
    <w:rsid w:val="00B93148"/>
    <w:rsid w:val="00BC565F"/>
    <w:rsid w:val="00BD5B8E"/>
    <w:rsid w:val="00BF3DD5"/>
    <w:rsid w:val="00BF6CCC"/>
    <w:rsid w:val="00C111F9"/>
    <w:rsid w:val="00C507D2"/>
    <w:rsid w:val="00CA6AFD"/>
    <w:rsid w:val="00D10586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15</cp:revision>
  <dcterms:created xsi:type="dcterms:W3CDTF">2025-06-17T06:41:00Z</dcterms:created>
  <dcterms:modified xsi:type="dcterms:W3CDTF">2025-07-04T07:32:00Z</dcterms:modified>
</cp:coreProperties>
</file>