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136C80F" w:rsidR="001822B7" w:rsidRPr="00F47E15" w:rsidRDefault="00750C65" w:rsidP="00050A47">
      <w:pPr>
        <w:jc w:val="both"/>
        <w:rPr>
          <w:lang w:val="eu-ES"/>
        </w:rPr>
      </w:pPr>
      <w:r w:rsidRPr="00F47E15">
        <w:rPr>
          <w:lang w:val="eu-ES"/>
        </w:rPr>
        <w:t>25POR-</w:t>
      </w:r>
      <w:r w:rsidR="001043A5" w:rsidRPr="00F47E15">
        <w:rPr>
          <w:lang w:val="eu-ES"/>
        </w:rPr>
        <w:t>3</w:t>
      </w:r>
      <w:r w:rsidR="002D478C" w:rsidRPr="00F47E15">
        <w:rPr>
          <w:lang w:val="eu-ES"/>
        </w:rPr>
        <w:t>2</w:t>
      </w:r>
      <w:r w:rsidR="00F47E15" w:rsidRPr="00F47E15">
        <w:rPr>
          <w:lang w:val="eu-ES"/>
        </w:rPr>
        <w:t>1</w:t>
      </w:r>
    </w:p>
    <w:p w14:paraId="6AC2B23C" w14:textId="2686E26D" w:rsidR="00F47E15" w:rsidRPr="00F47E15" w:rsidRDefault="00F47E15" w:rsidP="00F47E15">
      <w:pPr>
        <w:jc w:val="both"/>
      </w:pPr>
      <w:r w:rsidRPr="00F47E15">
        <w:t>Carlos Guzmán Pérez, parlamentario del Grupo Parlamentario Contigo Navarra–Zurekin Nafarroa, al amparo de lo establecido en el reglamento de la Cámara</w:t>
      </w:r>
      <w:r>
        <w:t>,</w:t>
      </w:r>
      <w:r w:rsidRPr="00F47E15">
        <w:t xml:space="preserve"> presenta la siguiente pregunta oral para ser contestada por el Consejero de Desarrollo Rural y Medio Ambiente del Gobierno de Navarra en sesión del Pleno del 25 de septiembre</w:t>
      </w:r>
      <w:r w:rsidR="00FF5837">
        <w:t>.</w:t>
      </w:r>
    </w:p>
    <w:p w14:paraId="312D8C81" w14:textId="4EFBE68C" w:rsidR="00F47E15" w:rsidRPr="00F47E15" w:rsidRDefault="00F47E15" w:rsidP="00F47E15">
      <w:pPr>
        <w:jc w:val="both"/>
      </w:pPr>
      <w:r w:rsidRPr="00F47E15">
        <w:t>A lo largo de los últimos meses hemos ido conociendo distintas noticias de carácter financiero, industrial, judicial y ecologista, que cuestionan nuevamente la viabilidad del proyecto Mina Muga.</w:t>
      </w:r>
    </w:p>
    <w:p w14:paraId="3B7404C9" w14:textId="2C271EC5" w:rsidR="00F47E15" w:rsidRPr="00F47E15" w:rsidRDefault="00F47E15" w:rsidP="00F47E15">
      <w:pPr>
        <w:jc w:val="both"/>
      </w:pPr>
      <w:r w:rsidRPr="00F47E15">
        <w:t>Por todo ello preguntamos</w:t>
      </w:r>
      <w:r>
        <w:t>:</w:t>
      </w:r>
    </w:p>
    <w:p w14:paraId="1EFC3BD2" w14:textId="1F028953" w:rsidR="00F47E15" w:rsidRPr="00F47E15" w:rsidRDefault="00F47E15" w:rsidP="00F47E15">
      <w:pPr>
        <w:jc w:val="both"/>
      </w:pPr>
      <w:r w:rsidRPr="00F47E15">
        <w:t>¿</w:t>
      </w:r>
      <w:r>
        <w:t>A</w:t>
      </w:r>
      <w:r w:rsidRPr="00F47E15">
        <w:t xml:space="preserve">nte las últimas noticias conocidas sobre el proyecto Mina Muga, contempla el Departamento de Desarrollo Rural y Medio Ambiente del Gobierno de Navarra la posibilidad de desistir en el desarrollo de este proyecto en favor </w:t>
      </w:r>
      <w:r>
        <w:t xml:space="preserve">de </w:t>
      </w:r>
      <w:r w:rsidRPr="00F47E15">
        <w:t>un modelo de desarrollo industrial-social</w:t>
      </w:r>
      <w:r>
        <w:t>-</w:t>
      </w:r>
      <w:r w:rsidRPr="00F47E15">
        <w:t>medioambiental sostenible para Navarra?</w:t>
      </w:r>
    </w:p>
    <w:p w14:paraId="3BA96C4C" w14:textId="77777777" w:rsidR="00F47E15" w:rsidRPr="00F47E15" w:rsidRDefault="00F47E15" w:rsidP="00F47E15">
      <w:pPr>
        <w:jc w:val="both"/>
      </w:pPr>
      <w:r w:rsidRPr="00F47E15">
        <w:t>Pamplona - Iruñea, a 18 de septiembre de 2025</w:t>
      </w:r>
    </w:p>
    <w:p w14:paraId="4BE78380" w14:textId="26864D1C" w:rsidR="000A6C5E" w:rsidRPr="00F47E15" w:rsidRDefault="002D478C" w:rsidP="00F47E15">
      <w:pPr>
        <w:jc w:val="both"/>
        <w:rPr>
          <w:lang w:val="eu-ES"/>
        </w:rPr>
      </w:pPr>
      <w:r w:rsidRPr="00F47E15">
        <w:t xml:space="preserve">El Parlamentario Foral: </w:t>
      </w:r>
      <w:r w:rsidR="00F47E15" w:rsidRPr="00F47E15">
        <w:t>Carlos Guzmán Pérez</w:t>
      </w:r>
    </w:p>
    <w:sectPr w:rsidR="000A6C5E" w:rsidRPr="00F47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86EC9"/>
    <w:rsid w:val="00FA3F55"/>
    <w:rsid w:val="00FD056D"/>
    <w:rsid w:val="00FE73E2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2025-09-19T06:18:00Z</dcterms:created>
  <dcterms:modified xsi:type="dcterms:W3CDTF">2025-09-19T08:22:00Z</dcterms:modified>
</cp:coreProperties>
</file>