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31B12" w14:textId="77777777" w:rsidR="003924C3" w:rsidRPr="008C6630" w:rsidRDefault="0042329B">
      <w:pPr>
        <w:autoSpaceDE w:val="0"/>
        <w:spacing w:after="120" w:line="276" w:lineRule="auto"/>
        <w:jc w:val="both"/>
        <w:rPr>
          <w:rFonts w:cs="Calibri"/>
          <w:lang w:val="eu-ES"/>
        </w:rPr>
      </w:pPr>
      <w:r w:rsidRPr="008C6630">
        <w:rPr>
          <w:rFonts w:cs="Calibri"/>
          <w:lang w:val="eu-ES"/>
        </w:rPr>
        <w:t>25POR-331</w:t>
      </w:r>
    </w:p>
    <w:p w14:paraId="1A824640" w14:textId="0620CEA8" w:rsidR="003924C3" w:rsidRPr="008C6630" w:rsidRDefault="0042329B">
      <w:pPr>
        <w:autoSpaceDE w:val="0"/>
        <w:spacing w:after="120" w:line="276" w:lineRule="auto"/>
        <w:jc w:val="both"/>
        <w:rPr>
          <w:rFonts w:cs="Calibri"/>
          <w:lang w:val="eu-ES"/>
        </w:rPr>
      </w:pPr>
      <w:r w:rsidRPr="008C6630">
        <w:rPr>
          <w:rFonts w:cs="Calibri"/>
          <w:lang w:val="eu-ES"/>
        </w:rPr>
        <w:t xml:space="preserve">EH </w:t>
      </w:r>
      <w:r w:rsidR="008C6630" w:rsidRPr="008C6630">
        <w:rPr>
          <w:rFonts w:cs="Calibri"/>
          <w:lang w:val="eu-ES"/>
        </w:rPr>
        <w:t>Bildu</w:t>
      </w:r>
      <w:r w:rsidR="008C6630">
        <w:rPr>
          <w:rFonts w:cs="Calibri"/>
          <w:lang w:val="eu-ES"/>
        </w:rPr>
        <w:t xml:space="preserve"> </w:t>
      </w:r>
      <w:r w:rsidR="008C6630" w:rsidRPr="008C6630">
        <w:rPr>
          <w:rFonts w:cs="Calibri"/>
          <w:lang w:val="eu-ES"/>
        </w:rPr>
        <w:t xml:space="preserve">Nafarroa </w:t>
      </w:r>
      <w:r w:rsidRPr="008C6630">
        <w:rPr>
          <w:rFonts w:cs="Calibri"/>
          <w:lang w:val="eu-ES"/>
        </w:rPr>
        <w:t xml:space="preserve">taldeko foru parlamentari </w:t>
      </w:r>
      <w:r w:rsidR="008C6630" w:rsidRPr="008C6630">
        <w:rPr>
          <w:rFonts w:cs="Calibri"/>
          <w:lang w:val="eu-ES"/>
        </w:rPr>
        <w:t xml:space="preserve">Eneka Maiz Ulaiar </w:t>
      </w:r>
      <w:r w:rsidRPr="008C6630">
        <w:rPr>
          <w:rFonts w:cs="Calibri"/>
          <w:lang w:val="eu-ES"/>
        </w:rPr>
        <w:t>andreak, Nafarroako Parlamentuko Erregelamenduaren babesean, Nafarroako Gobernuari eskatzen dio galdera honi ahoz erantzun diezaion.</w:t>
      </w:r>
    </w:p>
    <w:p w14:paraId="7C7343DD" w14:textId="77777777" w:rsidR="003924C3" w:rsidRPr="008C6630" w:rsidRDefault="0042329B">
      <w:pPr>
        <w:autoSpaceDE w:val="0"/>
        <w:spacing w:after="120" w:line="276" w:lineRule="auto"/>
        <w:jc w:val="both"/>
        <w:rPr>
          <w:rFonts w:cs="Calibri"/>
          <w:lang w:val="eu-ES"/>
        </w:rPr>
      </w:pPr>
      <w:r w:rsidRPr="008C6630">
        <w:rPr>
          <w:rFonts w:cs="Calibri"/>
          <w:lang w:val="eu-ES"/>
        </w:rPr>
        <w:t>Nafarroako Foru Komunitateko ikastetxe publikoen sarea berrantolatzen duen 80/2019 Foru Dekretuko 2. artikuluaren arabera, Hezkuntzako kontseilariaren eskumena da hezkuntza-unitate berriak sortzeko eskaerei bidea ematea, eta horretarako beharrezkoak diren administrazio-espedienteak izapidetzea. Eta irailaren 20an amaitu zen Nafarroako Eskola Mapa aldatzeko eta euskarazko eredu berriak sor daitezen eskatzeko protokoloa.</w:t>
      </w:r>
    </w:p>
    <w:p w14:paraId="6CFF7350" w14:textId="531C9253" w:rsidR="003924C3" w:rsidRPr="008C6630" w:rsidRDefault="0042329B">
      <w:pPr>
        <w:autoSpaceDE w:val="0"/>
        <w:spacing w:after="120" w:line="276" w:lineRule="auto"/>
        <w:jc w:val="both"/>
        <w:rPr>
          <w:rFonts w:cs="Calibri"/>
          <w:lang w:val="eu-ES"/>
        </w:rPr>
      </w:pPr>
      <w:r w:rsidRPr="008C6630">
        <w:rPr>
          <w:rFonts w:cs="Calibri"/>
          <w:lang w:val="eu-ES"/>
        </w:rPr>
        <w:t>E</w:t>
      </w:r>
      <w:r w:rsidR="008C6630">
        <w:rPr>
          <w:rFonts w:cs="Calibri"/>
          <w:lang w:val="eu-ES"/>
        </w:rPr>
        <w:t>u</w:t>
      </w:r>
      <w:r w:rsidRPr="008C6630">
        <w:rPr>
          <w:rFonts w:cs="Calibri"/>
          <w:lang w:val="eu-ES"/>
        </w:rPr>
        <w:t xml:space="preserve">skarari </w:t>
      </w:r>
      <w:r w:rsidR="008C6630">
        <w:rPr>
          <w:rFonts w:cs="Calibri"/>
          <w:lang w:val="eu-ES"/>
        </w:rPr>
        <w:t>b</w:t>
      </w:r>
      <w:r w:rsidRPr="008C6630">
        <w:rPr>
          <w:rFonts w:cs="Calibri"/>
          <w:lang w:val="eu-ES"/>
        </w:rPr>
        <w:t>uruzko 18/1086 Foru Legearen arabera, eremu ez-euskaldunean euskara irakaskuntzan progresiboki sartuko da, egun dauden ikastetxe publikoetan euskarazko lerroak sortuz, eskariaren arabera.</w:t>
      </w:r>
    </w:p>
    <w:p w14:paraId="1F73D602" w14:textId="77777777" w:rsidR="003924C3" w:rsidRPr="008C6630" w:rsidRDefault="0042329B">
      <w:pPr>
        <w:autoSpaceDE w:val="0"/>
        <w:spacing w:after="120" w:line="276" w:lineRule="auto"/>
        <w:jc w:val="both"/>
        <w:rPr>
          <w:rFonts w:cs="Calibri"/>
          <w:lang w:val="eu-ES"/>
        </w:rPr>
      </w:pPr>
      <w:r w:rsidRPr="008C6630">
        <w:rPr>
          <w:rFonts w:cs="Calibri"/>
          <w:lang w:val="eu-ES"/>
        </w:rPr>
        <w:t>Zein izan dira 2026-2027 ikasturtean eredu berriak sortzeko egon diren eskaerak, eta zer asmo du Hezkuntza Departamentuak eskaera horiei bidea eman eta lerro berriak sortzeko?</w:t>
      </w:r>
    </w:p>
    <w:p w14:paraId="39E5CCD0" w14:textId="007B859A" w:rsidR="003924C3" w:rsidRPr="008C6630" w:rsidRDefault="0042329B">
      <w:pPr>
        <w:autoSpaceDE w:val="0"/>
        <w:spacing w:after="120" w:line="276" w:lineRule="auto"/>
        <w:jc w:val="both"/>
        <w:rPr>
          <w:rFonts w:cs="Calibri"/>
          <w:lang w:val="eu-ES"/>
        </w:rPr>
      </w:pPr>
      <w:r w:rsidRPr="008C6630">
        <w:rPr>
          <w:rFonts w:cs="Calibri"/>
          <w:lang w:val="eu-ES"/>
        </w:rPr>
        <w:t xml:space="preserve">Iruñean, </w:t>
      </w:r>
      <w:r w:rsidR="000F00C1">
        <w:rPr>
          <w:rFonts w:cs="Calibri"/>
          <w:lang w:val="eu-ES"/>
        </w:rPr>
        <w:t>2025eko irailaren 23an</w:t>
      </w:r>
    </w:p>
    <w:p w14:paraId="3FEF2958" w14:textId="77777777" w:rsidR="003924C3" w:rsidRPr="008C6630" w:rsidRDefault="0042329B">
      <w:pPr>
        <w:autoSpaceDE w:val="0"/>
        <w:spacing w:after="120" w:line="276" w:lineRule="auto"/>
        <w:jc w:val="both"/>
        <w:rPr>
          <w:lang w:val="eu-ES"/>
        </w:rPr>
      </w:pPr>
      <w:r w:rsidRPr="008C6630">
        <w:rPr>
          <w:rFonts w:cs="Calibri"/>
          <w:lang w:val="eu-ES"/>
        </w:rPr>
        <w:t>Foru parlamentaria: Eneka Maiz Ulaiar</w:t>
      </w:r>
    </w:p>
    <w:sectPr w:rsidR="003924C3" w:rsidRPr="008C6630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F3970" w14:textId="77777777" w:rsidR="00FC0F5F" w:rsidRDefault="0042329B">
      <w:pPr>
        <w:spacing w:after="0" w:line="240" w:lineRule="auto"/>
      </w:pPr>
      <w:r>
        <w:separator/>
      </w:r>
    </w:p>
  </w:endnote>
  <w:endnote w:type="continuationSeparator" w:id="0">
    <w:p w14:paraId="2ADA4DC8" w14:textId="77777777" w:rsidR="00FC0F5F" w:rsidRDefault="00423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1F061" w14:textId="77777777" w:rsidR="00FC0F5F" w:rsidRDefault="0042329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16F901B" w14:textId="77777777" w:rsidR="00FC0F5F" w:rsidRDefault="004232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4C3"/>
    <w:rsid w:val="00014B32"/>
    <w:rsid w:val="000F00C1"/>
    <w:rsid w:val="003924C3"/>
    <w:rsid w:val="0042329B"/>
    <w:rsid w:val="008C6630"/>
    <w:rsid w:val="00FC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BDF3D"/>
  <w15:docId w15:val="{14D792B9-BA5D-4B69-9538-39173AE5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Fernánadez Pérez, Beatriz</dc:creator>
  <dc:description/>
  <cp:lastModifiedBy>Martin Cestao, Nerea</cp:lastModifiedBy>
  <cp:revision>4</cp:revision>
  <dcterms:created xsi:type="dcterms:W3CDTF">2025-09-26T08:50:00Z</dcterms:created>
  <dcterms:modified xsi:type="dcterms:W3CDTF">2025-10-01T08:11:00Z</dcterms:modified>
</cp:coreProperties>
</file>