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34C0" w14:textId="349BF831" w:rsidR="00482107" w:rsidRDefault="00482107" w:rsidP="00482107">
      <w:pPr>
        <w:autoSpaceDE w:val="0"/>
        <w:autoSpaceDN w:val="0"/>
        <w:adjustRightInd w:val="0"/>
        <w:spacing w:after="120" w:line="276" w:lineRule="auto"/>
        <w:jc w:val="both"/>
        <w:rPr>
          <w:rFonts w:cstheme="minorHAnsi"/>
        </w:rPr>
      </w:pPr>
      <w:r>
        <w:t xml:space="preserve">25PES-355</w:t>
      </w:r>
    </w:p>
    <w:p w14:paraId="36F31626" w14:textId="24B806C2" w:rsidR="00482107" w:rsidRPr="00482107" w:rsidRDefault="00482107" w:rsidP="00482107">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Raquel Garbayo Berdonces andreak, Legebiltzarreko Erregelamenduan ezarritakoaren babesean, galdera hau egiten dio Nafarroako Gobernuari, idatziz erantzun diezaion:</w:t>
      </w:r>
    </w:p>
    <w:p w14:paraId="345CB61E" w14:textId="59D9AE8A" w:rsidR="00482107" w:rsidRPr="00482107" w:rsidRDefault="00482107" w:rsidP="00482107">
      <w:pPr>
        <w:autoSpaceDE w:val="0"/>
        <w:autoSpaceDN w:val="0"/>
        <w:adjustRightInd w:val="0"/>
        <w:spacing w:after="120" w:line="276" w:lineRule="auto"/>
        <w:jc w:val="both"/>
        <w:rPr>
          <w:rFonts w:cstheme="minorHAnsi"/>
        </w:rPr>
      </w:pPr>
      <w:r>
        <w:t xml:space="preserve">Noiz ekarriko duzu Nafarroako Gizarteratze Plan Estrategikoa legebiltzar honetara?</w:t>
      </w:r>
    </w:p>
    <w:p w14:paraId="21F6E9B8" w14:textId="4BCCB87C" w:rsidR="007C4993" w:rsidRDefault="00482107" w:rsidP="00482107">
      <w:pPr>
        <w:spacing w:after="120" w:line="276" w:lineRule="auto"/>
        <w:jc w:val="both"/>
        <w:rPr>
          <w:rFonts w:cstheme="minorHAnsi"/>
        </w:rPr>
      </w:pPr>
      <w:r>
        <w:t xml:space="preserve">Iruñean, 2025eko urriaren 2an</w:t>
      </w:r>
    </w:p>
    <w:p w14:paraId="6A6C2B7C" w14:textId="5F3B2CA2" w:rsidR="00482107" w:rsidRPr="00482107" w:rsidRDefault="00482107" w:rsidP="00482107">
      <w:pPr>
        <w:spacing w:after="120" w:line="276" w:lineRule="auto"/>
        <w:jc w:val="both"/>
        <w:rPr>
          <w:rFonts w:cstheme="minorHAnsi"/>
        </w:rPr>
      </w:pPr>
      <w:r>
        <w:t xml:space="preserve">Foru parlamentaria: Raquel Garbayo Berdonces</w:t>
      </w:r>
    </w:p>
    <w:sectPr w:rsidR="00482107" w:rsidRPr="004821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07"/>
    <w:rsid w:val="00032BEA"/>
    <w:rsid w:val="00303452"/>
    <w:rsid w:val="00482107"/>
    <w:rsid w:val="007C49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0247"/>
  <w15:chartTrackingRefBased/>
  <w15:docId w15:val="{295BA35D-F8E9-4193-AE25-1A0597D8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369</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Martin Cestao, Nerea</cp:lastModifiedBy>
  <cp:revision>2</cp:revision>
  <dcterms:created xsi:type="dcterms:W3CDTF">2025-10-02T12:19:00Z</dcterms:created>
  <dcterms:modified xsi:type="dcterms:W3CDTF">2025-10-02T13:39:00Z</dcterms:modified>
</cp:coreProperties>
</file>