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A68D" w14:textId="207FAE29" w:rsidR="00EA3DD4" w:rsidRPr="007B7226" w:rsidRDefault="007B7226" w:rsidP="007B7226">
      <w:pPr>
        <w:spacing w:after="120" w:line="276" w:lineRule="auto"/>
        <w:jc w:val="both"/>
        <w:rPr>
          <w:rFonts w:cstheme="minorHAnsi"/>
        </w:rPr>
      </w:pPr>
      <w:r w:rsidRPr="007B7226">
        <w:rPr>
          <w:rFonts w:cstheme="minorHAnsi"/>
        </w:rPr>
        <w:t>25ITP-39</w:t>
      </w:r>
    </w:p>
    <w:p w14:paraId="5E7141FE" w14:textId="13189A86" w:rsidR="007B7226" w:rsidRPr="007B7226" w:rsidRDefault="007B7226" w:rsidP="007B7226">
      <w:pPr>
        <w:autoSpaceDE w:val="0"/>
        <w:autoSpaceDN w:val="0"/>
        <w:adjustRightInd w:val="0"/>
        <w:spacing w:after="120" w:line="276" w:lineRule="auto"/>
        <w:jc w:val="both"/>
        <w:rPr>
          <w:rFonts w:cstheme="minorHAnsi"/>
        </w:rPr>
      </w:pPr>
      <w:r w:rsidRPr="003010D8">
        <w:rPr>
          <w:rFonts w:cstheme="minorHAnsi"/>
        </w:rPr>
        <w:t xml:space="preserve">D. Mikel Asiain Torres, parlamentario foral adscrito al Grupo Parlamentario </w:t>
      </w:r>
      <w:proofErr w:type="spellStart"/>
      <w:r w:rsidRPr="003010D8">
        <w:rPr>
          <w:rFonts w:cstheme="minorHAnsi"/>
        </w:rPr>
        <w:t>Geroa</w:t>
      </w:r>
      <w:proofErr w:type="spellEnd"/>
      <w:r w:rsidRPr="003010D8">
        <w:rPr>
          <w:rFonts w:cstheme="minorHAnsi"/>
        </w:rPr>
        <w:t xml:space="preserve"> Bai, al amparo de lo dispuesto en el Reglamento de este Parlamento, presenta la siguiente interpelación con el fin de que sea respondida en el Pleno de esta Cámara por el consejero de</w:t>
      </w:r>
      <w:r w:rsidRPr="007B7226">
        <w:rPr>
          <w:rFonts w:cstheme="minorHAnsi"/>
        </w:rPr>
        <w:t xml:space="preserve"> Industria y Transición Ecológica y Digital Empresarial, Mikel Irujo.</w:t>
      </w:r>
    </w:p>
    <w:p w14:paraId="06423A49" w14:textId="421D6ABA" w:rsidR="007B7226" w:rsidRPr="007B7226" w:rsidRDefault="007B7226" w:rsidP="007B7226">
      <w:pPr>
        <w:autoSpaceDE w:val="0"/>
        <w:autoSpaceDN w:val="0"/>
        <w:adjustRightInd w:val="0"/>
        <w:spacing w:after="120" w:line="276" w:lineRule="auto"/>
        <w:jc w:val="both"/>
        <w:rPr>
          <w:rFonts w:cstheme="minorHAnsi"/>
        </w:rPr>
      </w:pPr>
      <w:r w:rsidRPr="007B7226">
        <w:rPr>
          <w:rFonts w:cstheme="minorHAnsi"/>
        </w:rPr>
        <w:t>El pequeño comercio, el comercio de cercanía, ayuda, sin duda, a generar cohesión social, a</w:t>
      </w:r>
      <w:r>
        <w:rPr>
          <w:rFonts w:cstheme="minorHAnsi"/>
        </w:rPr>
        <w:t xml:space="preserve"> </w:t>
      </w:r>
      <w:r w:rsidRPr="007B7226">
        <w:rPr>
          <w:rFonts w:cstheme="minorHAnsi"/>
        </w:rPr>
        <w:t>gestar actividad y dotar de vida a los barrios de las ciudades y a fijar población en las localidades</w:t>
      </w:r>
      <w:r>
        <w:rPr>
          <w:rFonts w:cstheme="minorHAnsi"/>
        </w:rPr>
        <w:t xml:space="preserve"> </w:t>
      </w:r>
      <w:r w:rsidRPr="007B7226">
        <w:rPr>
          <w:rFonts w:cstheme="minorHAnsi"/>
        </w:rPr>
        <w:t>más pequeñas. Coadyuva, en su medida, en el desarrollo de Navarra desde diferentes puntos</w:t>
      </w:r>
      <w:r>
        <w:rPr>
          <w:rFonts w:cstheme="minorHAnsi"/>
        </w:rPr>
        <w:t xml:space="preserve"> </w:t>
      </w:r>
      <w:r w:rsidRPr="007B7226">
        <w:rPr>
          <w:rFonts w:cstheme="minorHAnsi"/>
        </w:rPr>
        <w:t>de vista.</w:t>
      </w:r>
    </w:p>
    <w:p w14:paraId="0B3CB8C2" w14:textId="388D35C7" w:rsidR="007B7226" w:rsidRPr="007B7226" w:rsidRDefault="007B7226" w:rsidP="007B7226">
      <w:pPr>
        <w:autoSpaceDE w:val="0"/>
        <w:autoSpaceDN w:val="0"/>
        <w:adjustRightInd w:val="0"/>
        <w:spacing w:after="120" w:line="276" w:lineRule="auto"/>
        <w:jc w:val="both"/>
        <w:rPr>
          <w:rFonts w:cstheme="minorHAnsi"/>
        </w:rPr>
      </w:pPr>
      <w:r w:rsidRPr="007B7226">
        <w:rPr>
          <w:rFonts w:cstheme="minorHAnsi"/>
        </w:rPr>
        <w:t>Por ello se interpela al Gobierno de Navarra por su política general en torno al pequeño</w:t>
      </w:r>
      <w:r>
        <w:rPr>
          <w:rFonts w:cstheme="minorHAnsi"/>
        </w:rPr>
        <w:t xml:space="preserve"> </w:t>
      </w:r>
      <w:r w:rsidRPr="007B7226">
        <w:rPr>
          <w:rFonts w:cstheme="minorHAnsi"/>
        </w:rPr>
        <w:t>comercio.</w:t>
      </w:r>
    </w:p>
    <w:p w14:paraId="5D49188F" w14:textId="4D404EB7" w:rsidR="007B7226" w:rsidRDefault="007B7226" w:rsidP="007B7226">
      <w:pPr>
        <w:spacing w:after="120" w:line="276" w:lineRule="auto"/>
        <w:jc w:val="both"/>
        <w:rPr>
          <w:rFonts w:cstheme="minorHAnsi"/>
        </w:rPr>
      </w:pPr>
      <w:r w:rsidRPr="007B7226">
        <w:rPr>
          <w:rFonts w:cstheme="minorHAnsi"/>
        </w:rPr>
        <w:t>Pamplona-Iruña, 4</w:t>
      </w:r>
      <w:r>
        <w:rPr>
          <w:rFonts w:cstheme="minorHAnsi"/>
        </w:rPr>
        <w:t xml:space="preserve"> de noviembre de </w:t>
      </w:r>
      <w:r w:rsidRPr="007B7226">
        <w:rPr>
          <w:rFonts w:cstheme="minorHAnsi"/>
        </w:rPr>
        <w:t>2025</w:t>
      </w:r>
    </w:p>
    <w:p w14:paraId="3718B366" w14:textId="29C0EBA0" w:rsidR="007B7226" w:rsidRPr="007B7226" w:rsidRDefault="007B7226" w:rsidP="007B7226">
      <w:pPr>
        <w:spacing w:after="120" w:line="276" w:lineRule="auto"/>
        <w:jc w:val="both"/>
        <w:rPr>
          <w:rFonts w:cstheme="minorHAnsi"/>
        </w:rPr>
      </w:pPr>
      <w:r>
        <w:rPr>
          <w:rFonts w:cstheme="minorHAnsi"/>
        </w:rPr>
        <w:t>El Parlamentario Foral: Mikel Asiain Torres</w:t>
      </w:r>
    </w:p>
    <w:sectPr w:rsidR="007B7226" w:rsidRPr="007B72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26"/>
    <w:rsid w:val="003010D8"/>
    <w:rsid w:val="007B7226"/>
    <w:rsid w:val="00C0046B"/>
    <w:rsid w:val="00EA3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30CB"/>
  <w15:chartTrackingRefBased/>
  <w15:docId w15:val="{34152F8C-BE84-4CE6-A40F-01D6F6CF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694</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2025-11-06T06:27:00Z</dcterms:created>
  <dcterms:modified xsi:type="dcterms:W3CDTF">2025-11-06T09:21:00Z</dcterms:modified>
</cp:coreProperties>
</file>