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EDDDD" w14:textId="68CB607D" w:rsidR="000478BA" w:rsidRPr="006A59EB" w:rsidRDefault="000478BA" w:rsidP="000478BA">
      <w:pPr>
        <w:spacing w:after="120" w:line="276" w:lineRule="auto"/>
        <w:jc w:val="both"/>
        <w:rPr>
          <w:rFonts w:cstheme="minorHAnsi"/>
        </w:rPr>
      </w:pPr>
      <w:r>
        <w:t xml:space="preserve">26POR-23</w:t>
      </w:r>
    </w:p>
    <w:p w14:paraId="02703BEB" w14:textId="5DE30A8D" w:rsidR="006A59EB" w:rsidRPr="006A59EB" w:rsidRDefault="006A59EB" w:rsidP="006A59EB">
      <w:pPr>
        <w:spacing w:after="120" w:line="276" w:lineRule="auto"/>
        <w:jc w:val="both"/>
        <w:rPr>
          <w:rFonts w:cstheme="minorHAnsi"/>
        </w:rPr>
      </w:pPr>
      <w:r>
        <w:t xml:space="preserve">Nafarroako Alderdi Sozialista talde parlamentarioari atxikita dagoen Maite Esporrín Las Heras andreak, Parlamentuko Erregelamenduak ezarritakoaren babesean, honako galdera hau egiten du, Osasuneko kontseilariak Osoko Bilkuran ahoz erantzun dezan:</w:t>
      </w:r>
    </w:p>
    <w:p w14:paraId="573E8260" w14:textId="383C2E5F" w:rsidR="006A59EB" w:rsidRPr="006A59EB" w:rsidRDefault="006A59EB" w:rsidP="006A59EB">
      <w:pPr>
        <w:spacing w:after="120" w:line="276" w:lineRule="auto"/>
        <w:jc w:val="both"/>
        <w:rPr>
          <w:rFonts w:cstheme="minorHAnsi"/>
        </w:rPr>
      </w:pPr>
      <w:r>
        <w:t xml:space="preserve">Gure herrialdean bizi diren 16 eta 74 urte bitarteko emakumeen % 28,4 sexu-jazarpenaren biktima izan da lan-eremuan, Eurostatek koordinatutako Genero Indarkeriaren Europako Inkestaren arabera.</w:t>
      </w:r>
      <w:r>
        <w:t xml:space="preserve"> </w:t>
      </w:r>
      <w:r>
        <w:t xml:space="preserve">Kasuen % 88,5ean erasotzailea gizona zen.</w:t>
      </w:r>
    </w:p>
    <w:p w14:paraId="25841F51" w14:textId="5F836DC2" w:rsidR="006A59EB" w:rsidRPr="006A59EB" w:rsidRDefault="006A59EB" w:rsidP="006A59EB">
      <w:pPr>
        <w:spacing w:after="120" w:line="276" w:lineRule="auto"/>
        <w:jc w:val="both"/>
        <w:rPr>
          <w:rFonts w:cstheme="minorHAnsi"/>
        </w:rPr>
      </w:pPr>
      <w:r>
        <w:t xml:space="preserve">Duela gutxi, Nafarroako Osasun Zerbitzuko emakumezko langile baten aurkako ustezko jazarpen-kasu baten salaketa ezagutu dugu.</w:t>
      </w:r>
    </w:p>
    <w:p w14:paraId="1FD07663" w14:textId="6938D6A1" w:rsidR="006A59EB" w:rsidRPr="006A59EB" w:rsidRDefault="006A59EB" w:rsidP="006A59EB">
      <w:pPr>
        <w:spacing w:after="120" w:line="276" w:lineRule="auto"/>
        <w:jc w:val="both"/>
        <w:rPr>
          <w:rFonts w:cstheme="minorHAnsi"/>
        </w:rPr>
      </w:pPr>
      <w:r>
        <w:t xml:space="preserve">Zertan da egun egiten ari den ikerketa eta zer protokolo du Osasunbidea-Nafarroako Osasun Zerbitzuak kasu hauetarako?</w:t>
      </w:r>
    </w:p>
    <w:p w14:paraId="5D419A1D" w14:textId="59C693AE" w:rsidR="006A59EB" w:rsidRDefault="006A59EB" w:rsidP="006A59EB">
      <w:pPr>
        <w:spacing w:after="120" w:line="276" w:lineRule="auto"/>
        <w:jc w:val="both"/>
        <w:rPr>
          <w:rFonts w:cstheme="minorHAnsi"/>
        </w:rPr>
      </w:pPr>
      <w:r>
        <w:t xml:space="preserve">Iruñean, 2026ko urtarrilaren 14an</w:t>
      </w:r>
    </w:p>
    <w:p w14:paraId="321C5699" w14:textId="2D31FEA0" w:rsidR="006A59EB" w:rsidRPr="000478BA" w:rsidRDefault="006A59EB" w:rsidP="006A59EB">
      <w:pPr>
        <w:spacing w:after="120" w:line="276" w:lineRule="auto"/>
        <w:jc w:val="both"/>
        <w:rPr>
          <w:rFonts w:cstheme="minorHAnsi"/>
        </w:rPr>
      </w:pPr>
      <w:r>
        <w:t xml:space="preserve">Foru parlamentaria: Maite Esporrín Las Heras</w:t>
      </w:r>
    </w:p>
    <w:sectPr w:rsidR="006A59EB" w:rsidRPr="000478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5F"/>
    <w:rsid w:val="000438FE"/>
    <w:rsid w:val="000478BA"/>
    <w:rsid w:val="001D472A"/>
    <w:rsid w:val="001E2E88"/>
    <w:rsid w:val="00564D64"/>
    <w:rsid w:val="006A59EB"/>
    <w:rsid w:val="00774F5F"/>
    <w:rsid w:val="00864F80"/>
    <w:rsid w:val="00973FF1"/>
    <w:rsid w:val="00AD35CA"/>
    <w:rsid w:val="00AF2622"/>
    <w:rsid w:val="00B47CBF"/>
    <w:rsid w:val="00C2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78C4"/>
  <w15:chartTrackingRefBased/>
  <w15:docId w15:val="{7CB6D73C-A7C5-4D81-AB75-3710D1BE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2026-01-15T11:08:00Z</dcterms:created>
  <dcterms:modified xsi:type="dcterms:W3CDTF">2026-01-15T11:10:00Z</dcterms:modified>
</cp:coreProperties>
</file>