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A4AC" w14:textId="734039DC" w:rsidR="00602025" w:rsidRPr="00602025" w:rsidRDefault="00602025" w:rsidP="00602025">
      <w:pPr>
        <w:spacing w:after="120" w:line="276" w:lineRule="auto"/>
        <w:jc w:val="both"/>
        <w:rPr>
          <w:rFonts w:cstheme="minorHAnsi"/>
        </w:rPr>
      </w:pPr>
      <w:r w:rsidRPr="00602025">
        <w:rPr>
          <w:rFonts w:cstheme="minorHAnsi"/>
        </w:rPr>
        <w:t>26ITP-16</w:t>
      </w:r>
    </w:p>
    <w:p w14:paraId="78402697" w14:textId="05298B50" w:rsidR="00602025" w:rsidRPr="00602025" w:rsidRDefault="00602025" w:rsidP="0060202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02025">
        <w:rPr>
          <w:rFonts w:cstheme="minorHAnsi"/>
        </w:rPr>
        <w:t>Miguel Garrido Sola, parlamentario del Grupo Parlamentario Contigo</w:t>
      </w:r>
      <w:r>
        <w:rPr>
          <w:rFonts w:cstheme="minorHAnsi"/>
        </w:rPr>
        <w:t xml:space="preserve"> </w:t>
      </w:r>
      <w:r w:rsidRPr="00602025">
        <w:rPr>
          <w:rFonts w:cstheme="minorHAnsi"/>
        </w:rPr>
        <w:t>Navarra</w:t>
      </w:r>
      <w:r w:rsidRPr="00602025">
        <w:rPr>
          <w:rFonts w:cstheme="minorHAnsi"/>
          <w:lang w:bidi="he-IL"/>
        </w:rPr>
        <w:t>–</w:t>
      </w:r>
      <w:proofErr w:type="spellStart"/>
      <w:r w:rsidRPr="00602025">
        <w:rPr>
          <w:rFonts w:cstheme="minorHAnsi"/>
        </w:rPr>
        <w:t>Zurekin</w:t>
      </w:r>
      <w:proofErr w:type="spellEnd"/>
      <w:r w:rsidRPr="00602025">
        <w:rPr>
          <w:rFonts w:cstheme="minorHAnsi"/>
        </w:rPr>
        <w:t xml:space="preserve"> Nafarroa, al amparo de lo establecido en el </w:t>
      </w:r>
      <w:r w:rsidRPr="00602025">
        <w:rPr>
          <w:rFonts w:cstheme="minorHAnsi"/>
        </w:rPr>
        <w:t>Reglamento</w:t>
      </w:r>
      <w:r>
        <w:rPr>
          <w:rFonts w:cstheme="minorHAnsi"/>
        </w:rPr>
        <w:t xml:space="preserve"> </w:t>
      </w:r>
      <w:r w:rsidRPr="00602025">
        <w:rPr>
          <w:rFonts w:cstheme="minorHAnsi"/>
        </w:rPr>
        <w:t xml:space="preserve">de la Cámara, presenta la siguiente </w:t>
      </w:r>
      <w:r w:rsidRPr="00602025">
        <w:rPr>
          <w:rFonts w:cstheme="minorHAnsi"/>
        </w:rPr>
        <w:t>interpelación</w:t>
      </w:r>
      <w:r w:rsidRPr="00602025">
        <w:rPr>
          <w:rFonts w:cstheme="minorHAnsi"/>
          <w:b/>
          <w:bCs/>
        </w:rPr>
        <w:t xml:space="preserve"> </w:t>
      </w:r>
      <w:r w:rsidRPr="00602025">
        <w:rPr>
          <w:rFonts w:cstheme="minorHAnsi"/>
        </w:rPr>
        <w:t>para que sea incluida en</w:t>
      </w:r>
      <w:r>
        <w:rPr>
          <w:rFonts w:cstheme="minorHAnsi"/>
        </w:rPr>
        <w:t xml:space="preserve"> </w:t>
      </w:r>
      <w:r w:rsidRPr="00602025">
        <w:rPr>
          <w:rFonts w:cstheme="minorHAnsi"/>
        </w:rPr>
        <w:t>Pleno del día 26 de febrero del 2026</w:t>
      </w:r>
      <w:r>
        <w:rPr>
          <w:rFonts w:cstheme="minorHAnsi"/>
        </w:rPr>
        <w:t>:</w:t>
      </w:r>
    </w:p>
    <w:p w14:paraId="6A92CB7D" w14:textId="1ECC99AE" w:rsidR="00602025" w:rsidRPr="00602025" w:rsidRDefault="00602025" w:rsidP="0060202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02025">
        <w:rPr>
          <w:rFonts w:cstheme="minorHAnsi"/>
        </w:rPr>
        <w:t>Estamos asistiendo a un cambio de época que, como tal, afecta a todas las</w:t>
      </w:r>
      <w:r>
        <w:rPr>
          <w:rFonts w:cstheme="minorHAnsi"/>
        </w:rPr>
        <w:t xml:space="preserve"> </w:t>
      </w:r>
      <w:r w:rsidRPr="00602025">
        <w:rPr>
          <w:rFonts w:cstheme="minorHAnsi"/>
        </w:rPr>
        <w:t>dimensiones de la sociedad. En este contexto, si hay un ámbito que se ve</w:t>
      </w:r>
      <w:r>
        <w:rPr>
          <w:rFonts w:cstheme="minorHAnsi"/>
        </w:rPr>
        <w:t xml:space="preserve"> </w:t>
      </w:r>
      <w:r w:rsidRPr="00602025">
        <w:rPr>
          <w:rFonts w:cstheme="minorHAnsi"/>
        </w:rPr>
        <w:t>particularmente comprometido es el industrial.</w:t>
      </w:r>
    </w:p>
    <w:p w14:paraId="581612F8" w14:textId="44BEE5E7" w:rsidR="00602025" w:rsidRPr="00602025" w:rsidRDefault="00602025" w:rsidP="0060202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02025">
        <w:rPr>
          <w:rFonts w:cstheme="minorHAnsi"/>
        </w:rPr>
        <w:t>Un sector que ha sido y es esencial en el desarrollo económico y social de</w:t>
      </w:r>
      <w:r>
        <w:rPr>
          <w:rFonts w:cstheme="minorHAnsi"/>
        </w:rPr>
        <w:t xml:space="preserve"> </w:t>
      </w:r>
      <w:r w:rsidRPr="00602025">
        <w:rPr>
          <w:rFonts w:cstheme="minorHAnsi"/>
        </w:rPr>
        <w:t>nuestra Comunidad. Por todo ello, y por considerar que es responsabilidad</w:t>
      </w:r>
      <w:r>
        <w:rPr>
          <w:rFonts w:cstheme="minorHAnsi"/>
        </w:rPr>
        <w:t xml:space="preserve"> </w:t>
      </w:r>
      <w:r w:rsidRPr="00602025">
        <w:rPr>
          <w:rFonts w:cstheme="minorHAnsi"/>
        </w:rPr>
        <w:t>de nuestras instituciones políticas anticipar el impacto de las tendencias</w:t>
      </w:r>
      <w:r>
        <w:rPr>
          <w:rFonts w:cstheme="minorHAnsi"/>
        </w:rPr>
        <w:t xml:space="preserve"> </w:t>
      </w:r>
      <w:r w:rsidRPr="00602025">
        <w:rPr>
          <w:rFonts w:cstheme="minorHAnsi"/>
        </w:rPr>
        <w:t>que vivimos hoy, para asegurar nuestro bienestar del mañana, presentamos</w:t>
      </w:r>
      <w:r>
        <w:rPr>
          <w:rFonts w:cstheme="minorHAnsi"/>
        </w:rPr>
        <w:t xml:space="preserve"> </w:t>
      </w:r>
      <w:r w:rsidRPr="00602025">
        <w:rPr>
          <w:rFonts w:cstheme="minorHAnsi"/>
        </w:rPr>
        <w:t>la siguiente</w:t>
      </w:r>
      <w:r>
        <w:rPr>
          <w:rFonts w:cstheme="minorHAnsi"/>
        </w:rPr>
        <w:t xml:space="preserve"> </w:t>
      </w:r>
      <w:r w:rsidRPr="00602025">
        <w:rPr>
          <w:rFonts w:cstheme="minorHAnsi"/>
        </w:rPr>
        <w:t>interpelación</w:t>
      </w:r>
      <w:r w:rsidRPr="00602025">
        <w:rPr>
          <w:rFonts w:cstheme="minorHAnsi"/>
          <w:b/>
          <w:bCs/>
        </w:rPr>
        <w:t xml:space="preserve"> </w:t>
      </w:r>
      <w:r w:rsidRPr="00602025">
        <w:rPr>
          <w:rFonts w:cstheme="minorHAnsi"/>
        </w:rPr>
        <w:t>en materia general de política industrial con el fin de que</w:t>
      </w:r>
      <w:r>
        <w:rPr>
          <w:rFonts w:cstheme="minorHAnsi"/>
        </w:rPr>
        <w:t xml:space="preserve"> </w:t>
      </w:r>
      <w:r w:rsidRPr="00602025">
        <w:rPr>
          <w:rFonts w:cstheme="minorHAnsi"/>
        </w:rPr>
        <w:t>sea respondida en el Pleno de esta Cámara por el consejero del</w:t>
      </w:r>
      <w:r>
        <w:rPr>
          <w:rFonts w:cstheme="minorHAnsi"/>
        </w:rPr>
        <w:t xml:space="preserve"> </w:t>
      </w:r>
      <w:r w:rsidRPr="00602025">
        <w:rPr>
          <w:rFonts w:cstheme="minorHAnsi"/>
        </w:rPr>
        <w:t>Departamento de Industria, Transición Ecológica y Digital Empresarial.</w:t>
      </w:r>
    </w:p>
    <w:p w14:paraId="01F8A124" w14:textId="6A86B98A" w:rsidR="00602025" w:rsidRDefault="00602025" w:rsidP="00602025">
      <w:pPr>
        <w:spacing w:after="120" w:line="276" w:lineRule="auto"/>
        <w:jc w:val="both"/>
        <w:rPr>
          <w:rFonts w:cstheme="minorHAnsi"/>
          <w:lang w:bidi="he-IL"/>
        </w:rPr>
      </w:pPr>
      <w:r w:rsidRPr="00602025">
        <w:rPr>
          <w:rFonts w:cstheme="minorHAnsi"/>
          <w:lang w:bidi="he-IL"/>
        </w:rPr>
        <w:t>Pamplona-</w:t>
      </w:r>
      <w:proofErr w:type="spellStart"/>
      <w:r w:rsidRPr="00602025">
        <w:rPr>
          <w:rFonts w:cstheme="minorHAnsi"/>
          <w:lang w:bidi="he-IL"/>
        </w:rPr>
        <w:t>Iruñea</w:t>
      </w:r>
      <w:proofErr w:type="spellEnd"/>
      <w:r w:rsidRPr="00602025">
        <w:rPr>
          <w:rFonts w:cstheme="minorHAnsi"/>
          <w:lang w:bidi="he-IL"/>
        </w:rPr>
        <w:t>, 19 de febrero de 2026</w:t>
      </w:r>
    </w:p>
    <w:p w14:paraId="4D88CF2E" w14:textId="6008FE4D" w:rsidR="00602025" w:rsidRPr="00602025" w:rsidRDefault="00602025" w:rsidP="0060202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Miguel Garrido Sola</w:t>
      </w:r>
    </w:p>
    <w:sectPr w:rsidR="00602025" w:rsidRPr="00602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25"/>
    <w:rsid w:val="0060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4D15"/>
  <w15:chartTrackingRefBased/>
  <w15:docId w15:val="{6D149115-0559-478C-B7D6-D0465E8B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2026-02-19T13:44:00Z</dcterms:created>
  <dcterms:modified xsi:type="dcterms:W3CDTF">2026-02-19T13:46:00Z</dcterms:modified>
</cp:coreProperties>
</file>