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D39F" w14:textId="228A5B43" w:rsidR="000038EE" w:rsidRDefault="009D15A9" w:rsidP="000038EE">
      <w:pPr>
        <w:spacing w:after="120" w:line="276" w:lineRule="auto"/>
        <w:jc w:val="both"/>
        <w:rPr>
          <w:rFonts w:cstheme="minorHAnsi"/>
        </w:rPr>
      </w:pPr>
      <w:r>
        <w:t xml:space="preserve">26POR-87</w:t>
      </w:r>
    </w:p>
    <w:p w14:paraId="4AD12472" w14:textId="170CD8E0" w:rsidR="006A7573" w:rsidRPr="006A7573" w:rsidRDefault="006A7573" w:rsidP="006A7573">
      <w:pPr>
        <w:spacing w:after="120" w:line="276" w:lineRule="auto"/>
        <w:jc w:val="both"/>
        <w:rPr>
          <w:rFonts w:cstheme="minorHAnsi"/>
        </w:rPr>
      </w:pPr>
      <w:r>
        <w:t xml:space="preserve">Geroa Bai talde parlamentarioko foru parlamentari Blanca Regúlez Álvarez andreak, Legebiltzarreko Erregelamenduan ezarritakoaren babesean, honako galdera hau aurkezten du, Nafarroako Gobernuko lehen lehendakariorde eta Lehendakaritzako eta Berdintasuneko kontseilari Javier Remírez Apesteguía jaunak otsailaren 26ko Osoko Bilkuran ahoz erantzun diezaion:</w:t>
      </w:r>
    </w:p>
    <w:p w14:paraId="1479C8C9" w14:textId="4871DBA1" w:rsidR="006A7573" w:rsidRPr="006A7573" w:rsidRDefault="006A7573" w:rsidP="006A7573">
      <w:pPr>
        <w:spacing w:after="120" w:line="276" w:lineRule="auto"/>
        <w:jc w:val="both"/>
        <w:rPr>
          <w:rFonts w:cstheme="minorHAnsi"/>
        </w:rPr>
      </w:pPr>
      <w:r>
        <w:t xml:space="preserve">Nafarroako Parlamentuaren azkenaldiko osoko bilkuretan ikusten ari gara zer iritzi dioten talde parlamentarioek Nafarroak nafarren bizitza hobetuko duten eskumenak bere gain hartzeari.</w:t>
      </w:r>
      <w:r>
        <w:t xml:space="preserve"> </w:t>
      </w:r>
      <w:r>
        <w:t xml:space="preserve">Hori ikusita:</w:t>
      </w:r>
    </w:p>
    <w:p w14:paraId="0CAF62D1" w14:textId="537CF624" w:rsidR="006A7573" w:rsidRPr="006A7573" w:rsidRDefault="006A7573" w:rsidP="006A7573">
      <w:pPr>
        <w:spacing w:after="120" w:line="276" w:lineRule="auto"/>
        <w:jc w:val="both"/>
        <w:rPr>
          <w:rFonts w:cstheme="minorHAnsi"/>
        </w:rPr>
      </w:pPr>
      <w:r>
        <w:t xml:space="preserve">Nafarroako Gobernuak zer jarrera du Nafarroako Parlamentuaren gehiengoak Nafarroaren autogobernua gauzatzearen eta defendatzearen alde egin izanaz?</w:t>
      </w:r>
    </w:p>
    <w:p w14:paraId="30DBDC1A" w14:textId="31FA998D" w:rsidR="006A7573" w:rsidRDefault="006A7573" w:rsidP="006A7573">
      <w:pPr>
        <w:spacing w:after="120" w:line="276" w:lineRule="auto"/>
        <w:jc w:val="both"/>
        <w:rPr>
          <w:rFonts w:cstheme="minorHAnsi"/>
        </w:rPr>
      </w:pPr>
      <w:r>
        <w:t xml:space="preserve">Iruñean, 2026ko otsailaren 19an</w:t>
      </w:r>
    </w:p>
    <w:p w14:paraId="75E18DA9" w14:textId="023F5F3F" w:rsidR="006A7573" w:rsidRPr="00602025" w:rsidRDefault="006A7573" w:rsidP="006A7573">
      <w:pPr>
        <w:spacing w:after="120" w:line="276" w:lineRule="auto"/>
        <w:jc w:val="both"/>
        <w:rPr>
          <w:rFonts w:cstheme="minorHAnsi"/>
        </w:rPr>
      </w:pPr>
      <w:r>
        <w:t xml:space="preserve">Foru-parlamentaria: Blanca Isabel Regúlez Álvarez</w:t>
      </w:r>
    </w:p>
    <w:sectPr w:rsidR="006A7573" w:rsidRPr="006020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025"/>
    <w:rsid w:val="000038EE"/>
    <w:rsid w:val="00022516"/>
    <w:rsid w:val="001D6B54"/>
    <w:rsid w:val="00602025"/>
    <w:rsid w:val="00693432"/>
    <w:rsid w:val="006A7573"/>
    <w:rsid w:val="009D15A9"/>
    <w:rsid w:val="00CA0DA8"/>
    <w:rsid w:val="00D32A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44D15"/>
  <w15:chartTrackingRefBased/>
  <w15:docId w15:val="{6D149115-0559-478C-B7D6-D0465E8B1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132</Words>
  <Characters>730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2026-02-19T13:58:00Z</dcterms:created>
  <dcterms:modified xsi:type="dcterms:W3CDTF">2026-02-19T17:10:00Z</dcterms:modified>
</cp:coreProperties>
</file>