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E795" w14:textId="2B4173BB" w:rsidR="00AC298F" w:rsidRDefault="00AC298F" w:rsidP="00AC298F">
      <w:pPr>
        <w:spacing w:after="120" w:line="276" w:lineRule="auto"/>
        <w:jc w:val="both"/>
      </w:pPr>
      <w:r>
        <w:t>26PES-93</w:t>
      </w:r>
    </w:p>
    <w:p w14:paraId="4D591EB9" w14:textId="103FDA2B" w:rsidR="00AC298F" w:rsidRDefault="00AC298F" w:rsidP="00AC298F">
      <w:pPr>
        <w:spacing w:after="120" w:line="276" w:lineRule="auto"/>
        <w:jc w:val="both"/>
      </w:pPr>
      <w:r>
        <w:t>Doña Ana Elizalde Urmeneta, miembro de las Cortes de Navarra, adscrita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 siguiente pregunta escrita al Gobierno</w:t>
      </w:r>
      <w:r>
        <w:t xml:space="preserve"> </w:t>
      </w:r>
      <w:r>
        <w:t>de Navarra:</w:t>
      </w:r>
    </w:p>
    <w:p w14:paraId="7C9E950D" w14:textId="3A9786B8" w:rsidR="00AC298F" w:rsidRDefault="00AC298F" w:rsidP="00AC298F">
      <w:pPr>
        <w:spacing w:after="120" w:line="276" w:lineRule="auto"/>
        <w:jc w:val="both"/>
      </w:pPr>
      <w:r>
        <w:t xml:space="preserve">Tras finalizar el Plan </w:t>
      </w:r>
      <w:proofErr w:type="spellStart"/>
      <w:r>
        <w:t>Moves</w:t>
      </w:r>
      <w:proofErr w:type="spellEnd"/>
      <w:r>
        <w:t>, el pasado 31 de diciembre, sin haber atendido todas</w:t>
      </w:r>
      <w:r>
        <w:t xml:space="preserve"> </w:t>
      </w:r>
      <w:r>
        <w:t>las solicitudes desde el Gobierno de Navarra, presentadas en tiempo y forma,</w:t>
      </w:r>
      <w:r>
        <w:t xml:space="preserve"> </w:t>
      </w:r>
      <w:r>
        <w:t>por falta de fondos:</w:t>
      </w:r>
    </w:p>
    <w:p w14:paraId="6AC8FD38" w14:textId="266A4548" w:rsidR="00AC298F" w:rsidRDefault="00AC298F" w:rsidP="00AC298F">
      <w:pPr>
        <w:spacing w:after="120" w:line="276" w:lineRule="auto"/>
        <w:jc w:val="both"/>
      </w:pPr>
      <w:r>
        <w:t>–</w:t>
      </w:r>
      <w:r>
        <w:t xml:space="preserve"> ¿Van a poder acogerse los solicitantes al programa </w:t>
      </w:r>
      <w:proofErr w:type="spellStart"/>
      <w:r>
        <w:t>Tximista</w:t>
      </w:r>
      <w:proofErr w:type="spellEnd"/>
      <w:r>
        <w:t>?</w:t>
      </w:r>
    </w:p>
    <w:p w14:paraId="3BA743F5" w14:textId="0CB2FF74" w:rsidR="00AC298F" w:rsidRDefault="00AC298F" w:rsidP="00AC298F">
      <w:pPr>
        <w:spacing w:after="120" w:line="276" w:lineRule="auto"/>
        <w:jc w:val="both"/>
      </w:pPr>
      <w:r>
        <w:t>–</w:t>
      </w:r>
      <w:r>
        <w:t xml:space="preserve"> ¿Cuántas solicitudes se encuentran en esta situación?</w:t>
      </w:r>
    </w:p>
    <w:p w14:paraId="1AE6D62A" w14:textId="0099F641" w:rsidR="00AC298F" w:rsidRDefault="00AC298F" w:rsidP="00AC298F">
      <w:pPr>
        <w:spacing w:after="120" w:line="276" w:lineRule="auto"/>
        <w:jc w:val="both"/>
      </w:pPr>
      <w:r>
        <w:t>Pamplona, 27</w:t>
      </w:r>
      <w:r>
        <w:t xml:space="preserve"> de</w:t>
      </w:r>
      <w:r>
        <w:t xml:space="preserve"> marzo</w:t>
      </w:r>
      <w:r>
        <w:t xml:space="preserve"> de</w:t>
      </w:r>
      <w:r>
        <w:t xml:space="preserve"> 2026</w:t>
      </w:r>
    </w:p>
    <w:p w14:paraId="09019385" w14:textId="29184AA6" w:rsidR="00AC298F" w:rsidRDefault="00AC298F" w:rsidP="00AC298F">
      <w:pPr>
        <w:spacing w:after="120" w:line="276" w:lineRule="auto"/>
        <w:jc w:val="both"/>
      </w:pPr>
      <w:r>
        <w:t xml:space="preserve">La Parlamentaria Foral: </w:t>
      </w:r>
      <w:r>
        <w:t>Ana Elizalde Urmeneta</w:t>
      </w:r>
    </w:p>
    <w:sectPr w:rsidR="00AC2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F"/>
    <w:rsid w:val="00A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60F1"/>
  <w15:chartTrackingRefBased/>
  <w15:docId w15:val="{576C67B2-7C02-4A85-9598-376B802C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2026-03-30T07:23:00Z</dcterms:created>
  <dcterms:modified xsi:type="dcterms:W3CDTF">2026-03-30T07:24:00Z</dcterms:modified>
</cp:coreProperties>
</file>