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EB65A" w14:textId="4A212D20" w:rsidR="00F342F5" w:rsidRDefault="002260F2" w:rsidP="00F342F5">
      <w:pPr>
        <w:spacing w:after="120" w:line="276" w:lineRule="auto"/>
        <w:jc w:val="both"/>
      </w:pPr>
      <w:r>
        <w:t>26P</w:t>
      </w:r>
      <w:r w:rsidR="00BA1C49">
        <w:t>OR-13</w:t>
      </w:r>
      <w:r w:rsidR="00784CEF">
        <w:t>6</w:t>
      </w:r>
    </w:p>
    <w:p w14:paraId="2ABBAF10" w14:textId="004C0C85" w:rsidR="00784CEF" w:rsidRDefault="00784CEF" w:rsidP="00784CEF">
      <w:pPr>
        <w:spacing w:after="120" w:line="276" w:lineRule="auto"/>
        <w:jc w:val="both"/>
      </w:pPr>
      <w:r>
        <w:t xml:space="preserve">Doña </w:t>
      </w:r>
      <w:r>
        <w:t xml:space="preserve">Isabel </w:t>
      </w:r>
      <w:proofErr w:type="spellStart"/>
      <w:r>
        <w:t>Aranburu</w:t>
      </w:r>
      <w:proofErr w:type="spellEnd"/>
      <w:r>
        <w:t xml:space="preserve"> </w:t>
      </w:r>
      <w:proofErr w:type="spellStart"/>
      <w:r>
        <w:t>Bergua</w:t>
      </w:r>
      <w:proofErr w:type="spellEnd"/>
      <w:r>
        <w:t xml:space="preserve">, parlamentaria adscrita al Grupo Parlamentario </w:t>
      </w:r>
      <w:proofErr w:type="spellStart"/>
      <w:r>
        <w:t>Geroa</w:t>
      </w:r>
      <w:proofErr w:type="spellEnd"/>
      <w:r>
        <w:t xml:space="preserve"> Bai</w:t>
      </w:r>
      <w:r>
        <w:t>,</w:t>
      </w:r>
      <w:r>
        <w:t xml:space="preserve"> </w:t>
      </w:r>
      <w:r>
        <w:t xml:space="preserve">al amparo de lo dispuesto en el Reglamento de esta Cámara, formula la siguiente </w:t>
      </w:r>
      <w:r>
        <w:t xml:space="preserve">pregunta oral </w:t>
      </w:r>
      <w:r>
        <w:t>para que sea respondida en el Pleno del Parlamento del próximo 23 de abril por la</w:t>
      </w:r>
      <w:r>
        <w:t xml:space="preserve"> </w:t>
      </w:r>
      <w:r>
        <w:t>consejera de Derechos Sociales, Economía Social y Empleo del Gobierno de Navarra, M</w:t>
      </w:r>
      <w:r>
        <w:t>.</w:t>
      </w:r>
      <w:r>
        <w:t>ª</w:t>
      </w:r>
      <w:r>
        <w:t xml:space="preserve"> </w:t>
      </w:r>
      <w:r>
        <w:t>Carmen Maeztu Villafranca.</w:t>
      </w:r>
    </w:p>
    <w:p w14:paraId="243BE234" w14:textId="20D987AD" w:rsidR="00784CEF" w:rsidRDefault="00784CEF" w:rsidP="00784CEF">
      <w:pPr>
        <w:spacing w:after="120" w:line="276" w:lineRule="auto"/>
        <w:jc w:val="both"/>
      </w:pPr>
      <w:r>
        <w:t>Tanto las solicitudes de IMV (Ingreso Mínimo Vital) como las de RG (Renta Garantizada) son</w:t>
      </w:r>
      <w:r>
        <w:t xml:space="preserve"> </w:t>
      </w:r>
      <w:r>
        <w:t>tramitadas por las UAT (Unidades Administrativas de Tramitación) dependientes de la</w:t>
      </w:r>
      <w:r>
        <w:t xml:space="preserve"> </w:t>
      </w:r>
      <w:r>
        <w:t>Fundación Pública GIZAIN desde el año 2023. A partir del 23 de marzo pasado, el Departamento</w:t>
      </w:r>
      <w:r>
        <w:t xml:space="preserve"> </w:t>
      </w:r>
      <w:r>
        <w:t>de Derechos Sociales, Economía Social y Empleo ha realizado una recentralización de las</w:t>
      </w:r>
      <w:r>
        <w:t xml:space="preserve"> </w:t>
      </w:r>
      <w:r>
        <w:t>localidades en las que esa tramitación se venía realizando.</w:t>
      </w:r>
    </w:p>
    <w:p w14:paraId="2861AC13" w14:textId="77777777" w:rsidR="00784CEF" w:rsidRDefault="00784CEF" w:rsidP="00784CEF">
      <w:pPr>
        <w:spacing w:after="120" w:line="276" w:lineRule="auto"/>
        <w:jc w:val="both"/>
      </w:pPr>
      <w:r>
        <w:t>Preguntamos:</w:t>
      </w:r>
    </w:p>
    <w:p w14:paraId="666B5DEC" w14:textId="1E76B482" w:rsidR="00784CEF" w:rsidRDefault="00784CEF" w:rsidP="00784CEF">
      <w:pPr>
        <w:spacing w:after="120" w:line="276" w:lineRule="auto"/>
        <w:jc w:val="both"/>
      </w:pPr>
      <w:r>
        <w:t>¿Cuáles son los elementos que sustentan estas decisiones y qué perspectivas contempla el</w:t>
      </w:r>
      <w:r>
        <w:t xml:space="preserve"> </w:t>
      </w:r>
      <w:r>
        <w:t>Departamento en torno a la tramitación de las prestaciones citadas?</w:t>
      </w:r>
    </w:p>
    <w:p w14:paraId="75CD1324" w14:textId="255F217C" w:rsidR="00784CEF" w:rsidRDefault="00784CEF" w:rsidP="00784CEF">
      <w:pPr>
        <w:spacing w:after="120" w:line="276" w:lineRule="auto"/>
        <w:jc w:val="both"/>
      </w:pPr>
      <w:r>
        <w:t>Pamplona-Iruña, 16 de abril</w:t>
      </w:r>
      <w:r>
        <w:t xml:space="preserve"> de</w:t>
      </w:r>
      <w:r>
        <w:t xml:space="preserve"> 2026</w:t>
      </w:r>
    </w:p>
    <w:p w14:paraId="76D82744" w14:textId="1C4F2905" w:rsidR="00784CEF" w:rsidRDefault="00784CEF" w:rsidP="00784CEF">
      <w:pPr>
        <w:spacing w:after="120" w:line="276" w:lineRule="auto"/>
        <w:jc w:val="both"/>
      </w:pPr>
      <w:r>
        <w:t xml:space="preserve">La Parlamentaria Foral: Isabel Aramburu </w:t>
      </w:r>
      <w:proofErr w:type="spellStart"/>
      <w:r>
        <w:t>Bergua</w:t>
      </w:r>
      <w:proofErr w:type="spellEnd"/>
    </w:p>
    <w:sectPr w:rsidR="00784CE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0F2"/>
    <w:rsid w:val="002260F2"/>
    <w:rsid w:val="00784CEF"/>
    <w:rsid w:val="008637FA"/>
    <w:rsid w:val="00BA1C49"/>
    <w:rsid w:val="00F34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4CFEA"/>
  <w15:chartTrackingRefBased/>
  <w15:docId w15:val="{93C13CE5-8452-401D-9F0B-918729A4C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892</Characters>
  <Application>Microsoft Office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2026-04-17T07:44:00Z</dcterms:created>
  <dcterms:modified xsi:type="dcterms:W3CDTF">2026-04-17T07:46:00Z</dcterms:modified>
</cp:coreProperties>
</file>