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F4D75" w14:textId="77777777" w:rsidR="00915125" w:rsidRPr="00DD4E7E" w:rsidRDefault="00915125" w:rsidP="00915125">
      <w:pPr>
        <w:pStyle w:val="OFI-FIRMA3"/>
        <w:rPr>
          <w:noProof/>
          <w:sz w:val="16"/>
          <w:szCs w:val="16"/>
        </w:rPr>
      </w:pPr>
    </w:p>
    <w:p w14:paraId="0B5B5D85" w14:textId="77777777" w:rsidR="00915125" w:rsidRDefault="00915125" w:rsidP="00915125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B1F6CE4" w14:textId="1CD058DD" w:rsidR="00915125" w:rsidRPr="00453C36" w:rsidRDefault="00915125" w:rsidP="00915125">
      <w:pPr>
        <w:pStyle w:val="OFI-TITULO2"/>
        <w:rPr>
          <w:caps w:val="0"/>
        </w:rPr>
      </w:pPr>
      <w:r w:rsidRPr="0059612A">
        <w:rPr>
          <w:noProof/>
        </w:rPr>
        <w:t>11-26/MOC-00064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610EB4">
        <w:rPr>
          <w:caps w:val="0"/>
        </w:rPr>
        <w:t>por la que se insta al Gobierno de Navarra a aprobar, con carácter urgente, un paquete extraordinario y específico de medidas de apoyo al sector primario y a la industria agroalimentaria</w:t>
      </w:r>
    </w:p>
    <w:p w14:paraId="0FA13BCD" w14:textId="77777777" w:rsidR="00915125" w:rsidRDefault="00915125" w:rsidP="00915125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59612A">
        <w:rPr>
          <w:bCs/>
          <w:noProof/>
        </w:rPr>
        <w:t>Pleno</w:t>
      </w:r>
    </w:p>
    <w:p w14:paraId="377FDA33" w14:textId="77777777" w:rsidR="00915125" w:rsidRDefault="00915125" w:rsidP="00915125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9612A">
        <w:rPr>
          <w:rFonts w:cs="Arial"/>
          <w:noProof/>
        </w:rPr>
        <w:t>16</w:t>
      </w:r>
      <w:r w:rsidRPr="00D718BF">
        <w:rPr>
          <w:noProof/>
        </w:rPr>
        <w:t xml:space="preserve"> </w:t>
      </w:r>
      <w:r w:rsidRPr="0059612A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9612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9612A">
        <w:rPr>
          <w:rFonts w:cs="Arial"/>
          <w:noProof/>
        </w:rPr>
        <w:t>por la que se insta al Gobierno de Navarra a aprobar, con carácter urgente, un paquete extraordinario y específico de medidas de apoyo al sector primario y a la industria agroalimentaria</w:t>
      </w:r>
      <w:r>
        <w:rPr>
          <w:rFonts w:cs="Arial"/>
        </w:rPr>
        <w:t xml:space="preserve">, presentada por </w:t>
      </w:r>
      <w:r w:rsidRPr="0059612A">
        <w:rPr>
          <w:rFonts w:cs="Arial"/>
          <w:noProof/>
        </w:rPr>
        <w:t>el Ilmo. Sr. D. Miguel Bujanda Cirauqui (G.P. Unión del Pueblo Navarro)</w:t>
      </w:r>
      <w:r>
        <w:rPr>
          <w:rFonts w:cs="Arial"/>
        </w:rPr>
        <w:t xml:space="preserve"> y publicada en el Boletín Oficial del Parlamento de Navarra núm. </w:t>
      </w:r>
      <w:r w:rsidRPr="0059612A">
        <w:rPr>
          <w:rFonts w:cs="Arial"/>
          <w:noProof/>
        </w:rPr>
        <w:t>38</w:t>
      </w:r>
      <w:r>
        <w:rPr>
          <w:rFonts w:cs="Arial"/>
        </w:rPr>
        <w:t xml:space="preserve"> de </w:t>
      </w:r>
      <w:r w:rsidRPr="0059612A">
        <w:rPr>
          <w:rFonts w:cs="Arial"/>
          <w:noProof/>
        </w:rPr>
        <w:t>14 de abril de 2026</w:t>
      </w:r>
      <w:r>
        <w:rPr>
          <w:rFonts w:cs="Arial"/>
        </w:rPr>
        <w:t>.</w:t>
      </w:r>
    </w:p>
    <w:p w14:paraId="3EE2AF3E" w14:textId="77777777" w:rsidR="00915125" w:rsidRDefault="00915125" w:rsidP="00915125">
      <w:pPr>
        <w:pStyle w:val="OFI-FECHA"/>
      </w:pPr>
      <w:r>
        <w:t xml:space="preserve">Pamplona, </w:t>
      </w:r>
      <w:r w:rsidRPr="0059612A">
        <w:rPr>
          <w:noProof/>
        </w:rPr>
        <w:t>17 de abril de 2026</w:t>
      </w:r>
    </w:p>
    <w:p w14:paraId="1969B9C3" w14:textId="77777777" w:rsidR="00915125" w:rsidRDefault="00915125" w:rsidP="00915125">
      <w:pPr>
        <w:pStyle w:val="OFI-FIRMA3"/>
      </w:pPr>
      <w:r w:rsidRPr="0059612A">
        <w:rPr>
          <w:noProof/>
        </w:rPr>
        <w:t>El Presidente</w:t>
      </w:r>
      <w:r>
        <w:t xml:space="preserve">:  </w:t>
      </w:r>
      <w:r w:rsidRPr="0059612A">
        <w:rPr>
          <w:noProof/>
        </w:rPr>
        <w:t>Unai Hualde Iglesias</w:t>
      </w:r>
    </w:p>
    <w:p w14:paraId="08083853" w14:textId="77777777" w:rsidR="00C451FF" w:rsidRDefault="00C451FF"/>
    <w:sectPr w:rsidR="00C451FF" w:rsidSect="009151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A8545" w14:textId="77777777" w:rsidR="00B8419F" w:rsidRDefault="00B8419F" w:rsidP="00915125">
      <w:pPr>
        <w:spacing w:after="0" w:line="240" w:lineRule="auto"/>
      </w:pPr>
      <w:r>
        <w:separator/>
      </w:r>
    </w:p>
  </w:endnote>
  <w:endnote w:type="continuationSeparator" w:id="0">
    <w:p w14:paraId="2A2F4772" w14:textId="77777777" w:rsidR="00B8419F" w:rsidRDefault="00B8419F" w:rsidP="00915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3F2B4" w14:textId="77777777" w:rsidR="00915125" w:rsidRDefault="009151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57CB1" w14:textId="77777777" w:rsidR="00915125" w:rsidRDefault="00915125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531B0" w14:textId="77777777" w:rsidR="00915125" w:rsidRDefault="009151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56A65" w14:textId="77777777" w:rsidR="00B8419F" w:rsidRDefault="00B8419F" w:rsidP="00915125">
      <w:pPr>
        <w:spacing w:after="0" w:line="240" w:lineRule="auto"/>
      </w:pPr>
      <w:r>
        <w:separator/>
      </w:r>
    </w:p>
  </w:footnote>
  <w:footnote w:type="continuationSeparator" w:id="0">
    <w:p w14:paraId="0EA4586F" w14:textId="77777777" w:rsidR="00B8419F" w:rsidRDefault="00B8419F" w:rsidP="00915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FE72D" w14:textId="77777777" w:rsidR="00915125" w:rsidRDefault="009151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5BB55" w14:textId="77777777" w:rsidR="00915125" w:rsidRDefault="00915125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8A8209A" wp14:editId="34F764BA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8491817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9612A">
      <w:rPr>
        <w:noProof/>
      </w:rPr>
      <w:t>11-26/MOC-00064</w:t>
    </w:r>
    <w:r>
      <w:t>)</w:t>
    </w:r>
  </w:p>
  <w:p w14:paraId="4FC06F8A" w14:textId="77777777" w:rsidR="00915125" w:rsidRDefault="0091512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697F" w14:textId="77777777" w:rsidR="00915125" w:rsidRDefault="00915125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1DFF0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66096" r:id="rId2"/>
      </w:object>
    </w:r>
  </w:p>
  <w:p w14:paraId="57DEFC56" w14:textId="77777777" w:rsidR="00915125" w:rsidRDefault="00915125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71C989B" wp14:editId="7F17596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4865401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7B0245A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08348DC" w14:textId="77777777" w:rsidR="00915125" w:rsidRDefault="009151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125"/>
    <w:rsid w:val="001F2AE4"/>
    <w:rsid w:val="002E09AF"/>
    <w:rsid w:val="00373590"/>
    <w:rsid w:val="00610EB4"/>
    <w:rsid w:val="006B6500"/>
    <w:rsid w:val="00911B26"/>
    <w:rsid w:val="00915125"/>
    <w:rsid w:val="00B8419F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609B6F"/>
  <w15:chartTrackingRefBased/>
  <w15:docId w15:val="{28AF6C26-8092-42F8-A57A-651EC79A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151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51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51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51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51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51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51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51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51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1512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512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512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512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512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512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512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512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512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151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512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151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512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151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512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151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51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51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512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1512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1512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1512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1512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1512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1512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1512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1512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151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12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151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1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701</Characters>
  <Application>Microsoft Office Word</Application>
  <DocSecurity>0</DocSecurity>
  <Lines>5</Lines>
  <Paragraphs>1</Paragraphs>
  <ScaleCrop>false</ScaleCrop>
  <Company>Parlamento Navarra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Fernández Pérez, Beatriz</cp:lastModifiedBy>
  <cp:revision>2</cp:revision>
  <dcterms:created xsi:type="dcterms:W3CDTF">2026-04-17T06:18:00Z</dcterms:created>
  <dcterms:modified xsi:type="dcterms:W3CDTF">2026-04-21T06:42:00Z</dcterms:modified>
</cp:coreProperties>
</file>