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AB75" w14:textId="40836318" w:rsidR="000D4E18" w:rsidRDefault="009754C7" w:rsidP="000D4E18">
      <w:pPr>
        <w:spacing w:after="120" w:line="276" w:lineRule="auto"/>
        <w:jc w:val="both"/>
      </w:pPr>
      <w:r>
        <w:t>26POR-15</w:t>
      </w:r>
      <w:r w:rsidR="00D021E0">
        <w:t>2</w:t>
      </w:r>
    </w:p>
    <w:p w14:paraId="090AE34A" w14:textId="7D01DA90" w:rsidR="00D021E0" w:rsidRDefault="00D021E0" w:rsidP="00D021E0">
      <w:pPr>
        <w:spacing w:after="120" w:line="276" w:lineRule="auto"/>
        <w:jc w:val="both"/>
      </w:pPr>
      <w:r>
        <w:t>D. Kevin Lucero Domingues, parlamentario foral adscrito al Grupo Parlamentario</w:t>
      </w:r>
      <w:r>
        <w:t xml:space="preserve"> </w:t>
      </w:r>
      <w:r>
        <w:t>Partido Socialista de Navarra, al amparo de lo establecido en el Reglamento de la</w:t>
      </w:r>
      <w:r>
        <w:t xml:space="preserve"> </w:t>
      </w:r>
      <w:r>
        <w:t xml:space="preserve">Cámara, formula al Consejero de Educación para su contestación en </w:t>
      </w:r>
      <w:r>
        <w:t>Pleno</w:t>
      </w:r>
      <w:r>
        <w:t xml:space="preserve"> la</w:t>
      </w:r>
      <w:r>
        <w:t xml:space="preserve"> siguiente pregunta oral:</w:t>
      </w:r>
    </w:p>
    <w:p w14:paraId="71F72C5B" w14:textId="4B2AD0DB" w:rsidR="00D021E0" w:rsidRDefault="00D021E0" w:rsidP="00D021E0">
      <w:pPr>
        <w:spacing w:after="120" w:line="276" w:lineRule="auto"/>
        <w:jc w:val="both"/>
      </w:pPr>
      <w:r>
        <w:t>El pasado febrero acudieron al Parlamento de Navarra una representación de las</w:t>
      </w:r>
      <w:r>
        <w:t xml:space="preserve"> </w:t>
      </w:r>
      <w:r>
        <w:t>Federación de APYMAS de Colegios British-TIL-A (Britila) donde solicitaron que se</w:t>
      </w:r>
      <w:r>
        <w:t xml:space="preserve"> </w:t>
      </w:r>
      <w:r>
        <w:t>estableciera un “cronograma de hitos y plazos claros” para convertir el PAI en un</w:t>
      </w:r>
      <w:r>
        <w:t xml:space="preserve"> </w:t>
      </w:r>
      <w:r>
        <w:t>modelo educativo.</w:t>
      </w:r>
    </w:p>
    <w:p w14:paraId="49E9BE8E" w14:textId="711D4C7A" w:rsidR="00D021E0" w:rsidRDefault="00D021E0" w:rsidP="00D021E0">
      <w:pPr>
        <w:spacing w:after="120" w:line="276" w:lineRule="auto"/>
        <w:jc w:val="both"/>
      </w:pPr>
      <w:r>
        <w:t>En este sentido, somos conscientes de que el Departamento de Educación trabaja</w:t>
      </w:r>
      <w:r>
        <w:t xml:space="preserve"> </w:t>
      </w:r>
      <w:r>
        <w:t>activamente en convertir el PAI en modelo educativo, si bien es necesario conocer los</w:t>
      </w:r>
      <w:r>
        <w:t xml:space="preserve"> </w:t>
      </w:r>
      <w:r>
        <w:t>avances que se están produciendo en ese trabajo.</w:t>
      </w:r>
    </w:p>
    <w:p w14:paraId="46584987" w14:textId="3CD8169F" w:rsidR="00D021E0" w:rsidRDefault="00D021E0" w:rsidP="00D021E0">
      <w:pPr>
        <w:spacing w:after="120" w:line="276" w:lineRule="auto"/>
        <w:jc w:val="both"/>
      </w:pPr>
      <w:r>
        <w:t>¿Cómo avanzan los trabajos del Departamento de Educación para convertir el PAI en</w:t>
      </w:r>
      <w:r>
        <w:t xml:space="preserve"> </w:t>
      </w:r>
      <w:r>
        <w:t>modelo educativo?</w:t>
      </w:r>
    </w:p>
    <w:p w14:paraId="0B7D781A" w14:textId="3C9FE597" w:rsidR="00D021E0" w:rsidRDefault="00D021E0" w:rsidP="00D021E0">
      <w:pPr>
        <w:spacing w:after="120" w:line="276" w:lineRule="auto"/>
        <w:jc w:val="both"/>
      </w:pPr>
      <w:r>
        <w:t>Pamplona, 23 de abril de 2026</w:t>
      </w:r>
    </w:p>
    <w:p w14:paraId="5D3795AA" w14:textId="5FCD8D90" w:rsidR="00D021E0" w:rsidRDefault="00D021E0" w:rsidP="00D021E0">
      <w:pPr>
        <w:spacing w:after="120" w:line="276" w:lineRule="auto"/>
        <w:jc w:val="both"/>
      </w:pPr>
      <w:r>
        <w:t>El Parlamentario Foral: Kevin Lucero Domingues</w:t>
      </w:r>
    </w:p>
    <w:sectPr w:rsidR="00D021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33"/>
    <w:rsid w:val="000D4E18"/>
    <w:rsid w:val="00211A4A"/>
    <w:rsid w:val="0022141B"/>
    <w:rsid w:val="002B072F"/>
    <w:rsid w:val="003F5821"/>
    <w:rsid w:val="005B7B33"/>
    <w:rsid w:val="006D74BD"/>
    <w:rsid w:val="00797A07"/>
    <w:rsid w:val="00897EA5"/>
    <w:rsid w:val="009754C7"/>
    <w:rsid w:val="00D021E0"/>
    <w:rsid w:val="00E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A38F"/>
  <w15:chartTrackingRefBased/>
  <w15:docId w15:val="{8A9E1F78-C9D4-49B2-8311-DE17476E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2026-04-24T06:34:00Z</dcterms:created>
  <dcterms:modified xsi:type="dcterms:W3CDTF">2026-04-24T06:37:00Z</dcterms:modified>
</cp:coreProperties>
</file>