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365E1" w14:textId="3CB05A04" w:rsidR="00771C61" w:rsidRDefault="00771C61" w:rsidP="00771C61">
      <w:pPr>
        <w:spacing w:after="120" w:line="276" w:lineRule="auto"/>
        <w:jc w:val="both"/>
      </w:pPr>
      <w:r>
        <w:t>26PES-127</w:t>
      </w:r>
    </w:p>
    <w:p w14:paraId="1AFA26B5" w14:textId="1B2DA8E8" w:rsidR="00771C61" w:rsidRDefault="00771C61" w:rsidP="00771C61">
      <w:pPr>
        <w:spacing w:after="120" w:line="276" w:lineRule="auto"/>
        <w:jc w:val="both"/>
      </w:pPr>
      <w:r>
        <w:t>Miguel Garrido</w:t>
      </w:r>
      <w:r w:rsidR="00070515">
        <w:t xml:space="preserve"> Sola</w:t>
      </w:r>
      <w:r>
        <w:t>, parlamentario del Grupo Parlamentario Contigo Navarra–</w:t>
      </w:r>
      <w:proofErr w:type="spellStart"/>
      <w:r>
        <w:t>Zurekin</w:t>
      </w:r>
      <w:proofErr w:type="spellEnd"/>
      <w:r>
        <w:t xml:space="preserve"> Nafarroa, al amparo de lo establecido en el </w:t>
      </w:r>
      <w:r>
        <w:t xml:space="preserve">Reglamento </w:t>
      </w:r>
      <w:r>
        <w:t>de la</w:t>
      </w:r>
      <w:r>
        <w:t xml:space="preserve"> </w:t>
      </w:r>
      <w:r>
        <w:t xml:space="preserve">Cámara, presenta la siguiente </w:t>
      </w:r>
      <w:r>
        <w:t xml:space="preserve">pregunta escrita </w:t>
      </w:r>
      <w:r>
        <w:t>al Gobierno de Navarra.</w:t>
      </w:r>
    </w:p>
    <w:p w14:paraId="697B2322" w14:textId="2C1957B0" w:rsidR="00771C61" w:rsidRDefault="00771C61" w:rsidP="00771C61">
      <w:pPr>
        <w:spacing w:after="120" w:line="276" w:lineRule="auto"/>
        <w:jc w:val="both"/>
      </w:pPr>
      <w:r>
        <w:t>En mayo de 2025</w:t>
      </w:r>
      <w:r w:rsidR="00070515">
        <w:t>,</w:t>
      </w:r>
      <w:r>
        <w:t xml:space="preserve"> el Ejecutivo </w:t>
      </w:r>
      <w:r w:rsidR="00070515">
        <w:t xml:space="preserve">foral </w:t>
      </w:r>
      <w:r>
        <w:t>aprobó una declaración en la que se</w:t>
      </w:r>
      <w:r>
        <w:t xml:space="preserve"> </w:t>
      </w:r>
      <w:r>
        <w:t>exigía a Israel un alto el fuego inmediato y permanente. En esa declaración</w:t>
      </w:r>
      <w:r>
        <w:t xml:space="preserve"> </w:t>
      </w:r>
      <w:r>
        <w:t>se denunciaban los ataques indiscriminados a la población y el bloqueo de</w:t>
      </w:r>
      <w:r>
        <w:t xml:space="preserve"> </w:t>
      </w:r>
      <w:r>
        <w:t>la ayuda humanitaria.</w:t>
      </w:r>
    </w:p>
    <w:p w14:paraId="7ADDB28D" w14:textId="1D13A924" w:rsidR="00771C61" w:rsidRDefault="00771C61" w:rsidP="00771C61">
      <w:pPr>
        <w:spacing w:after="120" w:line="276" w:lineRule="auto"/>
        <w:jc w:val="both"/>
      </w:pPr>
      <w:r>
        <w:t>En junio de 2025, la Cámara legislativa navarra aprobaba igualmente una</w:t>
      </w:r>
      <w:r>
        <w:t xml:space="preserve"> </w:t>
      </w:r>
      <w:r>
        <w:t>resolución de condena explícita al “genocidio” que el Estado de Israel está</w:t>
      </w:r>
      <w:r>
        <w:t xml:space="preserve"> </w:t>
      </w:r>
      <w:r>
        <w:t>cometiendo contra el pueblo palestino, exigiendo un alto el fuego</w:t>
      </w:r>
      <w:r>
        <w:t xml:space="preserve"> </w:t>
      </w:r>
      <w:r>
        <w:t>inmediato, la entrada de ayuda humanitaria y la suspensión de acuerdos</w:t>
      </w:r>
      <w:r>
        <w:t xml:space="preserve"> </w:t>
      </w:r>
      <w:r>
        <w:t>comerciales con Israel.</w:t>
      </w:r>
    </w:p>
    <w:p w14:paraId="7FD5DAD3" w14:textId="61AB28B6" w:rsidR="00771C61" w:rsidRDefault="00771C61" w:rsidP="00771C61">
      <w:pPr>
        <w:spacing w:after="120" w:line="276" w:lineRule="auto"/>
        <w:jc w:val="both"/>
      </w:pPr>
      <w:r>
        <w:t>Recientemente</w:t>
      </w:r>
      <w:r w:rsidR="00070515">
        <w:t>,</w:t>
      </w:r>
      <w:r>
        <w:t xml:space="preserve"> el presidente del Gobierno de España, Pedro Sánchez, ha</w:t>
      </w:r>
      <w:r>
        <w:t xml:space="preserve"> </w:t>
      </w:r>
      <w:r>
        <w:t>pedido a la Unión Europea suspender los acuerdos de asociación y</w:t>
      </w:r>
      <w:r>
        <w:t xml:space="preserve"> </w:t>
      </w:r>
      <w:r>
        <w:t>comerciales con Israel.</w:t>
      </w:r>
    </w:p>
    <w:p w14:paraId="64ECC809" w14:textId="422F103B" w:rsidR="00771C61" w:rsidRDefault="00771C61" w:rsidP="00771C61">
      <w:pPr>
        <w:spacing w:after="120" w:line="276" w:lineRule="auto"/>
        <w:jc w:val="both"/>
      </w:pPr>
      <w:r>
        <w:t>En los últimos 10 años la empresa alemana con sucursal en Navarra,</w:t>
      </w:r>
      <w:r>
        <w:t xml:space="preserve"> </w:t>
      </w:r>
      <w:r>
        <w:t>Volkswagen, se ha beneficiado del orden de 500 millones de euros en</w:t>
      </w:r>
      <w:r>
        <w:t xml:space="preserve"> </w:t>
      </w:r>
      <w:r>
        <w:t>concepto de subvenciones (tanto autonómicas como europeas), y rebajas</w:t>
      </w:r>
      <w:r>
        <w:t xml:space="preserve"> </w:t>
      </w:r>
      <w:r>
        <w:t>fiscales.</w:t>
      </w:r>
    </w:p>
    <w:p w14:paraId="547A0FF0" w14:textId="57008685" w:rsidR="00771C61" w:rsidRDefault="00771C61" w:rsidP="00771C61">
      <w:pPr>
        <w:spacing w:after="120" w:line="276" w:lineRule="auto"/>
        <w:jc w:val="both"/>
      </w:pPr>
      <w:r>
        <w:t>Recientemente</w:t>
      </w:r>
      <w:r w:rsidR="00070515">
        <w:t>,</w:t>
      </w:r>
      <w:r>
        <w:t xml:space="preserve"> distintos medios europeos y españoles se han hecho eco de</w:t>
      </w:r>
      <w:r>
        <w:t xml:space="preserve"> </w:t>
      </w:r>
      <w:r>
        <w:t>la intención de la empresa Vo</w:t>
      </w:r>
      <w:r w:rsidR="00070515">
        <w:t>l</w:t>
      </w:r>
      <w:r>
        <w:t>kswagen de que una de sus plantas en el país</w:t>
      </w:r>
      <w:r>
        <w:t xml:space="preserve"> </w:t>
      </w:r>
      <w:r>
        <w:t>alemán pase del sector del automóvil al de la defensa antimisiles para Israel.</w:t>
      </w:r>
      <w:r>
        <w:t xml:space="preserve"> </w:t>
      </w:r>
      <w:r>
        <w:t>Según estas mismas fuentes, se habrían iniciado conversaciones con el</w:t>
      </w:r>
      <w:r>
        <w:t xml:space="preserve"> </w:t>
      </w:r>
      <w:r>
        <w:t xml:space="preserve">fabricante israelí del llamado sistema móvil de defensa aérea </w:t>
      </w:r>
      <w:r w:rsidR="00070515">
        <w:t>“</w:t>
      </w:r>
      <w:r>
        <w:t>Cúpula de</w:t>
      </w:r>
      <w:r>
        <w:t xml:space="preserve"> </w:t>
      </w:r>
      <w:r>
        <w:t>Hierro</w:t>
      </w:r>
      <w:r w:rsidR="00070515">
        <w:t>”</w:t>
      </w:r>
      <w:r>
        <w:t>, para llegar a un acuerdo.</w:t>
      </w:r>
    </w:p>
    <w:p w14:paraId="00971FFE" w14:textId="7EC0D3B0" w:rsidR="00771C61" w:rsidRDefault="00771C61" w:rsidP="00771C61">
      <w:pPr>
        <w:spacing w:after="120" w:line="276" w:lineRule="auto"/>
        <w:jc w:val="both"/>
      </w:pPr>
      <w:r>
        <w:t xml:space="preserve">Por todo ello, </w:t>
      </w:r>
      <w:r w:rsidR="00070515">
        <w:t>preguntamos</w:t>
      </w:r>
      <w:r>
        <w:t>:</w:t>
      </w:r>
    </w:p>
    <w:p w14:paraId="2C8CA83E" w14:textId="59CAACE6" w:rsidR="00771C61" w:rsidRDefault="00771C61" w:rsidP="00771C61">
      <w:pPr>
        <w:spacing w:after="120" w:line="276" w:lineRule="auto"/>
        <w:jc w:val="both"/>
      </w:pPr>
      <w:r>
        <w:t>¿Cómo ve el Gobierno de Navarra y su presidenta la posible entrada de</w:t>
      </w:r>
      <w:r>
        <w:t xml:space="preserve"> </w:t>
      </w:r>
      <w:r>
        <w:t>Volkswagen en la fabricación de auxiliares o soluciones para la industria</w:t>
      </w:r>
      <w:r>
        <w:t xml:space="preserve"> </w:t>
      </w:r>
      <w:r>
        <w:t>armamentística israelí, su uso en la guerra que ha emprendido Israel con</w:t>
      </w:r>
      <w:r>
        <w:t xml:space="preserve"> </w:t>
      </w:r>
      <w:r>
        <w:t>países soberanos como Líbano e Irán, así como continuar con el genocidio</w:t>
      </w:r>
      <w:r>
        <w:t xml:space="preserve"> </w:t>
      </w:r>
      <w:r>
        <w:t>en el Estado de Palestina?</w:t>
      </w:r>
    </w:p>
    <w:p w14:paraId="612774CF" w14:textId="77AE8CA4" w:rsidR="00771C61" w:rsidRDefault="00771C61" w:rsidP="00771C61">
      <w:pPr>
        <w:spacing w:after="120" w:line="276" w:lineRule="auto"/>
        <w:jc w:val="both"/>
      </w:pPr>
      <w:r>
        <w:t>¿En qué posición queda esta empresa estratégica en Navarra y cómo se</w:t>
      </w:r>
      <w:r>
        <w:t xml:space="preserve"> </w:t>
      </w:r>
      <w:r>
        <w:t>convive con la estrategia de NO A LA GUERRA de este Gobierno?</w:t>
      </w:r>
    </w:p>
    <w:p w14:paraId="7182AAA1" w14:textId="1D8DB01C" w:rsidR="00771C61" w:rsidRDefault="00771C61" w:rsidP="00771C61">
      <w:pPr>
        <w:spacing w:after="120" w:line="276" w:lineRule="auto"/>
        <w:jc w:val="both"/>
      </w:pPr>
      <w:r>
        <w:t>¿Ha pensado la presidenta del Gobierno c</w:t>
      </w:r>
      <w:r w:rsidR="00070515">
        <w:t>ó</w:t>
      </w:r>
      <w:r>
        <w:t>mo va a afectar a la visión de</w:t>
      </w:r>
      <w:r>
        <w:t xml:space="preserve"> </w:t>
      </w:r>
      <w:r>
        <w:t>sociedad de paz que somos las y los navarros?</w:t>
      </w:r>
    </w:p>
    <w:p w14:paraId="397BAC6C" w14:textId="5FA9D246" w:rsidR="00771C61" w:rsidRDefault="00771C61" w:rsidP="00771C61">
      <w:pPr>
        <w:spacing w:after="120" w:line="276" w:lineRule="auto"/>
        <w:jc w:val="both"/>
      </w:pPr>
      <w:r>
        <w:t>Pamplona-</w:t>
      </w:r>
      <w:proofErr w:type="spellStart"/>
      <w:r>
        <w:t>Iruñea</w:t>
      </w:r>
      <w:proofErr w:type="spellEnd"/>
      <w:r>
        <w:t>, 4 de mayo de 2026</w:t>
      </w:r>
    </w:p>
    <w:p w14:paraId="10F4B8CD" w14:textId="054CC534" w:rsidR="00070515" w:rsidRPr="00070515" w:rsidRDefault="00070515" w:rsidP="00771C61">
      <w:pPr>
        <w:spacing w:after="120" w:line="276" w:lineRule="auto"/>
        <w:jc w:val="both"/>
      </w:pPr>
      <w:r>
        <w:t>El Parlamentario Foral: Miguel Garrido Sola</w:t>
      </w:r>
    </w:p>
    <w:sectPr w:rsidR="00070515" w:rsidRPr="000705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C61"/>
    <w:rsid w:val="00070515"/>
    <w:rsid w:val="0077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02C0"/>
  <w15:chartTrackingRefBased/>
  <w15:docId w15:val="{C0F235AD-03D5-4246-8A38-9BE5DC54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2026-05-05T06:16:00Z</dcterms:created>
  <dcterms:modified xsi:type="dcterms:W3CDTF">2026-05-05T06:37:00Z</dcterms:modified>
</cp:coreProperties>
</file>