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39795" w14:textId="6FBDE32A" w:rsidR="0004357E" w:rsidRDefault="008E281E" w:rsidP="0004357E">
      <w:pPr>
        <w:spacing w:after="120" w:line="276" w:lineRule="auto"/>
        <w:jc w:val="both"/>
      </w:pPr>
      <w:r>
        <w:t xml:space="preserve">26POR-191</w:t>
      </w:r>
    </w:p>
    <w:p w14:paraId="7E5C3505" w14:textId="17D7966A" w:rsidR="00056609" w:rsidRDefault="00056609" w:rsidP="00056609">
      <w:pPr>
        <w:spacing w:after="120" w:line="276" w:lineRule="auto"/>
        <w:jc w:val="both"/>
      </w:pPr>
      <w:r>
        <w:t xml:space="preserve">Nafarroako Gorteetako kide eta Unión del Pueblo Navarro (UPN) talde parlamentarioaren eledun José Javier Esparza Abaurrea jaunak gaurkotasun handiko honako galdera hau egiten du, Nafarroako Gobernuko Lurralde Kohesiorako kontseilariak Osoko Bilkuran ahoz erantzun dezan:</w:t>
      </w:r>
    </w:p>
    <w:p w14:paraId="3E1DF716" w14:textId="4B9C562E" w:rsidR="00056609" w:rsidRDefault="00056609" w:rsidP="00056609">
      <w:pPr>
        <w:spacing w:after="120" w:line="276" w:lineRule="auto"/>
        <w:jc w:val="both"/>
      </w:pPr>
      <w:r>
        <w:t xml:space="preserve">Zergatik ezkutatu zenigun joan den maiatzaren 6an Lurralde Kohesiorako Batzordean egindako agerraldian Belateko tunelak bikoizteko obren ABEEak 2025eko maiatzetik aurrerako obra-ziurtagiri guztiak aurkaratu dituela?</w:t>
      </w:r>
    </w:p>
    <w:p w14:paraId="1E9CE567" w14:textId="46D0451B" w:rsidR="00056609" w:rsidRDefault="00056609" w:rsidP="00056609">
      <w:pPr>
        <w:spacing w:after="120" w:line="276" w:lineRule="auto"/>
        <w:jc w:val="both"/>
      </w:pPr>
      <w:r>
        <w:t xml:space="preserve">Iruñean, 2026ko maiatzaren 18an</w:t>
      </w:r>
    </w:p>
    <w:p w14:paraId="62C0B918" w14:textId="1CAC522F" w:rsidR="00056609" w:rsidRDefault="00056609" w:rsidP="00056609">
      <w:pPr>
        <w:spacing w:after="120" w:line="276" w:lineRule="auto"/>
        <w:jc w:val="both"/>
      </w:pPr>
      <w:r>
        <w:t xml:space="preserve">Foru-parlamentaria: José Javier Esparza Abaurrea</w:t>
      </w:r>
    </w:p>
    <w:sectPr w:rsidR="000566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1E"/>
    <w:rsid w:val="0004357E"/>
    <w:rsid w:val="00056609"/>
    <w:rsid w:val="004E78B9"/>
    <w:rsid w:val="007D1E1D"/>
    <w:rsid w:val="008E281E"/>
    <w:rsid w:val="009C051B"/>
    <w:rsid w:val="00CD16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4F7F"/>
  <w15:chartTrackingRefBased/>
  <w15:docId w15:val="{14922AAB-1A5E-4BF1-8BDC-F260E08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522</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2026-05-18T07:32:00Z</dcterms:created>
  <dcterms:modified xsi:type="dcterms:W3CDTF">2026-05-18T07:33:00Z</dcterms:modified>
</cp:coreProperties>
</file>