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7E84" w14:textId="1A0121A6" w:rsidR="00C405F4" w:rsidRPr="00C74963" w:rsidRDefault="00B65505" w:rsidP="00C405F4">
      <w:pPr>
        <w:spacing w:after="120" w:line="276" w:lineRule="auto"/>
        <w:jc w:val="both"/>
      </w:pPr>
      <w:r>
        <w:t xml:space="preserve">26POR-219</w:t>
      </w:r>
    </w:p>
    <w:p w14:paraId="6DE3765E" w14:textId="7F527CE2" w:rsidR="00C74963" w:rsidRPr="00C74963" w:rsidRDefault="00C74963" w:rsidP="00C74963">
      <w:pPr>
        <w:spacing w:after="120" w:line="276" w:lineRule="auto"/>
        <w:jc w:val="both"/>
      </w:pPr>
      <w:r>
        <w:t xml:space="preserve">Contigo Navarra-Zurekin Nafarroa talde parlamentarioko Miguel Garrido Solak, Legebiltzarraren Erregelamenduan ezarritakoaren babesean, gaurkotasun handiko honako galdera hau aurkezten du, Barneko, Funtzio Publikoko eta Justiziako kontseilariak 2026ko ekainaren 18ko Osoko Bilkuran ahoz erantzun dezan.</w:t>
      </w:r>
    </w:p>
    <w:p w14:paraId="001D4644" w14:textId="159CDC45" w:rsidR="00C74963" w:rsidRPr="00C74963" w:rsidRDefault="00C74963" w:rsidP="00C74963">
      <w:pPr>
        <w:spacing w:after="120" w:line="276" w:lineRule="auto"/>
        <w:jc w:val="both"/>
      </w:pPr>
      <w:r>
        <w:t xml:space="preserve">Zer neurri hartuko duzu bermatzeko behar adina langile egonen dela uda honetan Nafarroako suhiltzaile-parkeetan?</w:t>
      </w:r>
    </w:p>
    <w:p w14:paraId="45FAD9BC" w14:textId="1A8DF300" w:rsidR="00F27271" w:rsidRPr="00C74963" w:rsidRDefault="00C74963" w:rsidP="00C74963">
      <w:pPr>
        <w:spacing w:after="120" w:line="276" w:lineRule="auto"/>
        <w:jc w:val="both"/>
      </w:pPr>
      <w:r>
        <w:t xml:space="preserve">Iruñean, 2026ko ekainaren 15ean</w:t>
      </w:r>
    </w:p>
    <w:p w14:paraId="33F42705" w14:textId="6D248088" w:rsidR="00DB3B16" w:rsidRPr="00C74963" w:rsidRDefault="001C07AF" w:rsidP="00DB3B16">
      <w:pPr>
        <w:spacing w:after="120" w:line="276" w:lineRule="auto"/>
        <w:jc w:val="both"/>
      </w:pPr>
      <w:r>
        <w:t xml:space="preserve">Foru-parlamentaria: Miguel Garrido Sola</w:t>
      </w:r>
    </w:p>
    <w:sectPr w:rsidR="00DB3B16" w:rsidRPr="00C749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05"/>
    <w:rsid w:val="001B4D19"/>
    <w:rsid w:val="001C07AF"/>
    <w:rsid w:val="001D0E5D"/>
    <w:rsid w:val="002238B9"/>
    <w:rsid w:val="004517DE"/>
    <w:rsid w:val="00467240"/>
    <w:rsid w:val="00592624"/>
    <w:rsid w:val="0099340E"/>
    <w:rsid w:val="00AE66E7"/>
    <w:rsid w:val="00B65505"/>
    <w:rsid w:val="00C405F4"/>
    <w:rsid w:val="00C74963"/>
    <w:rsid w:val="00DB3B16"/>
    <w:rsid w:val="00F272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F17F"/>
  <w15:chartTrackingRefBased/>
  <w15:docId w15:val="{F37C7CA2-F86A-465C-92F1-EB95AB7E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542</Characters>
  <Application>Microsoft Office Word</Application>
  <DocSecurity>0</DocSecurity>
  <Lines>18</Lines>
  <Paragraphs>17</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2026-06-15T07:32:00Z</dcterms:created>
  <dcterms:modified xsi:type="dcterms:W3CDTF">2026-06-15T07:34:00Z</dcterms:modified>
</cp:coreProperties>
</file>